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footer4.xml" ContentType="application/vnd.openxmlformats-officedocument.wordprocessingml.footer+xml"/>
  <Override PartName="/word/header8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ED6FDC" w14:textId="30704F65" w:rsidR="004C719F" w:rsidRDefault="004C719F" w:rsidP="004C719F">
      <w:pPr>
        <w:pStyle w:val="Title"/>
      </w:pPr>
      <w:bookmarkStart w:id="0" w:name="_GoBack"/>
      <w:bookmarkEnd w:id="0"/>
      <w:r w:rsidRPr="00A67B55">
        <w:t>VISTA</w:t>
      </w:r>
    </w:p>
    <w:p w14:paraId="67E9152C" w14:textId="77777777" w:rsidR="004C719F" w:rsidRPr="00A67B55" w:rsidRDefault="004C719F" w:rsidP="004C719F">
      <w:pPr>
        <w:pStyle w:val="Title"/>
      </w:pPr>
      <w:r>
        <w:t>VAPALS-ELCAP</w:t>
      </w:r>
    </w:p>
    <w:p w14:paraId="73DE3969" w14:textId="77777777" w:rsidR="004C719F" w:rsidRPr="00A67B55" w:rsidRDefault="004C719F" w:rsidP="004C719F">
      <w:pPr>
        <w:pStyle w:val="Subtitle"/>
      </w:pPr>
      <w:r w:rsidRPr="00A67B55">
        <w:t>Version 18.0</w:t>
      </w:r>
    </w:p>
    <w:p w14:paraId="2F4D57B9" w14:textId="77777777" w:rsidR="004C719F" w:rsidRPr="00A67B55" w:rsidRDefault="004C719F" w:rsidP="004C719F">
      <w:pPr>
        <w:pStyle w:val="Title"/>
      </w:pPr>
      <w:r w:rsidRPr="00A67B55">
        <w:t>User Manual</w:t>
      </w:r>
    </w:p>
    <w:p w14:paraId="452B214F" w14:textId="7DEA34F2" w:rsidR="004C719F" w:rsidRPr="00A67B55" w:rsidRDefault="004C719F" w:rsidP="004C719F">
      <w:pPr>
        <w:pStyle w:val="Subtitle"/>
      </w:pPr>
      <w:r>
        <w:t>May 2019</w:t>
      </w:r>
    </w:p>
    <w:p w14:paraId="22A9AA05" w14:textId="77777777" w:rsidR="004C719F" w:rsidRPr="00A67B55" w:rsidRDefault="004C719F" w:rsidP="004C719F"/>
    <w:p w14:paraId="61EC3EE2" w14:textId="77777777" w:rsidR="004C719F" w:rsidRDefault="004C719F" w:rsidP="004C719F">
      <w:pPr>
        <w:pStyle w:val="Title"/>
        <w:jc w:val="left"/>
      </w:pPr>
      <w:r>
        <w:t xml:space="preserve">      </w:t>
      </w:r>
    </w:p>
    <w:p w14:paraId="3F353F5D" w14:textId="77777777" w:rsidR="004C719F" w:rsidRDefault="004C719F" w:rsidP="004C719F"/>
    <w:p w14:paraId="78CCB5C3" w14:textId="77777777" w:rsidR="004C719F" w:rsidRDefault="004C719F" w:rsidP="004C719F"/>
    <w:p w14:paraId="6065F804" w14:textId="77777777" w:rsidR="004C719F" w:rsidRDefault="004C719F" w:rsidP="004C719F"/>
    <w:p w14:paraId="42E8AD29" w14:textId="77777777" w:rsidR="004C719F" w:rsidRDefault="004C719F" w:rsidP="004C719F"/>
    <w:p w14:paraId="7347D376" w14:textId="77777777" w:rsidR="004C719F" w:rsidRDefault="004C719F" w:rsidP="004C719F"/>
    <w:p w14:paraId="25884058" w14:textId="77777777" w:rsidR="004C719F" w:rsidRDefault="004C719F" w:rsidP="004C719F"/>
    <w:p w14:paraId="771927CA" w14:textId="77777777" w:rsidR="004C719F" w:rsidRPr="00407601" w:rsidRDefault="004C719F" w:rsidP="004C719F"/>
    <w:p w14:paraId="1B185696" w14:textId="77777777" w:rsidR="004C719F" w:rsidRDefault="004C719F" w:rsidP="004C719F">
      <w:pPr>
        <w:jc w:val="center"/>
      </w:pPr>
      <w:r>
        <w:rPr>
          <w:noProof/>
        </w:rPr>
        <w:drawing>
          <wp:inline distT="0" distB="0" distL="0" distR="0" wp14:anchorId="50CDE82B" wp14:editId="12521A0F">
            <wp:extent cx="2679269" cy="622300"/>
            <wp:effectExtent l="0" t="0" r="0" b="0"/>
            <wp:docPr id="1" name="Picture 1" title="VAPALS-ELC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name.png"/>
                    <pic:cNvPicPr/>
                  </pic:nvPicPr>
                  <pic:blipFill>
                    <a:blip r:embed="rId9">
                      <a:extLst>
                        <a:ext uri="{28A0092B-C50C-407E-A947-70E740481C1C}">
                          <a14:useLocalDpi xmlns:a14="http://schemas.microsoft.com/office/drawing/2010/main" val="0"/>
                        </a:ext>
                      </a:extLst>
                    </a:blip>
                    <a:stretch>
                      <a:fillRect/>
                    </a:stretch>
                  </pic:blipFill>
                  <pic:spPr>
                    <a:xfrm>
                      <a:off x="0" y="0"/>
                      <a:ext cx="2679347" cy="622318"/>
                    </a:xfrm>
                    <a:prstGeom prst="rect">
                      <a:avLst/>
                    </a:prstGeom>
                  </pic:spPr>
                </pic:pic>
              </a:graphicData>
            </a:graphic>
          </wp:inline>
        </w:drawing>
      </w:r>
    </w:p>
    <w:p w14:paraId="0FBE890B" w14:textId="77777777" w:rsidR="004C719F" w:rsidRDefault="004C719F" w:rsidP="004C719F">
      <w:pPr>
        <w:jc w:val="center"/>
      </w:pPr>
      <w:r>
        <w:rPr>
          <w:noProof/>
        </w:rPr>
        <w:drawing>
          <wp:inline distT="0" distB="0" distL="0" distR="0" wp14:anchorId="5F01A756" wp14:editId="70CA0C98">
            <wp:extent cx="2366433" cy="2384730"/>
            <wp:effectExtent l="0" t="0" r="0" b="0"/>
            <wp:docPr id="32" name="Picture 32" title="VAPALS-ELCA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ransparent.png"/>
                    <pic:cNvPicPr/>
                  </pic:nvPicPr>
                  <pic:blipFill>
                    <a:blip r:embed="rId10">
                      <a:extLst>
                        <a:ext uri="{28A0092B-C50C-407E-A947-70E740481C1C}">
                          <a14:useLocalDpi xmlns:a14="http://schemas.microsoft.com/office/drawing/2010/main" val="0"/>
                        </a:ext>
                      </a:extLst>
                    </a:blip>
                    <a:stretch>
                      <a:fillRect/>
                    </a:stretch>
                  </pic:blipFill>
                  <pic:spPr>
                    <a:xfrm>
                      <a:off x="0" y="0"/>
                      <a:ext cx="2367389" cy="2385694"/>
                    </a:xfrm>
                    <a:prstGeom prst="rect">
                      <a:avLst/>
                    </a:prstGeom>
                  </pic:spPr>
                </pic:pic>
              </a:graphicData>
            </a:graphic>
          </wp:inline>
        </w:drawing>
      </w:r>
    </w:p>
    <w:p w14:paraId="1B9C2897" w14:textId="77777777" w:rsidR="004C719F" w:rsidRDefault="004C719F" w:rsidP="004C719F">
      <w:r>
        <w:br w:type="page"/>
      </w:r>
    </w:p>
    <w:p w14:paraId="1C5F5307" w14:textId="77777777" w:rsidR="007573B8" w:rsidRPr="007573B8" w:rsidRDefault="007573B8" w:rsidP="007573B8">
      <w:pPr>
        <w:pStyle w:val="BodyText"/>
        <w:rPr>
          <w:b/>
          <w:sz w:val="28"/>
          <w:szCs w:val="28"/>
        </w:rPr>
      </w:pPr>
    </w:p>
    <w:p w14:paraId="1000F183" w14:textId="77777777" w:rsidR="007573B8" w:rsidRPr="007573B8" w:rsidRDefault="007573B8" w:rsidP="007573B8">
      <w:pPr>
        <w:pStyle w:val="BodyText"/>
        <w:rPr>
          <w:rFonts w:eastAsiaTheme="minorHAnsi"/>
          <w:sz w:val="28"/>
          <w:szCs w:val="28"/>
        </w:rPr>
      </w:pPr>
      <w:r w:rsidRPr="007573B8">
        <w:rPr>
          <w:rFonts w:eastAsiaTheme="minorHAnsi"/>
          <w:sz w:val="28"/>
          <w:szCs w:val="28"/>
        </w:rPr>
        <w:t>©Copyright 2019 by Early Diagnosis and Treatment Research Foundation, Vista Expertise</w:t>
      </w:r>
    </w:p>
    <w:p w14:paraId="0F3DEA63" w14:textId="77777777" w:rsidR="007573B8" w:rsidRPr="007573B8" w:rsidRDefault="007573B8" w:rsidP="007573B8">
      <w:pPr>
        <w:pStyle w:val="BodyText"/>
        <w:rPr>
          <w:rFonts w:eastAsiaTheme="minorHAnsi"/>
          <w:sz w:val="28"/>
          <w:szCs w:val="28"/>
        </w:rPr>
      </w:pPr>
      <w:r w:rsidRPr="007573B8">
        <w:rPr>
          <w:rFonts w:eastAsiaTheme="minorHAnsi"/>
          <w:sz w:val="28"/>
          <w:szCs w:val="28"/>
        </w:rPr>
        <w:t>Network, and Paraxial.</w:t>
      </w:r>
    </w:p>
    <w:p w14:paraId="5555897E" w14:textId="77777777" w:rsidR="007573B8" w:rsidRPr="007573B8" w:rsidRDefault="007573B8" w:rsidP="007573B8">
      <w:pPr>
        <w:pStyle w:val="BodyText"/>
        <w:rPr>
          <w:rFonts w:eastAsiaTheme="minorHAnsi"/>
          <w:sz w:val="28"/>
          <w:szCs w:val="28"/>
        </w:rPr>
      </w:pPr>
    </w:p>
    <w:p w14:paraId="4D888316" w14:textId="77777777" w:rsidR="007573B8" w:rsidRPr="007573B8" w:rsidRDefault="007573B8" w:rsidP="007573B8">
      <w:pPr>
        <w:pStyle w:val="BodyText"/>
        <w:rPr>
          <w:rFonts w:eastAsiaTheme="minorHAnsi"/>
          <w:sz w:val="28"/>
          <w:szCs w:val="28"/>
        </w:rPr>
      </w:pPr>
    </w:p>
    <w:p w14:paraId="0919B471" w14:textId="685C8F41" w:rsidR="007573B8" w:rsidRPr="007573B8" w:rsidRDefault="007573B8" w:rsidP="007573B8">
      <w:pPr>
        <w:pStyle w:val="BodyText"/>
        <w:rPr>
          <w:rFonts w:eastAsiaTheme="minorHAnsi"/>
          <w:sz w:val="28"/>
          <w:szCs w:val="28"/>
        </w:rPr>
      </w:pPr>
      <w:r w:rsidRPr="007573B8">
        <w:rPr>
          <w:rFonts w:eastAsiaTheme="minorHAnsi"/>
          <w:sz w:val="28"/>
          <w:szCs w:val="28"/>
        </w:rPr>
        <w:t>This manual is licensed under a Cre</w:t>
      </w:r>
      <w:r w:rsidR="003E6926">
        <w:rPr>
          <w:rFonts w:eastAsiaTheme="minorHAnsi"/>
          <w:sz w:val="28"/>
          <w:szCs w:val="28"/>
        </w:rPr>
        <w:t>ative Commons Attribution-Share</w:t>
      </w:r>
      <w:r w:rsidRPr="007573B8">
        <w:rPr>
          <w:rFonts w:eastAsiaTheme="minorHAnsi"/>
          <w:sz w:val="28"/>
          <w:szCs w:val="28"/>
        </w:rPr>
        <w:t>Alike 4.0 International</w:t>
      </w:r>
    </w:p>
    <w:p w14:paraId="3A2C1789" w14:textId="77777777" w:rsidR="007573B8" w:rsidRPr="007573B8" w:rsidRDefault="007573B8" w:rsidP="007573B8">
      <w:pPr>
        <w:pStyle w:val="BodyText"/>
        <w:rPr>
          <w:rFonts w:eastAsiaTheme="minorHAnsi"/>
          <w:sz w:val="28"/>
          <w:szCs w:val="28"/>
        </w:rPr>
      </w:pPr>
      <w:r w:rsidRPr="007573B8">
        <w:rPr>
          <w:rFonts w:eastAsiaTheme="minorHAnsi"/>
          <w:sz w:val="28"/>
          <w:szCs w:val="28"/>
        </w:rPr>
        <w:t>license. Visit creativecommons.org for details.</w:t>
      </w:r>
    </w:p>
    <w:p w14:paraId="488FBD5C" w14:textId="77777777" w:rsidR="007573B8" w:rsidRPr="007573B8" w:rsidRDefault="007573B8" w:rsidP="007573B8">
      <w:pPr>
        <w:pStyle w:val="BodyText"/>
        <w:rPr>
          <w:rFonts w:eastAsiaTheme="minorHAnsi"/>
          <w:sz w:val="28"/>
          <w:szCs w:val="28"/>
        </w:rPr>
      </w:pPr>
    </w:p>
    <w:p w14:paraId="4D603D0D" w14:textId="77777777" w:rsidR="007573B8" w:rsidRPr="007573B8" w:rsidRDefault="007573B8" w:rsidP="007573B8">
      <w:pPr>
        <w:pStyle w:val="BodyText"/>
        <w:rPr>
          <w:rFonts w:eastAsiaTheme="minorHAnsi"/>
          <w:sz w:val="28"/>
          <w:szCs w:val="28"/>
        </w:rPr>
      </w:pPr>
    </w:p>
    <w:p w14:paraId="0012F245" w14:textId="77777777" w:rsidR="007573B8" w:rsidRPr="007573B8" w:rsidRDefault="007573B8" w:rsidP="007573B8">
      <w:pPr>
        <w:pStyle w:val="BodyText"/>
        <w:rPr>
          <w:rFonts w:eastAsiaTheme="minorHAnsi"/>
          <w:sz w:val="28"/>
          <w:szCs w:val="28"/>
        </w:rPr>
      </w:pPr>
    </w:p>
    <w:p w14:paraId="71E4ECAC" w14:textId="77777777" w:rsidR="007573B8" w:rsidRPr="007573B8" w:rsidRDefault="007573B8" w:rsidP="007573B8">
      <w:pPr>
        <w:pStyle w:val="BodyText"/>
        <w:rPr>
          <w:b/>
          <w:sz w:val="28"/>
          <w:szCs w:val="28"/>
        </w:rPr>
      </w:pPr>
      <w:r w:rsidRPr="007573B8">
        <w:rPr>
          <w:rFonts w:eastAsiaTheme="minorHAnsi"/>
          <w:sz w:val="28"/>
          <w:szCs w:val="28"/>
        </w:rPr>
        <w:t>Revision History</w:t>
      </w:r>
    </w:p>
    <w:p w14:paraId="765877BF" w14:textId="77777777" w:rsidR="007573B8" w:rsidRPr="007573B8" w:rsidRDefault="007573B8" w:rsidP="007573B8">
      <w:pPr>
        <w:pStyle w:val="BodyText"/>
        <w:rPr>
          <w:b/>
          <w:sz w:val="28"/>
          <w:szCs w:val="28"/>
        </w:rPr>
      </w:pPr>
    </w:p>
    <w:tbl>
      <w:tblPr>
        <w:tblStyle w:val="TableGrid"/>
        <w:tblW w:w="0" w:type="auto"/>
        <w:tblInd w:w="288" w:type="dxa"/>
        <w:tblLook w:val="04A0" w:firstRow="1" w:lastRow="0" w:firstColumn="1" w:lastColumn="0" w:noHBand="0" w:noVBand="1"/>
      </w:tblPr>
      <w:tblGrid>
        <w:gridCol w:w="2016"/>
        <w:gridCol w:w="2488"/>
        <w:gridCol w:w="2419"/>
        <w:gridCol w:w="2365"/>
      </w:tblGrid>
      <w:tr w:rsidR="007573B8" w:rsidRPr="007573B8" w14:paraId="66DA4E54" w14:textId="77777777" w:rsidTr="004C719F">
        <w:tc>
          <w:tcPr>
            <w:tcW w:w="2016" w:type="dxa"/>
          </w:tcPr>
          <w:p w14:paraId="3AF6CC34" w14:textId="77777777" w:rsidR="007573B8" w:rsidRPr="007573B8" w:rsidRDefault="007573B8" w:rsidP="007573B8">
            <w:pPr>
              <w:rPr>
                <w:b/>
                <w:sz w:val="28"/>
                <w:szCs w:val="28"/>
              </w:rPr>
            </w:pPr>
            <w:r w:rsidRPr="007573B8">
              <w:rPr>
                <w:b/>
                <w:sz w:val="28"/>
                <w:szCs w:val="28"/>
              </w:rPr>
              <w:t>Date</w:t>
            </w:r>
          </w:p>
        </w:tc>
        <w:tc>
          <w:tcPr>
            <w:tcW w:w="2488" w:type="dxa"/>
          </w:tcPr>
          <w:p w14:paraId="2904BD6F" w14:textId="77777777" w:rsidR="007573B8" w:rsidRPr="007573B8" w:rsidRDefault="007573B8" w:rsidP="007573B8">
            <w:pPr>
              <w:rPr>
                <w:b/>
                <w:sz w:val="28"/>
                <w:szCs w:val="28"/>
              </w:rPr>
            </w:pPr>
            <w:r w:rsidRPr="007573B8">
              <w:rPr>
                <w:b/>
                <w:sz w:val="28"/>
                <w:szCs w:val="28"/>
              </w:rPr>
              <w:t>Description</w:t>
            </w:r>
          </w:p>
        </w:tc>
        <w:tc>
          <w:tcPr>
            <w:tcW w:w="2419" w:type="dxa"/>
          </w:tcPr>
          <w:p w14:paraId="35E41D4C" w14:textId="77777777" w:rsidR="007573B8" w:rsidRPr="007573B8" w:rsidRDefault="007573B8" w:rsidP="007573B8">
            <w:pPr>
              <w:rPr>
                <w:b/>
                <w:sz w:val="28"/>
                <w:szCs w:val="28"/>
              </w:rPr>
            </w:pPr>
            <w:r w:rsidRPr="007573B8">
              <w:rPr>
                <w:b/>
                <w:sz w:val="28"/>
                <w:szCs w:val="28"/>
              </w:rPr>
              <w:t>Language</w:t>
            </w:r>
          </w:p>
        </w:tc>
        <w:tc>
          <w:tcPr>
            <w:tcW w:w="2365" w:type="dxa"/>
          </w:tcPr>
          <w:p w14:paraId="0B44BB83" w14:textId="77777777" w:rsidR="007573B8" w:rsidRPr="007573B8" w:rsidRDefault="007573B8" w:rsidP="007573B8">
            <w:pPr>
              <w:rPr>
                <w:b/>
                <w:sz w:val="28"/>
                <w:szCs w:val="28"/>
              </w:rPr>
            </w:pPr>
            <w:r w:rsidRPr="007573B8">
              <w:rPr>
                <w:b/>
                <w:sz w:val="28"/>
                <w:szCs w:val="28"/>
              </w:rPr>
              <w:t>Authors</w:t>
            </w:r>
          </w:p>
        </w:tc>
      </w:tr>
      <w:tr w:rsidR="007573B8" w:rsidRPr="007573B8" w14:paraId="55615311" w14:textId="77777777" w:rsidTr="004C719F">
        <w:tc>
          <w:tcPr>
            <w:tcW w:w="2016" w:type="dxa"/>
          </w:tcPr>
          <w:p w14:paraId="5FFBE021" w14:textId="77777777" w:rsidR="007573B8" w:rsidRPr="007573B8" w:rsidRDefault="007573B8" w:rsidP="007573B8">
            <w:pPr>
              <w:rPr>
                <w:sz w:val="28"/>
                <w:szCs w:val="28"/>
              </w:rPr>
            </w:pPr>
            <w:r w:rsidRPr="007573B8">
              <w:rPr>
                <w:sz w:val="28"/>
                <w:szCs w:val="28"/>
              </w:rPr>
              <w:t>May 2019</w:t>
            </w:r>
          </w:p>
        </w:tc>
        <w:tc>
          <w:tcPr>
            <w:tcW w:w="2488" w:type="dxa"/>
          </w:tcPr>
          <w:p w14:paraId="5CD2363E" w14:textId="77777777" w:rsidR="007573B8" w:rsidRPr="007573B8" w:rsidRDefault="007573B8" w:rsidP="007573B8">
            <w:pPr>
              <w:rPr>
                <w:sz w:val="28"/>
                <w:szCs w:val="28"/>
              </w:rPr>
            </w:pPr>
            <w:r w:rsidRPr="007573B8">
              <w:rPr>
                <w:sz w:val="28"/>
                <w:szCs w:val="28"/>
              </w:rPr>
              <w:t>Version 18 Release</w:t>
            </w:r>
          </w:p>
        </w:tc>
        <w:tc>
          <w:tcPr>
            <w:tcW w:w="2419" w:type="dxa"/>
          </w:tcPr>
          <w:p w14:paraId="0777C3B7" w14:textId="77777777" w:rsidR="007573B8" w:rsidRPr="007573B8" w:rsidRDefault="007573B8" w:rsidP="007573B8">
            <w:pPr>
              <w:rPr>
                <w:sz w:val="28"/>
                <w:szCs w:val="28"/>
              </w:rPr>
            </w:pPr>
            <w:r w:rsidRPr="007573B8">
              <w:rPr>
                <w:sz w:val="28"/>
                <w:szCs w:val="28"/>
              </w:rPr>
              <w:t>English (US)</w:t>
            </w:r>
          </w:p>
        </w:tc>
        <w:tc>
          <w:tcPr>
            <w:tcW w:w="2365" w:type="dxa"/>
          </w:tcPr>
          <w:p w14:paraId="189BF922" w14:textId="77777777" w:rsidR="007573B8" w:rsidRPr="007573B8" w:rsidRDefault="007573B8" w:rsidP="007573B8">
            <w:pPr>
              <w:rPr>
                <w:sz w:val="28"/>
                <w:szCs w:val="28"/>
              </w:rPr>
            </w:pPr>
            <w:r w:rsidRPr="007573B8">
              <w:rPr>
                <w:sz w:val="28"/>
                <w:szCs w:val="28"/>
              </w:rPr>
              <w:t>Angel Williams</w:t>
            </w:r>
          </w:p>
          <w:p w14:paraId="32B142ED" w14:textId="77777777" w:rsidR="007573B8" w:rsidRPr="007573B8" w:rsidRDefault="007573B8" w:rsidP="007573B8">
            <w:pPr>
              <w:rPr>
                <w:sz w:val="28"/>
                <w:szCs w:val="28"/>
              </w:rPr>
            </w:pPr>
            <w:r w:rsidRPr="007573B8">
              <w:rPr>
                <w:sz w:val="28"/>
                <w:szCs w:val="28"/>
              </w:rPr>
              <w:t>Kathy Ice</w:t>
            </w:r>
          </w:p>
        </w:tc>
      </w:tr>
    </w:tbl>
    <w:p w14:paraId="7B360DC9" w14:textId="09A8E1A8" w:rsidR="004C719F" w:rsidRDefault="004C719F" w:rsidP="004C719F">
      <w:pPr>
        <w:jc w:val="center"/>
      </w:pPr>
      <w:r>
        <w:rPr>
          <w:noProof/>
        </w:rPr>
        <w:drawing>
          <wp:inline distT="0" distB="0" distL="0" distR="0" wp14:anchorId="2EE5AB98" wp14:editId="3BF4BD96">
            <wp:extent cx="2286000" cy="1948340"/>
            <wp:effectExtent l="0" t="0" r="0" b="7620"/>
            <wp:docPr id="2" name="Picture 2" title="Vista Expertise Netwo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182" cy="1948495"/>
                    </a:xfrm>
                    <a:prstGeom prst="rect">
                      <a:avLst/>
                    </a:prstGeom>
                    <a:noFill/>
                    <a:ln>
                      <a:noFill/>
                    </a:ln>
                  </pic:spPr>
                </pic:pic>
              </a:graphicData>
            </a:graphic>
          </wp:inline>
        </w:drawing>
      </w:r>
      <w:r>
        <w:rPr>
          <w:noProof/>
        </w:rPr>
        <w:drawing>
          <wp:inline distT="0" distB="0" distL="0" distR="0" wp14:anchorId="4F70631F" wp14:editId="25977CD9">
            <wp:extent cx="2985143" cy="1756833"/>
            <wp:effectExtent l="0" t="0" r="0" b="0"/>
            <wp:docPr id="4" name="Picture 4" title="Paraxial Technologi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6075" cy="1757382"/>
                    </a:xfrm>
                    <a:prstGeom prst="rect">
                      <a:avLst/>
                    </a:prstGeom>
                    <a:noFill/>
                    <a:ln>
                      <a:noFill/>
                    </a:ln>
                  </pic:spPr>
                </pic:pic>
              </a:graphicData>
            </a:graphic>
          </wp:inline>
        </w:drawing>
      </w:r>
      <w:r>
        <w:rPr>
          <w:noProof/>
        </w:rPr>
        <w:drawing>
          <wp:inline distT="0" distB="0" distL="0" distR="0" wp14:anchorId="6A77E654" wp14:editId="0DB12415">
            <wp:extent cx="1714500" cy="1714500"/>
            <wp:effectExtent l="0" t="0" r="0" b="0"/>
            <wp:docPr id="6" name="Picture 6" title="V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a-seal-106.gif"/>
                    <pic:cNvPicPr/>
                  </pic:nvPicPr>
                  <pic:blipFill>
                    <a:blip r:embed="rId13">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r w:rsidR="007573B8" w:rsidRPr="004D3811">
        <w:rPr>
          <w:b/>
          <w:sz w:val="20"/>
        </w:rPr>
        <w:br w:type="page"/>
      </w:r>
    </w:p>
    <w:p w14:paraId="095DE56C" w14:textId="77777777" w:rsidR="007573B8" w:rsidRDefault="007573B8" w:rsidP="007573B8"/>
    <w:p w14:paraId="7237161B" w14:textId="77777777" w:rsidR="007573B8" w:rsidRDefault="007573B8" w:rsidP="007573B8">
      <w:r>
        <w:rPr>
          <w:rFonts w:ascii="Arial Black"/>
        </w:rPr>
        <w:t xml:space="preserve">VA-PALS Mission: </w:t>
      </w:r>
      <w:r>
        <w:t>To increase access to safe and effective lung screening programs that save lives</w:t>
      </w:r>
    </w:p>
    <w:p w14:paraId="4657FAA7" w14:textId="77777777" w:rsidR="007573B8" w:rsidRDefault="007573B8" w:rsidP="007573B8">
      <w:pPr>
        <w:rPr>
          <w:rFonts w:ascii="Arial"/>
          <w:sz w:val="40"/>
        </w:rPr>
      </w:pPr>
    </w:p>
    <w:p w14:paraId="3837A16D" w14:textId="77777777" w:rsidR="007573B8" w:rsidRDefault="007573B8" w:rsidP="007573B8">
      <w:pPr>
        <w:rPr>
          <w:rFonts w:ascii="Arial"/>
          <w:sz w:val="40"/>
        </w:rPr>
      </w:pPr>
    </w:p>
    <w:p w14:paraId="4B6107B1" w14:textId="62250E47" w:rsidR="009D4B97" w:rsidRDefault="007573B8" w:rsidP="007573B8">
      <w:pPr>
        <w:sectPr w:rsidR="009D4B97" w:rsidSect="004C719F">
          <w:headerReference w:type="default" r:id="rId14"/>
          <w:footerReference w:type="even" r:id="rId15"/>
          <w:pgSz w:w="12240" w:h="15840"/>
          <w:pgMar w:top="720" w:right="187" w:bottom="720" w:left="158" w:header="144" w:footer="144" w:gutter="0"/>
          <w:pgNumType w:fmt="lowerRoman"/>
          <w:cols w:space="720"/>
        </w:sectPr>
      </w:pPr>
      <w:r>
        <w:rPr>
          <w:rFonts w:ascii="Arial Black" w:hAnsi="Arial Black"/>
        </w:rPr>
        <w:t xml:space="preserve">Vista Expertise Network Mission: </w:t>
      </w:r>
      <w:r>
        <w:t>To improve people’s health by changing the way medical software</w:t>
      </w:r>
      <w:r>
        <w:rPr>
          <w:spacing w:val="-15"/>
        </w:rPr>
        <w:t xml:space="preserve"> </w:t>
      </w:r>
      <w:r>
        <w:t>is developed, distributed, and</w:t>
      </w:r>
      <w:r>
        <w:rPr>
          <w:spacing w:val="-1"/>
        </w:rPr>
        <w:t xml:space="preserve"> </w:t>
      </w:r>
      <w:r>
        <w:t>supported</w:t>
      </w:r>
    </w:p>
    <w:p w14:paraId="3F2C29FE" w14:textId="13DAC916" w:rsidR="009D4B97" w:rsidRDefault="009D4B97"/>
    <w:sdt>
      <w:sdtPr>
        <w:rPr>
          <w:rFonts w:ascii="Times New Roman" w:eastAsia="Times New Roman" w:hAnsi="Times New Roman" w:cs="Times New Roman"/>
          <w:b w:val="0"/>
          <w:bCs w:val="0"/>
          <w:color w:val="auto"/>
          <w:sz w:val="22"/>
          <w:szCs w:val="22"/>
        </w:rPr>
        <w:id w:val="-539358442"/>
        <w:docPartObj>
          <w:docPartGallery w:val="Table of Contents"/>
          <w:docPartUnique/>
        </w:docPartObj>
      </w:sdtPr>
      <w:sdtEndPr>
        <w:rPr>
          <w:noProof/>
        </w:rPr>
      </w:sdtEndPr>
      <w:sdtContent>
        <w:p w14:paraId="38426F5C" w14:textId="1FD135FE" w:rsidR="009D4B97" w:rsidRDefault="009D4B97">
          <w:pPr>
            <w:pStyle w:val="TOCHeading"/>
          </w:pPr>
          <w:r>
            <w:t>Contents</w:t>
          </w:r>
        </w:p>
        <w:p w14:paraId="3A15962A" w14:textId="77777777" w:rsidR="00A73D65" w:rsidRDefault="009D4B97">
          <w:pPr>
            <w:pStyle w:val="TOC1"/>
            <w:tabs>
              <w:tab w:val="right" w:leader="dot" w:pos="11885"/>
            </w:tabs>
            <w:rPr>
              <w:rFonts w:eastAsiaTheme="minorEastAsia" w:cstheme="minorBidi"/>
              <w:b w:val="0"/>
              <w:noProof/>
              <w:lang w:eastAsia="ja-JP"/>
            </w:rPr>
          </w:pPr>
          <w:r>
            <w:rPr>
              <w:b w:val="0"/>
            </w:rPr>
            <w:fldChar w:fldCharType="begin"/>
          </w:r>
          <w:r>
            <w:instrText xml:space="preserve"> TOC \o "1-3" \h \z \u </w:instrText>
          </w:r>
          <w:r>
            <w:rPr>
              <w:b w:val="0"/>
            </w:rPr>
            <w:fldChar w:fldCharType="separate"/>
          </w:r>
          <w:r w:rsidR="00A73D65">
            <w:rPr>
              <w:noProof/>
            </w:rPr>
            <w:t>Orientation</w:t>
          </w:r>
          <w:r w:rsidR="00A73D65">
            <w:rPr>
              <w:noProof/>
            </w:rPr>
            <w:tab/>
          </w:r>
          <w:r w:rsidR="00A73D65">
            <w:rPr>
              <w:noProof/>
            </w:rPr>
            <w:fldChar w:fldCharType="begin"/>
          </w:r>
          <w:r w:rsidR="00A73D65">
            <w:rPr>
              <w:noProof/>
            </w:rPr>
            <w:instrText xml:space="preserve"> PAGEREF _Toc419110855 \h </w:instrText>
          </w:r>
          <w:r w:rsidR="00A73D65">
            <w:rPr>
              <w:noProof/>
            </w:rPr>
          </w:r>
          <w:r w:rsidR="00A73D65">
            <w:rPr>
              <w:noProof/>
            </w:rPr>
            <w:fldChar w:fldCharType="separate"/>
          </w:r>
          <w:r w:rsidR="00A73D65">
            <w:rPr>
              <w:noProof/>
            </w:rPr>
            <w:t>1</w:t>
          </w:r>
          <w:r w:rsidR="00A73D65">
            <w:rPr>
              <w:noProof/>
            </w:rPr>
            <w:fldChar w:fldCharType="end"/>
          </w:r>
        </w:p>
        <w:p w14:paraId="692E92FC" w14:textId="77777777" w:rsidR="00A73D65" w:rsidRDefault="00A73D65">
          <w:pPr>
            <w:pStyle w:val="TOC1"/>
            <w:tabs>
              <w:tab w:val="right" w:leader="dot" w:pos="11885"/>
            </w:tabs>
            <w:rPr>
              <w:rFonts w:eastAsiaTheme="minorEastAsia" w:cstheme="minorBidi"/>
              <w:b w:val="0"/>
              <w:noProof/>
              <w:lang w:eastAsia="ja-JP"/>
            </w:rPr>
          </w:pPr>
          <w:r>
            <w:rPr>
              <w:noProof/>
            </w:rPr>
            <w:t>The VAPALS-ELCAP Nurse Navigator/Coordinator</w:t>
          </w:r>
          <w:r>
            <w:rPr>
              <w:noProof/>
            </w:rPr>
            <w:tab/>
          </w:r>
          <w:r>
            <w:rPr>
              <w:noProof/>
            </w:rPr>
            <w:fldChar w:fldCharType="begin"/>
          </w:r>
          <w:r>
            <w:rPr>
              <w:noProof/>
            </w:rPr>
            <w:instrText xml:space="preserve"> PAGEREF _Toc419110856 \h </w:instrText>
          </w:r>
          <w:r>
            <w:rPr>
              <w:noProof/>
            </w:rPr>
          </w:r>
          <w:r>
            <w:rPr>
              <w:noProof/>
            </w:rPr>
            <w:fldChar w:fldCharType="separate"/>
          </w:r>
          <w:r>
            <w:rPr>
              <w:noProof/>
            </w:rPr>
            <w:t>2</w:t>
          </w:r>
          <w:r>
            <w:rPr>
              <w:noProof/>
            </w:rPr>
            <w:fldChar w:fldCharType="end"/>
          </w:r>
        </w:p>
        <w:p w14:paraId="3AC9C38F"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Justification</w:t>
          </w:r>
          <w:r>
            <w:rPr>
              <w:noProof/>
            </w:rPr>
            <w:tab/>
          </w:r>
          <w:r>
            <w:rPr>
              <w:noProof/>
            </w:rPr>
            <w:fldChar w:fldCharType="begin"/>
          </w:r>
          <w:r>
            <w:rPr>
              <w:noProof/>
            </w:rPr>
            <w:instrText xml:space="preserve"> PAGEREF _Toc419110857 \h </w:instrText>
          </w:r>
          <w:r>
            <w:rPr>
              <w:noProof/>
            </w:rPr>
          </w:r>
          <w:r>
            <w:rPr>
              <w:noProof/>
            </w:rPr>
            <w:fldChar w:fldCharType="separate"/>
          </w:r>
          <w:r>
            <w:rPr>
              <w:noProof/>
            </w:rPr>
            <w:t>2</w:t>
          </w:r>
          <w:r>
            <w:rPr>
              <w:noProof/>
            </w:rPr>
            <w:fldChar w:fldCharType="end"/>
          </w:r>
        </w:p>
        <w:p w14:paraId="69602202" w14:textId="77777777" w:rsidR="00A73D65" w:rsidRDefault="00A73D65">
          <w:pPr>
            <w:pStyle w:val="TOC3"/>
            <w:tabs>
              <w:tab w:val="right" w:leader="dot" w:pos="11885"/>
            </w:tabs>
            <w:rPr>
              <w:rFonts w:eastAsiaTheme="minorEastAsia" w:cstheme="minorBidi"/>
              <w:noProof/>
              <w:sz w:val="24"/>
              <w:szCs w:val="24"/>
              <w:lang w:eastAsia="ja-JP"/>
            </w:rPr>
          </w:pPr>
          <w:r>
            <w:rPr>
              <w:noProof/>
            </w:rPr>
            <w:t>Functional Statement</w:t>
          </w:r>
          <w:r>
            <w:rPr>
              <w:noProof/>
            </w:rPr>
            <w:tab/>
          </w:r>
          <w:r>
            <w:rPr>
              <w:noProof/>
            </w:rPr>
            <w:fldChar w:fldCharType="begin"/>
          </w:r>
          <w:r>
            <w:rPr>
              <w:noProof/>
            </w:rPr>
            <w:instrText xml:space="preserve"> PAGEREF _Toc419110858 \h </w:instrText>
          </w:r>
          <w:r>
            <w:rPr>
              <w:noProof/>
            </w:rPr>
          </w:r>
          <w:r>
            <w:rPr>
              <w:noProof/>
            </w:rPr>
            <w:fldChar w:fldCharType="separate"/>
          </w:r>
          <w:r>
            <w:rPr>
              <w:noProof/>
            </w:rPr>
            <w:t>3</w:t>
          </w:r>
          <w:r>
            <w:rPr>
              <w:noProof/>
            </w:rPr>
            <w:fldChar w:fldCharType="end"/>
          </w:r>
        </w:p>
        <w:p w14:paraId="2805977F" w14:textId="77777777" w:rsidR="00A73D65" w:rsidRDefault="00A73D65">
          <w:pPr>
            <w:pStyle w:val="TOC1"/>
            <w:tabs>
              <w:tab w:val="right" w:leader="dot" w:pos="11885"/>
            </w:tabs>
            <w:rPr>
              <w:rFonts w:eastAsiaTheme="minorEastAsia" w:cstheme="minorBidi"/>
              <w:b w:val="0"/>
              <w:noProof/>
              <w:lang w:eastAsia="ja-JP"/>
            </w:rPr>
          </w:pPr>
          <w:r>
            <w:rPr>
              <w:noProof/>
            </w:rPr>
            <w:t>VA-PALS Participating Sites</w:t>
          </w:r>
          <w:r>
            <w:rPr>
              <w:noProof/>
            </w:rPr>
            <w:tab/>
          </w:r>
          <w:r>
            <w:rPr>
              <w:noProof/>
            </w:rPr>
            <w:fldChar w:fldCharType="begin"/>
          </w:r>
          <w:r>
            <w:rPr>
              <w:noProof/>
            </w:rPr>
            <w:instrText xml:space="preserve"> PAGEREF _Toc419110859 \h </w:instrText>
          </w:r>
          <w:r>
            <w:rPr>
              <w:noProof/>
            </w:rPr>
          </w:r>
          <w:r>
            <w:rPr>
              <w:noProof/>
            </w:rPr>
            <w:fldChar w:fldCharType="separate"/>
          </w:r>
          <w:r>
            <w:rPr>
              <w:noProof/>
            </w:rPr>
            <w:t>6</w:t>
          </w:r>
          <w:r>
            <w:rPr>
              <w:noProof/>
            </w:rPr>
            <w:fldChar w:fldCharType="end"/>
          </w:r>
        </w:p>
        <w:p w14:paraId="7991A4C5" w14:textId="77777777" w:rsidR="00A73D65" w:rsidRDefault="00A73D65">
          <w:pPr>
            <w:pStyle w:val="TOC1"/>
            <w:tabs>
              <w:tab w:val="right" w:leader="dot" w:pos="11885"/>
            </w:tabs>
            <w:rPr>
              <w:rFonts w:eastAsiaTheme="minorEastAsia" w:cstheme="minorBidi"/>
              <w:b w:val="0"/>
              <w:noProof/>
              <w:lang w:eastAsia="ja-JP"/>
            </w:rPr>
          </w:pPr>
          <w:r>
            <w:rPr>
              <w:noProof/>
            </w:rPr>
            <w:t>Introduction</w:t>
          </w:r>
          <w:r>
            <w:rPr>
              <w:noProof/>
            </w:rPr>
            <w:tab/>
          </w:r>
          <w:r>
            <w:rPr>
              <w:noProof/>
            </w:rPr>
            <w:fldChar w:fldCharType="begin"/>
          </w:r>
          <w:r>
            <w:rPr>
              <w:noProof/>
            </w:rPr>
            <w:instrText xml:space="preserve"> PAGEREF _Toc419110860 \h </w:instrText>
          </w:r>
          <w:r>
            <w:rPr>
              <w:noProof/>
            </w:rPr>
          </w:r>
          <w:r>
            <w:rPr>
              <w:noProof/>
            </w:rPr>
            <w:fldChar w:fldCharType="separate"/>
          </w:r>
          <w:r>
            <w:rPr>
              <w:noProof/>
            </w:rPr>
            <w:t>8</w:t>
          </w:r>
          <w:r>
            <w:rPr>
              <w:noProof/>
            </w:rPr>
            <w:fldChar w:fldCharType="end"/>
          </w:r>
        </w:p>
        <w:p w14:paraId="636B1E43"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Using the Forms</w:t>
          </w:r>
          <w:r>
            <w:rPr>
              <w:noProof/>
            </w:rPr>
            <w:tab/>
          </w:r>
          <w:r>
            <w:rPr>
              <w:noProof/>
            </w:rPr>
            <w:fldChar w:fldCharType="begin"/>
          </w:r>
          <w:r>
            <w:rPr>
              <w:noProof/>
            </w:rPr>
            <w:instrText xml:space="preserve"> PAGEREF _Toc419110861 \h </w:instrText>
          </w:r>
          <w:r>
            <w:rPr>
              <w:noProof/>
            </w:rPr>
          </w:r>
          <w:r>
            <w:rPr>
              <w:noProof/>
            </w:rPr>
            <w:fldChar w:fldCharType="separate"/>
          </w:r>
          <w:r>
            <w:rPr>
              <w:noProof/>
            </w:rPr>
            <w:t>8</w:t>
          </w:r>
          <w:r>
            <w:rPr>
              <w:noProof/>
            </w:rPr>
            <w:fldChar w:fldCharType="end"/>
          </w:r>
        </w:p>
        <w:p w14:paraId="1F74E48E" w14:textId="77777777" w:rsidR="00A73D65" w:rsidRDefault="00A73D65">
          <w:pPr>
            <w:pStyle w:val="TOC3"/>
            <w:tabs>
              <w:tab w:val="right" w:leader="dot" w:pos="11885"/>
            </w:tabs>
            <w:rPr>
              <w:rFonts w:eastAsiaTheme="minorEastAsia" w:cstheme="minorBidi"/>
              <w:noProof/>
              <w:sz w:val="24"/>
              <w:szCs w:val="24"/>
              <w:lang w:eastAsia="ja-JP"/>
            </w:rPr>
          </w:pPr>
          <w:r>
            <w:rPr>
              <w:noProof/>
            </w:rPr>
            <w:t>Submitting and Saving</w:t>
          </w:r>
          <w:r>
            <w:rPr>
              <w:noProof/>
            </w:rPr>
            <w:tab/>
          </w:r>
          <w:r>
            <w:rPr>
              <w:noProof/>
            </w:rPr>
            <w:fldChar w:fldCharType="begin"/>
          </w:r>
          <w:r>
            <w:rPr>
              <w:noProof/>
            </w:rPr>
            <w:instrText xml:space="preserve"> PAGEREF _Toc419110862 \h </w:instrText>
          </w:r>
          <w:r>
            <w:rPr>
              <w:noProof/>
            </w:rPr>
          </w:r>
          <w:r>
            <w:rPr>
              <w:noProof/>
            </w:rPr>
            <w:fldChar w:fldCharType="separate"/>
          </w:r>
          <w:r>
            <w:rPr>
              <w:noProof/>
            </w:rPr>
            <w:t>8</w:t>
          </w:r>
          <w:r>
            <w:rPr>
              <w:noProof/>
            </w:rPr>
            <w:fldChar w:fldCharType="end"/>
          </w:r>
        </w:p>
        <w:p w14:paraId="6270EADC"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Launching VAPALS-ELCAP</w:t>
          </w:r>
          <w:r>
            <w:rPr>
              <w:noProof/>
            </w:rPr>
            <w:tab/>
          </w:r>
          <w:r>
            <w:rPr>
              <w:noProof/>
            </w:rPr>
            <w:fldChar w:fldCharType="begin"/>
          </w:r>
          <w:r>
            <w:rPr>
              <w:noProof/>
            </w:rPr>
            <w:instrText xml:space="preserve"> PAGEREF _Toc419110863 \h </w:instrText>
          </w:r>
          <w:r>
            <w:rPr>
              <w:noProof/>
            </w:rPr>
          </w:r>
          <w:r>
            <w:rPr>
              <w:noProof/>
            </w:rPr>
            <w:fldChar w:fldCharType="separate"/>
          </w:r>
          <w:r>
            <w:rPr>
              <w:noProof/>
            </w:rPr>
            <w:t>8</w:t>
          </w:r>
          <w:r>
            <w:rPr>
              <w:noProof/>
            </w:rPr>
            <w:fldChar w:fldCharType="end"/>
          </w:r>
        </w:p>
        <w:p w14:paraId="20EEDA82"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The Home Page and Case Review Page</w:t>
          </w:r>
          <w:r>
            <w:rPr>
              <w:noProof/>
            </w:rPr>
            <w:tab/>
          </w:r>
          <w:r>
            <w:rPr>
              <w:noProof/>
            </w:rPr>
            <w:fldChar w:fldCharType="begin"/>
          </w:r>
          <w:r>
            <w:rPr>
              <w:noProof/>
            </w:rPr>
            <w:instrText xml:space="preserve"> PAGEREF _Toc419110864 \h </w:instrText>
          </w:r>
          <w:r>
            <w:rPr>
              <w:noProof/>
            </w:rPr>
          </w:r>
          <w:r>
            <w:rPr>
              <w:noProof/>
            </w:rPr>
            <w:fldChar w:fldCharType="separate"/>
          </w:r>
          <w:r>
            <w:rPr>
              <w:noProof/>
            </w:rPr>
            <w:t>8</w:t>
          </w:r>
          <w:r>
            <w:rPr>
              <w:noProof/>
            </w:rPr>
            <w:fldChar w:fldCharType="end"/>
          </w:r>
        </w:p>
        <w:p w14:paraId="064165E0"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Deleting a Form</w:t>
          </w:r>
          <w:r>
            <w:rPr>
              <w:noProof/>
            </w:rPr>
            <w:tab/>
          </w:r>
          <w:r>
            <w:rPr>
              <w:noProof/>
            </w:rPr>
            <w:fldChar w:fldCharType="begin"/>
          </w:r>
          <w:r>
            <w:rPr>
              <w:noProof/>
            </w:rPr>
            <w:instrText xml:space="preserve"> PAGEREF _Toc419110865 \h </w:instrText>
          </w:r>
          <w:r>
            <w:rPr>
              <w:noProof/>
            </w:rPr>
          </w:r>
          <w:r>
            <w:rPr>
              <w:noProof/>
            </w:rPr>
            <w:fldChar w:fldCharType="separate"/>
          </w:r>
          <w:r>
            <w:rPr>
              <w:noProof/>
            </w:rPr>
            <w:t>9</w:t>
          </w:r>
          <w:r>
            <w:rPr>
              <w:noProof/>
            </w:rPr>
            <w:fldChar w:fldCharType="end"/>
          </w:r>
        </w:p>
        <w:p w14:paraId="15EE0224" w14:textId="77777777" w:rsidR="00A73D65" w:rsidRDefault="00A73D65">
          <w:pPr>
            <w:pStyle w:val="TOC1"/>
            <w:tabs>
              <w:tab w:val="right" w:leader="dot" w:pos="11885"/>
            </w:tabs>
            <w:rPr>
              <w:rFonts w:eastAsiaTheme="minorEastAsia" w:cstheme="minorBidi"/>
              <w:b w:val="0"/>
              <w:noProof/>
              <w:lang w:eastAsia="ja-JP"/>
            </w:rPr>
          </w:pPr>
          <w:r>
            <w:rPr>
              <w:noProof/>
            </w:rPr>
            <w:t>VAPALS-ELCAP Forms</w:t>
          </w:r>
          <w:r>
            <w:rPr>
              <w:noProof/>
            </w:rPr>
            <w:tab/>
          </w:r>
          <w:r>
            <w:rPr>
              <w:noProof/>
            </w:rPr>
            <w:fldChar w:fldCharType="begin"/>
          </w:r>
          <w:r>
            <w:rPr>
              <w:noProof/>
            </w:rPr>
            <w:instrText xml:space="preserve"> PAGEREF _Toc419110866 \h </w:instrText>
          </w:r>
          <w:r>
            <w:rPr>
              <w:noProof/>
            </w:rPr>
          </w:r>
          <w:r>
            <w:rPr>
              <w:noProof/>
            </w:rPr>
            <w:fldChar w:fldCharType="separate"/>
          </w:r>
          <w:r>
            <w:rPr>
              <w:noProof/>
            </w:rPr>
            <w:t>10</w:t>
          </w:r>
          <w:r>
            <w:rPr>
              <w:noProof/>
            </w:rPr>
            <w:fldChar w:fldCharType="end"/>
          </w:r>
        </w:p>
        <w:p w14:paraId="66D4E8A8"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Lung Screening and Surveillance Intake Form</w:t>
          </w:r>
          <w:r>
            <w:rPr>
              <w:noProof/>
            </w:rPr>
            <w:tab/>
          </w:r>
          <w:r>
            <w:rPr>
              <w:noProof/>
            </w:rPr>
            <w:fldChar w:fldCharType="begin"/>
          </w:r>
          <w:r>
            <w:rPr>
              <w:noProof/>
            </w:rPr>
            <w:instrText xml:space="preserve"> PAGEREF _Toc419110867 \h </w:instrText>
          </w:r>
          <w:r>
            <w:rPr>
              <w:noProof/>
            </w:rPr>
          </w:r>
          <w:r>
            <w:rPr>
              <w:noProof/>
            </w:rPr>
            <w:fldChar w:fldCharType="separate"/>
          </w:r>
          <w:r>
            <w:rPr>
              <w:noProof/>
            </w:rPr>
            <w:t>10</w:t>
          </w:r>
          <w:r>
            <w:rPr>
              <w:noProof/>
            </w:rPr>
            <w:fldChar w:fldCharType="end"/>
          </w:r>
        </w:p>
        <w:p w14:paraId="10EE5D1C" w14:textId="77777777" w:rsidR="00A73D65" w:rsidRDefault="00A73D65">
          <w:pPr>
            <w:pStyle w:val="TOC3"/>
            <w:tabs>
              <w:tab w:val="right" w:leader="dot" w:pos="11885"/>
            </w:tabs>
            <w:rPr>
              <w:rFonts w:eastAsiaTheme="minorEastAsia" w:cstheme="minorBidi"/>
              <w:noProof/>
              <w:sz w:val="24"/>
              <w:szCs w:val="24"/>
              <w:lang w:eastAsia="ja-JP"/>
            </w:rPr>
          </w:pPr>
          <w:r>
            <w:rPr>
              <w:noProof/>
            </w:rPr>
            <w:t>Encounter Note</w:t>
          </w:r>
          <w:r>
            <w:rPr>
              <w:noProof/>
            </w:rPr>
            <w:tab/>
          </w:r>
          <w:r>
            <w:rPr>
              <w:noProof/>
            </w:rPr>
            <w:fldChar w:fldCharType="begin"/>
          </w:r>
          <w:r>
            <w:rPr>
              <w:noProof/>
            </w:rPr>
            <w:instrText xml:space="preserve"> PAGEREF _Toc419110868 \h </w:instrText>
          </w:r>
          <w:r>
            <w:rPr>
              <w:noProof/>
            </w:rPr>
          </w:r>
          <w:r>
            <w:rPr>
              <w:noProof/>
            </w:rPr>
            <w:fldChar w:fldCharType="separate"/>
          </w:r>
          <w:r>
            <w:rPr>
              <w:noProof/>
            </w:rPr>
            <w:t>13</w:t>
          </w:r>
          <w:r>
            <w:rPr>
              <w:noProof/>
            </w:rPr>
            <w:fldChar w:fldCharType="end"/>
          </w:r>
        </w:p>
        <w:p w14:paraId="2376BA1D"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Background Form</w:t>
          </w:r>
          <w:r>
            <w:rPr>
              <w:noProof/>
            </w:rPr>
            <w:tab/>
          </w:r>
          <w:r>
            <w:rPr>
              <w:noProof/>
            </w:rPr>
            <w:fldChar w:fldCharType="begin"/>
          </w:r>
          <w:r>
            <w:rPr>
              <w:noProof/>
            </w:rPr>
            <w:instrText xml:space="preserve"> PAGEREF _Toc419110869 \h </w:instrText>
          </w:r>
          <w:r>
            <w:rPr>
              <w:noProof/>
            </w:rPr>
          </w:r>
          <w:r>
            <w:rPr>
              <w:noProof/>
            </w:rPr>
            <w:fldChar w:fldCharType="separate"/>
          </w:r>
          <w:r>
            <w:rPr>
              <w:noProof/>
            </w:rPr>
            <w:t>14</w:t>
          </w:r>
          <w:r>
            <w:rPr>
              <w:noProof/>
            </w:rPr>
            <w:fldChar w:fldCharType="end"/>
          </w:r>
        </w:p>
        <w:p w14:paraId="1CCEB431"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Followup Form</w:t>
          </w:r>
          <w:r>
            <w:rPr>
              <w:noProof/>
            </w:rPr>
            <w:tab/>
          </w:r>
          <w:r>
            <w:rPr>
              <w:noProof/>
            </w:rPr>
            <w:fldChar w:fldCharType="begin"/>
          </w:r>
          <w:r>
            <w:rPr>
              <w:noProof/>
            </w:rPr>
            <w:instrText xml:space="preserve"> PAGEREF _Toc419110870 \h </w:instrText>
          </w:r>
          <w:r>
            <w:rPr>
              <w:noProof/>
            </w:rPr>
          </w:r>
          <w:r>
            <w:rPr>
              <w:noProof/>
            </w:rPr>
            <w:fldChar w:fldCharType="separate"/>
          </w:r>
          <w:r>
            <w:rPr>
              <w:noProof/>
            </w:rPr>
            <w:t>16</w:t>
          </w:r>
          <w:r>
            <w:rPr>
              <w:noProof/>
            </w:rPr>
            <w:fldChar w:fldCharType="end"/>
          </w:r>
        </w:p>
        <w:p w14:paraId="40E3847B"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CT Evaluation Form</w:t>
          </w:r>
          <w:r>
            <w:rPr>
              <w:noProof/>
            </w:rPr>
            <w:tab/>
          </w:r>
          <w:r>
            <w:rPr>
              <w:noProof/>
            </w:rPr>
            <w:fldChar w:fldCharType="begin"/>
          </w:r>
          <w:r>
            <w:rPr>
              <w:noProof/>
            </w:rPr>
            <w:instrText xml:space="preserve"> PAGEREF _Toc419110871 \h </w:instrText>
          </w:r>
          <w:r>
            <w:rPr>
              <w:noProof/>
            </w:rPr>
          </w:r>
          <w:r>
            <w:rPr>
              <w:noProof/>
            </w:rPr>
            <w:fldChar w:fldCharType="separate"/>
          </w:r>
          <w:r>
            <w:rPr>
              <w:noProof/>
            </w:rPr>
            <w:t>18</w:t>
          </w:r>
          <w:r>
            <w:rPr>
              <w:noProof/>
            </w:rPr>
            <w:fldChar w:fldCharType="end"/>
          </w:r>
        </w:p>
        <w:p w14:paraId="735E43DD"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PET Evaluation Form</w:t>
          </w:r>
          <w:r>
            <w:rPr>
              <w:noProof/>
            </w:rPr>
            <w:tab/>
          </w:r>
          <w:r>
            <w:rPr>
              <w:noProof/>
            </w:rPr>
            <w:fldChar w:fldCharType="begin"/>
          </w:r>
          <w:r>
            <w:rPr>
              <w:noProof/>
            </w:rPr>
            <w:instrText xml:space="preserve"> PAGEREF _Toc419110872 \h </w:instrText>
          </w:r>
          <w:r>
            <w:rPr>
              <w:noProof/>
            </w:rPr>
          </w:r>
          <w:r>
            <w:rPr>
              <w:noProof/>
            </w:rPr>
            <w:fldChar w:fldCharType="separate"/>
          </w:r>
          <w:r>
            <w:rPr>
              <w:noProof/>
            </w:rPr>
            <w:t>20</w:t>
          </w:r>
          <w:r>
            <w:rPr>
              <w:noProof/>
            </w:rPr>
            <w:fldChar w:fldCharType="end"/>
          </w:r>
        </w:p>
        <w:p w14:paraId="025E65AF"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Intervention and Surgical Treatment Form</w:t>
          </w:r>
          <w:r>
            <w:rPr>
              <w:noProof/>
            </w:rPr>
            <w:tab/>
          </w:r>
          <w:r>
            <w:rPr>
              <w:noProof/>
            </w:rPr>
            <w:fldChar w:fldCharType="begin"/>
          </w:r>
          <w:r>
            <w:rPr>
              <w:noProof/>
            </w:rPr>
            <w:instrText xml:space="preserve"> PAGEREF _Toc419110873 \h </w:instrText>
          </w:r>
          <w:r>
            <w:rPr>
              <w:noProof/>
            </w:rPr>
          </w:r>
          <w:r>
            <w:rPr>
              <w:noProof/>
            </w:rPr>
            <w:fldChar w:fldCharType="separate"/>
          </w:r>
          <w:r>
            <w:rPr>
              <w:noProof/>
            </w:rPr>
            <w:t>23</w:t>
          </w:r>
          <w:r>
            <w:rPr>
              <w:noProof/>
            </w:rPr>
            <w:fldChar w:fldCharType="end"/>
          </w:r>
        </w:p>
        <w:p w14:paraId="7A6F895E"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Biopsy Form</w:t>
          </w:r>
          <w:r>
            <w:rPr>
              <w:noProof/>
            </w:rPr>
            <w:tab/>
          </w:r>
          <w:r>
            <w:rPr>
              <w:noProof/>
            </w:rPr>
            <w:fldChar w:fldCharType="begin"/>
          </w:r>
          <w:r>
            <w:rPr>
              <w:noProof/>
            </w:rPr>
            <w:instrText xml:space="preserve"> PAGEREF _Toc419110874 \h </w:instrText>
          </w:r>
          <w:r>
            <w:rPr>
              <w:noProof/>
            </w:rPr>
          </w:r>
          <w:r>
            <w:rPr>
              <w:noProof/>
            </w:rPr>
            <w:fldChar w:fldCharType="separate"/>
          </w:r>
          <w:r>
            <w:rPr>
              <w:noProof/>
            </w:rPr>
            <w:t>26</w:t>
          </w:r>
          <w:r>
            <w:rPr>
              <w:noProof/>
            </w:rPr>
            <w:fldChar w:fldCharType="end"/>
          </w:r>
        </w:p>
        <w:p w14:paraId="23F5CE18" w14:textId="77777777" w:rsidR="00A73D65" w:rsidRDefault="00A73D65">
          <w:pPr>
            <w:pStyle w:val="TOC1"/>
            <w:tabs>
              <w:tab w:val="right" w:leader="dot" w:pos="11885"/>
            </w:tabs>
            <w:rPr>
              <w:rFonts w:eastAsiaTheme="minorEastAsia" w:cstheme="minorBidi"/>
              <w:b w:val="0"/>
              <w:noProof/>
              <w:lang w:eastAsia="ja-JP"/>
            </w:rPr>
          </w:pPr>
          <w:r>
            <w:rPr>
              <w:noProof/>
            </w:rPr>
            <w:t>Elcap Screening Protocol</w:t>
          </w:r>
          <w:r>
            <w:rPr>
              <w:noProof/>
            </w:rPr>
            <w:tab/>
          </w:r>
          <w:r>
            <w:rPr>
              <w:noProof/>
            </w:rPr>
            <w:fldChar w:fldCharType="begin"/>
          </w:r>
          <w:r>
            <w:rPr>
              <w:noProof/>
            </w:rPr>
            <w:instrText xml:space="preserve"> PAGEREF _Toc419110875 \h </w:instrText>
          </w:r>
          <w:r>
            <w:rPr>
              <w:noProof/>
            </w:rPr>
          </w:r>
          <w:r>
            <w:rPr>
              <w:noProof/>
            </w:rPr>
            <w:fldChar w:fldCharType="separate"/>
          </w:r>
          <w:r>
            <w:rPr>
              <w:noProof/>
            </w:rPr>
            <w:t>27</w:t>
          </w:r>
          <w:r>
            <w:rPr>
              <w:noProof/>
            </w:rPr>
            <w:fldChar w:fldCharType="end"/>
          </w:r>
        </w:p>
        <w:p w14:paraId="27F02B56"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Overview</w:t>
          </w:r>
          <w:r>
            <w:rPr>
              <w:noProof/>
            </w:rPr>
            <w:tab/>
          </w:r>
          <w:r>
            <w:rPr>
              <w:noProof/>
            </w:rPr>
            <w:fldChar w:fldCharType="begin"/>
          </w:r>
          <w:r>
            <w:rPr>
              <w:noProof/>
            </w:rPr>
            <w:instrText xml:space="preserve"> PAGEREF _Toc419110876 \h </w:instrText>
          </w:r>
          <w:r>
            <w:rPr>
              <w:noProof/>
            </w:rPr>
          </w:r>
          <w:r>
            <w:rPr>
              <w:noProof/>
            </w:rPr>
            <w:fldChar w:fldCharType="separate"/>
          </w:r>
          <w:r>
            <w:rPr>
              <w:noProof/>
            </w:rPr>
            <w:t>27</w:t>
          </w:r>
          <w:r>
            <w:rPr>
              <w:noProof/>
            </w:rPr>
            <w:fldChar w:fldCharType="end"/>
          </w:r>
        </w:p>
        <w:p w14:paraId="43BB5A0F"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Indications for screening</w:t>
          </w:r>
          <w:r>
            <w:rPr>
              <w:noProof/>
            </w:rPr>
            <w:tab/>
          </w:r>
          <w:r>
            <w:rPr>
              <w:noProof/>
            </w:rPr>
            <w:fldChar w:fldCharType="begin"/>
          </w:r>
          <w:r>
            <w:rPr>
              <w:noProof/>
            </w:rPr>
            <w:instrText xml:space="preserve"> PAGEREF _Toc419110877 \h </w:instrText>
          </w:r>
          <w:r>
            <w:rPr>
              <w:noProof/>
            </w:rPr>
          </w:r>
          <w:r>
            <w:rPr>
              <w:noProof/>
            </w:rPr>
            <w:fldChar w:fldCharType="separate"/>
          </w:r>
          <w:r>
            <w:rPr>
              <w:noProof/>
            </w:rPr>
            <w:t>27</w:t>
          </w:r>
          <w:r>
            <w:rPr>
              <w:noProof/>
            </w:rPr>
            <w:fldChar w:fldCharType="end"/>
          </w:r>
        </w:p>
        <w:p w14:paraId="057AC6CC"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Frequency of screening</w:t>
          </w:r>
          <w:r>
            <w:rPr>
              <w:noProof/>
            </w:rPr>
            <w:tab/>
          </w:r>
          <w:r>
            <w:rPr>
              <w:noProof/>
            </w:rPr>
            <w:fldChar w:fldCharType="begin"/>
          </w:r>
          <w:r>
            <w:rPr>
              <w:noProof/>
            </w:rPr>
            <w:instrText xml:space="preserve"> PAGEREF _Toc419110878 \h </w:instrText>
          </w:r>
          <w:r>
            <w:rPr>
              <w:noProof/>
            </w:rPr>
          </w:r>
          <w:r>
            <w:rPr>
              <w:noProof/>
            </w:rPr>
            <w:fldChar w:fldCharType="separate"/>
          </w:r>
          <w:r>
            <w:rPr>
              <w:noProof/>
            </w:rPr>
            <w:t>27</w:t>
          </w:r>
          <w:r>
            <w:rPr>
              <w:noProof/>
            </w:rPr>
            <w:fldChar w:fldCharType="end"/>
          </w:r>
        </w:p>
        <w:p w14:paraId="52292F50"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Communication of results</w:t>
          </w:r>
          <w:r>
            <w:rPr>
              <w:noProof/>
            </w:rPr>
            <w:tab/>
          </w:r>
          <w:r>
            <w:rPr>
              <w:noProof/>
            </w:rPr>
            <w:fldChar w:fldCharType="begin"/>
          </w:r>
          <w:r>
            <w:rPr>
              <w:noProof/>
            </w:rPr>
            <w:instrText xml:space="preserve"> PAGEREF _Toc419110879 \h </w:instrText>
          </w:r>
          <w:r>
            <w:rPr>
              <w:noProof/>
            </w:rPr>
          </w:r>
          <w:r>
            <w:rPr>
              <w:noProof/>
            </w:rPr>
            <w:fldChar w:fldCharType="separate"/>
          </w:r>
          <w:r>
            <w:rPr>
              <w:noProof/>
            </w:rPr>
            <w:t>27</w:t>
          </w:r>
          <w:r>
            <w:rPr>
              <w:noProof/>
            </w:rPr>
            <w:fldChar w:fldCharType="end"/>
          </w:r>
        </w:p>
        <w:p w14:paraId="1108FA8A"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Regimen of screening</w:t>
          </w:r>
          <w:r>
            <w:rPr>
              <w:noProof/>
            </w:rPr>
            <w:tab/>
          </w:r>
          <w:r>
            <w:rPr>
              <w:noProof/>
            </w:rPr>
            <w:fldChar w:fldCharType="begin"/>
          </w:r>
          <w:r>
            <w:rPr>
              <w:noProof/>
            </w:rPr>
            <w:instrText xml:space="preserve"> PAGEREF _Toc419110880 \h </w:instrText>
          </w:r>
          <w:r>
            <w:rPr>
              <w:noProof/>
            </w:rPr>
          </w:r>
          <w:r>
            <w:rPr>
              <w:noProof/>
            </w:rPr>
            <w:fldChar w:fldCharType="separate"/>
          </w:r>
          <w:r>
            <w:rPr>
              <w:noProof/>
            </w:rPr>
            <w:t>28</w:t>
          </w:r>
          <w:r>
            <w:rPr>
              <w:noProof/>
            </w:rPr>
            <w:fldChar w:fldCharType="end"/>
          </w:r>
        </w:p>
        <w:p w14:paraId="208037E2" w14:textId="77777777" w:rsidR="00A73D65" w:rsidRDefault="00A73D65">
          <w:pPr>
            <w:pStyle w:val="TOC3"/>
            <w:tabs>
              <w:tab w:val="right" w:leader="dot" w:pos="11885"/>
            </w:tabs>
            <w:rPr>
              <w:rFonts w:eastAsiaTheme="minorEastAsia" w:cstheme="minorBidi"/>
              <w:noProof/>
              <w:sz w:val="24"/>
              <w:szCs w:val="24"/>
              <w:lang w:eastAsia="ja-JP"/>
            </w:rPr>
          </w:pPr>
          <w:r>
            <w:rPr>
              <w:noProof/>
            </w:rPr>
            <w:t>Smoking cessation</w:t>
          </w:r>
          <w:r>
            <w:rPr>
              <w:noProof/>
            </w:rPr>
            <w:tab/>
          </w:r>
          <w:r>
            <w:rPr>
              <w:noProof/>
            </w:rPr>
            <w:fldChar w:fldCharType="begin"/>
          </w:r>
          <w:r>
            <w:rPr>
              <w:noProof/>
            </w:rPr>
            <w:instrText xml:space="preserve"> PAGEREF _Toc419110881 \h </w:instrText>
          </w:r>
          <w:r>
            <w:rPr>
              <w:noProof/>
            </w:rPr>
          </w:r>
          <w:r>
            <w:rPr>
              <w:noProof/>
            </w:rPr>
            <w:fldChar w:fldCharType="separate"/>
          </w:r>
          <w:r>
            <w:rPr>
              <w:noProof/>
            </w:rPr>
            <w:t>28</w:t>
          </w:r>
          <w:r>
            <w:rPr>
              <w:noProof/>
            </w:rPr>
            <w:fldChar w:fldCharType="end"/>
          </w:r>
        </w:p>
        <w:p w14:paraId="71EC91F8" w14:textId="77777777" w:rsidR="00A73D65" w:rsidRDefault="00A73D65">
          <w:pPr>
            <w:pStyle w:val="TOC3"/>
            <w:tabs>
              <w:tab w:val="right" w:leader="dot" w:pos="11885"/>
            </w:tabs>
            <w:rPr>
              <w:rFonts w:eastAsiaTheme="minorEastAsia" w:cstheme="minorBidi"/>
              <w:noProof/>
              <w:sz w:val="24"/>
              <w:szCs w:val="24"/>
              <w:lang w:eastAsia="ja-JP"/>
            </w:rPr>
          </w:pPr>
          <w:r>
            <w:rPr>
              <w:noProof/>
            </w:rPr>
            <w:t>Image production</w:t>
          </w:r>
          <w:r>
            <w:rPr>
              <w:noProof/>
            </w:rPr>
            <w:tab/>
          </w:r>
          <w:r>
            <w:rPr>
              <w:noProof/>
            </w:rPr>
            <w:fldChar w:fldCharType="begin"/>
          </w:r>
          <w:r>
            <w:rPr>
              <w:noProof/>
            </w:rPr>
            <w:instrText xml:space="preserve"> PAGEREF _Toc419110882 \h </w:instrText>
          </w:r>
          <w:r>
            <w:rPr>
              <w:noProof/>
            </w:rPr>
          </w:r>
          <w:r>
            <w:rPr>
              <w:noProof/>
            </w:rPr>
            <w:fldChar w:fldCharType="separate"/>
          </w:r>
          <w:r>
            <w:rPr>
              <w:noProof/>
            </w:rPr>
            <w:t>28</w:t>
          </w:r>
          <w:r>
            <w:rPr>
              <w:noProof/>
            </w:rPr>
            <w:fldChar w:fldCharType="end"/>
          </w:r>
        </w:p>
        <w:p w14:paraId="1BA8D221" w14:textId="77777777" w:rsidR="00A73D65" w:rsidRDefault="00A73D65">
          <w:pPr>
            <w:pStyle w:val="TOC3"/>
            <w:tabs>
              <w:tab w:val="right" w:leader="dot" w:pos="11885"/>
            </w:tabs>
            <w:rPr>
              <w:rFonts w:eastAsiaTheme="minorEastAsia" w:cstheme="minorBidi"/>
              <w:noProof/>
              <w:sz w:val="24"/>
              <w:szCs w:val="24"/>
              <w:lang w:eastAsia="ja-JP"/>
            </w:rPr>
          </w:pPr>
          <w:r>
            <w:rPr>
              <w:noProof/>
            </w:rPr>
            <w:t>Reading of images</w:t>
          </w:r>
          <w:r>
            <w:rPr>
              <w:noProof/>
            </w:rPr>
            <w:tab/>
          </w:r>
          <w:r>
            <w:rPr>
              <w:noProof/>
            </w:rPr>
            <w:fldChar w:fldCharType="begin"/>
          </w:r>
          <w:r>
            <w:rPr>
              <w:noProof/>
            </w:rPr>
            <w:instrText xml:space="preserve"> PAGEREF _Toc419110883 \h </w:instrText>
          </w:r>
          <w:r>
            <w:rPr>
              <w:noProof/>
            </w:rPr>
          </w:r>
          <w:r>
            <w:rPr>
              <w:noProof/>
            </w:rPr>
            <w:fldChar w:fldCharType="separate"/>
          </w:r>
          <w:r>
            <w:rPr>
              <w:noProof/>
            </w:rPr>
            <w:t>29</w:t>
          </w:r>
          <w:r>
            <w:rPr>
              <w:noProof/>
            </w:rPr>
            <w:fldChar w:fldCharType="end"/>
          </w:r>
        </w:p>
        <w:p w14:paraId="3691F95B" w14:textId="77777777" w:rsidR="00A73D65" w:rsidRDefault="00A73D65">
          <w:pPr>
            <w:pStyle w:val="TOC3"/>
            <w:tabs>
              <w:tab w:val="right" w:leader="dot" w:pos="11885"/>
            </w:tabs>
            <w:rPr>
              <w:rFonts w:eastAsiaTheme="minorEastAsia" w:cstheme="minorBidi"/>
              <w:noProof/>
              <w:sz w:val="24"/>
              <w:szCs w:val="24"/>
              <w:lang w:eastAsia="ja-JP"/>
            </w:rPr>
          </w:pPr>
          <w:r>
            <w:rPr>
              <w:noProof/>
            </w:rPr>
            <w:t>Definitions of nodules</w:t>
          </w:r>
          <w:r>
            <w:rPr>
              <w:noProof/>
            </w:rPr>
            <w:tab/>
          </w:r>
          <w:r>
            <w:rPr>
              <w:noProof/>
            </w:rPr>
            <w:fldChar w:fldCharType="begin"/>
          </w:r>
          <w:r>
            <w:rPr>
              <w:noProof/>
            </w:rPr>
            <w:instrText xml:space="preserve"> PAGEREF _Toc419110884 \h </w:instrText>
          </w:r>
          <w:r>
            <w:rPr>
              <w:noProof/>
            </w:rPr>
          </w:r>
          <w:r>
            <w:rPr>
              <w:noProof/>
            </w:rPr>
            <w:fldChar w:fldCharType="separate"/>
          </w:r>
          <w:r>
            <w:rPr>
              <w:noProof/>
            </w:rPr>
            <w:t>29</w:t>
          </w:r>
          <w:r>
            <w:rPr>
              <w:noProof/>
            </w:rPr>
            <w:fldChar w:fldCharType="end"/>
          </w:r>
        </w:p>
        <w:p w14:paraId="1917E8D6" w14:textId="77777777" w:rsidR="00A73D65" w:rsidRDefault="00A73D65">
          <w:pPr>
            <w:pStyle w:val="TOC3"/>
            <w:tabs>
              <w:tab w:val="right" w:leader="dot" w:pos="11885"/>
            </w:tabs>
            <w:rPr>
              <w:rFonts w:eastAsiaTheme="minorEastAsia" w:cstheme="minorBidi"/>
              <w:noProof/>
              <w:sz w:val="24"/>
              <w:szCs w:val="24"/>
              <w:lang w:eastAsia="ja-JP"/>
            </w:rPr>
          </w:pPr>
          <w:r>
            <w:rPr>
              <w:noProof/>
            </w:rPr>
            <w:t>Definitions of nodule consistency</w:t>
          </w:r>
          <w:r>
            <w:rPr>
              <w:noProof/>
            </w:rPr>
            <w:tab/>
          </w:r>
          <w:r>
            <w:rPr>
              <w:noProof/>
            </w:rPr>
            <w:fldChar w:fldCharType="begin"/>
          </w:r>
          <w:r>
            <w:rPr>
              <w:noProof/>
            </w:rPr>
            <w:instrText xml:space="preserve"> PAGEREF _Toc419110885 \h </w:instrText>
          </w:r>
          <w:r>
            <w:rPr>
              <w:noProof/>
            </w:rPr>
          </w:r>
          <w:r>
            <w:rPr>
              <w:noProof/>
            </w:rPr>
            <w:fldChar w:fldCharType="separate"/>
          </w:r>
          <w:r>
            <w:rPr>
              <w:noProof/>
            </w:rPr>
            <w:t>29</w:t>
          </w:r>
          <w:r>
            <w:rPr>
              <w:noProof/>
            </w:rPr>
            <w:fldChar w:fldCharType="end"/>
          </w:r>
        </w:p>
        <w:p w14:paraId="454C05E0" w14:textId="77777777" w:rsidR="00A73D65" w:rsidRDefault="00A73D65">
          <w:pPr>
            <w:pStyle w:val="TOC3"/>
            <w:tabs>
              <w:tab w:val="right" w:leader="dot" w:pos="11885"/>
            </w:tabs>
            <w:rPr>
              <w:rFonts w:eastAsiaTheme="minorEastAsia" w:cstheme="minorBidi"/>
              <w:noProof/>
              <w:sz w:val="24"/>
              <w:szCs w:val="24"/>
              <w:lang w:eastAsia="ja-JP"/>
            </w:rPr>
          </w:pPr>
          <w:r>
            <w:rPr>
              <w:noProof/>
            </w:rPr>
            <w:t>Definition of nodule size</w:t>
          </w:r>
          <w:r>
            <w:rPr>
              <w:noProof/>
            </w:rPr>
            <w:tab/>
          </w:r>
          <w:r>
            <w:rPr>
              <w:noProof/>
            </w:rPr>
            <w:fldChar w:fldCharType="begin"/>
          </w:r>
          <w:r>
            <w:rPr>
              <w:noProof/>
            </w:rPr>
            <w:instrText xml:space="preserve"> PAGEREF _Toc419110886 \h </w:instrText>
          </w:r>
          <w:r>
            <w:rPr>
              <w:noProof/>
            </w:rPr>
          </w:r>
          <w:r>
            <w:rPr>
              <w:noProof/>
            </w:rPr>
            <w:fldChar w:fldCharType="separate"/>
          </w:r>
          <w:r>
            <w:rPr>
              <w:noProof/>
            </w:rPr>
            <w:t>30</w:t>
          </w:r>
          <w:r>
            <w:rPr>
              <w:noProof/>
            </w:rPr>
            <w:fldChar w:fldCharType="end"/>
          </w:r>
        </w:p>
        <w:p w14:paraId="108A3BB1" w14:textId="77777777" w:rsidR="00A73D65" w:rsidRDefault="00A73D65">
          <w:pPr>
            <w:pStyle w:val="TOC3"/>
            <w:tabs>
              <w:tab w:val="right" w:leader="dot" w:pos="11885"/>
            </w:tabs>
            <w:rPr>
              <w:rFonts w:eastAsiaTheme="minorEastAsia" w:cstheme="minorBidi"/>
              <w:noProof/>
              <w:sz w:val="24"/>
              <w:szCs w:val="24"/>
              <w:lang w:eastAsia="ja-JP"/>
            </w:rPr>
          </w:pPr>
          <w:r>
            <w:rPr>
              <w:noProof/>
            </w:rPr>
            <w:t>Probability of lung cancer by nodule size and consistency</w:t>
          </w:r>
          <w:r>
            <w:rPr>
              <w:noProof/>
            </w:rPr>
            <w:tab/>
          </w:r>
          <w:r>
            <w:rPr>
              <w:noProof/>
            </w:rPr>
            <w:fldChar w:fldCharType="begin"/>
          </w:r>
          <w:r>
            <w:rPr>
              <w:noProof/>
            </w:rPr>
            <w:instrText xml:space="preserve"> PAGEREF _Toc419110887 \h </w:instrText>
          </w:r>
          <w:r>
            <w:rPr>
              <w:noProof/>
            </w:rPr>
          </w:r>
          <w:r>
            <w:rPr>
              <w:noProof/>
            </w:rPr>
            <w:fldChar w:fldCharType="separate"/>
          </w:r>
          <w:r>
            <w:rPr>
              <w:noProof/>
            </w:rPr>
            <w:t>30</w:t>
          </w:r>
          <w:r>
            <w:rPr>
              <w:noProof/>
            </w:rPr>
            <w:fldChar w:fldCharType="end"/>
          </w:r>
        </w:p>
        <w:p w14:paraId="2220BC8F" w14:textId="77777777" w:rsidR="00A73D65" w:rsidRDefault="00A73D65">
          <w:pPr>
            <w:pStyle w:val="TOC3"/>
            <w:tabs>
              <w:tab w:val="right" w:leader="dot" w:pos="11885"/>
            </w:tabs>
            <w:rPr>
              <w:rFonts w:eastAsiaTheme="minorEastAsia" w:cstheme="minorBidi"/>
              <w:noProof/>
              <w:sz w:val="24"/>
              <w:szCs w:val="24"/>
              <w:lang w:eastAsia="ja-JP"/>
            </w:rPr>
          </w:pPr>
          <w:r>
            <w:rPr>
              <w:noProof/>
            </w:rPr>
            <w:t>Assessment of growth</w:t>
          </w:r>
          <w:r>
            <w:rPr>
              <w:noProof/>
            </w:rPr>
            <w:tab/>
          </w:r>
          <w:r>
            <w:rPr>
              <w:noProof/>
            </w:rPr>
            <w:fldChar w:fldCharType="begin"/>
          </w:r>
          <w:r>
            <w:rPr>
              <w:noProof/>
            </w:rPr>
            <w:instrText xml:space="preserve"> PAGEREF _Toc419110888 \h </w:instrText>
          </w:r>
          <w:r>
            <w:rPr>
              <w:noProof/>
            </w:rPr>
          </w:r>
          <w:r>
            <w:rPr>
              <w:noProof/>
            </w:rPr>
            <w:fldChar w:fldCharType="separate"/>
          </w:r>
          <w:r>
            <w:rPr>
              <w:noProof/>
            </w:rPr>
            <w:t>32</w:t>
          </w:r>
          <w:r>
            <w:rPr>
              <w:noProof/>
            </w:rPr>
            <w:fldChar w:fldCharType="end"/>
          </w:r>
        </w:p>
        <w:p w14:paraId="5CEE89D2" w14:textId="77777777" w:rsidR="00A73D65" w:rsidRDefault="00A73D65">
          <w:pPr>
            <w:pStyle w:val="TOC3"/>
            <w:tabs>
              <w:tab w:val="right" w:leader="dot" w:pos="11885"/>
            </w:tabs>
            <w:rPr>
              <w:rFonts w:eastAsiaTheme="minorEastAsia" w:cstheme="minorBidi"/>
              <w:noProof/>
              <w:sz w:val="24"/>
              <w:szCs w:val="24"/>
              <w:lang w:eastAsia="ja-JP"/>
            </w:rPr>
          </w:pPr>
          <w:r>
            <w:rPr>
              <w:noProof/>
            </w:rPr>
            <w:t>Baseline screening</w:t>
          </w:r>
          <w:r>
            <w:rPr>
              <w:noProof/>
            </w:rPr>
            <w:tab/>
          </w:r>
          <w:r>
            <w:rPr>
              <w:noProof/>
            </w:rPr>
            <w:fldChar w:fldCharType="begin"/>
          </w:r>
          <w:r>
            <w:rPr>
              <w:noProof/>
            </w:rPr>
            <w:instrText xml:space="preserve"> PAGEREF _Toc419110889 \h </w:instrText>
          </w:r>
          <w:r>
            <w:rPr>
              <w:noProof/>
            </w:rPr>
          </w:r>
          <w:r>
            <w:rPr>
              <w:noProof/>
            </w:rPr>
            <w:fldChar w:fldCharType="separate"/>
          </w:r>
          <w:r>
            <w:rPr>
              <w:noProof/>
            </w:rPr>
            <w:t>35</w:t>
          </w:r>
          <w:r>
            <w:rPr>
              <w:noProof/>
            </w:rPr>
            <w:fldChar w:fldCharType="end"/>
          </w:r>
        </w:p>
        <w:p w14:paraId="462A2F41" w14:textId="77777777" w:rsidR="00A73D65" w:rsidRDefault="00A73D65">
          <w:pPr>
            <w:pStyle w:val="TOC3"/>
            <w:tabs>
              <w:tab w:val="right" w:leader="dot" w:pos="11885"/>
            </w:tabs>
            <w:rPr>
              <w:rFonts w:eastAsiaTheme="minorEastAsia" w:cstheme="minorBidi"/>
              <w:noProof/>
              <w:sz w:val="24"/>
              <w:szCs w:val="24"/>
              <w:lang w:eastAsia="ja-JP"/>
            </w:rPr>
          </w:pPr>
          <w:r>
            <w:rPr>
              <w:noProof/>
            </w:rPr>
            <w:t>Repeat screening</w:t>
          </w:r>
          <w:r>
            <w:rPr>
              <w:noProof/>
            </w:rPr>
            <w:tab/>
          </w:r>
          <w:r>
            <w:rPr>
              <w:noProof/>
            </w:rPr>
            <w:fldChar w:fldCharType="begin"/>
          </w:r>
          <w:r>
            <w:rPr>
              <w:noProof/>
            </w:rPr>
            <w:instrText xml:space="preserve"> PAGEREF _Toc419110890 \h </w:instrText>
          </w:r>
          <w:r>
            <w:rPr>
              <w:noProof/>
            </w:rPr>
          </w:r>
          <w:r>
            <w:rPr>
              <w:noProof/>
            </w:rPr>
            <w:fldChar w:fldCharType="separate"/>
          </w:r>
          <w:r>
            <w:rPr>
              <w:noProof/>
            </w:rPr>
            <w:t>36</w:t>
          </w:r>
          <w:r>
            <w:rPr>
              <w:noProof/>
            </w:rPr>
            <w:fldChar w:fldCharType="end"/>
          </w:r>
        </w:p>
        <w:p w14:paraId="5B63B504" w14:textId="77777777" w:rsidR="00A73D65" w:rsidRDefault="00A73D65">
          <w:pPr>
            <w:pStyle w:val="TOC3"/>
            <w:tabs>
              <w:tab w:val="right" w:leader="dot" w:pos="11885"/>
            </w:tabs>
            <w:rPr>
              <w:rFonts w:eastAsiaTheme="minorEastAsia" w:cstheme="minorBidi"/>
              <w:noProof/>
              <w:sz w:val="24"/>
              <w:szCs w:val="24"/>
              <w:lang w:eastAsia="ja-JP"/>
            </w:rPr>
          </w:pPr>
          <w:r>
            <w:rPr>
              <w:noProof/>
            </w:rPr>
            <w:t>Other findings to be documented on the low-dose CT scan</w:t>
          </w:r>
          <w:r>
            <w:rPr>
              <w:noProof/>
            </w:rPr>
            <w:tab/>
          </w:r>
          <w:r>
            <w:rPr>
              <w:noProof/>
            </w:rPr>
            <w:fldChar w:fldCharType="begin"/>
          </w:r>
          <w:r>
            <w:rPr>
              <w:noProof/>
            </w:rPr>
            <w:instrText xml:space="preserve"> PAGEREF _Toc419110891 \h </w:instrText>
          </w:r>
          <w:r>
            <w:rPr>
              <w:noProof/>
            </w:rPr>
          </w:r>
          <w:r>
            <w:rPr>
              <w:noProof/>
            </w:rPr>
            <w:fldChar w:fldCharType="separate"/>
          </w:r>
          <w:r>
            <w:rPr>
              <w:noProof/>
            </w:rPr>
            <w:t>36</w:t>
          </w:r>
          <w:r>
            <w:rPr>
              <w:noProof/>
            </w:rPr>
            <w:fldChar w:fldCharType="end"/>
          </w:r>
        </w:p>
        <w:p w14:paraId="1B244395"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Biopsy</w:t>
          </w:r>
          <w:r>
            <w:rPr>
              <w:noProof/>
            </w:rPr>
            <w:tab/>
          </w:r>
          <w:r>
            <w:rPr>
              <w:noProof/>
            </w:rPr>
            <w:fldChar w:fldCharType="begin"/>
          </w:r>
          <w:r>
            <w:rPr>
              <w:noProof/>
            </w:rPr>
            <w:instrText xml:space="preserve"> PAGEREF _Toc419110892 \h </w:instrText>
          </w:r>
          <w:r>
            <w:rPr>
              <w:noProof/>
            </w:rPr>
          </w:r>
          <w:r>
            <w:rPr>
              <w:noProof/>
            </w:rPr>
            <w:fldChar w:fldCharType="separate"/>
          </w:r>
          <w:r>
            <w:rPr>
              <w:noProof/>
            </w:rPr>
            <w:t>39</w:t>
          </w:r>
          <w:r>
            <w:rPr>
              <w:noProof/>
            </w:rPr>
            <w:fldChar w:fldCharType="end"/>
          </w:r>
        </w:p>
        <w:p w14:paraId="59415889" w14:textId="77777777" w:rsidR="00A73D65" w:rsidRDefault="00A73D65">
          <w:pPr>
            <w:pStyle w:val="TOC3"/>
            <w:tabs>
              <w:tab w:val="right" w:leader="dot" w:pos="11885"/>
            </w:tabs>
            <w:rPr>
              <w:rFonts w:eastAsiaTheme="minorEastAsia" w:cstheme="minorBidi"/>
              <w:noProof/>
              <w:sz w:val="24"/>
              <w:szCs w:val="24"/>
              <w:lang w:eastAsia="ja-JP"/>
            </w:rPr>
          </w:pPr>
          <w:r>
            <w:rPr>
              <w:noProof/>
            </w:rPr>
            <w:t>Classification and characterization of diagnosed cancers</w:t>
          </w:r>
          <w:r>
            <w:rPr>
              <w:noProof/>
            </w:rPr>
            <w:tab/>
          </w:r>
          <w:r>
            <w:rPr>
              <w:noProof/>
            </w:rPr>
            <w:fldChar w:fldCharType="begin"/>
          </w:r>
          <w:r>
            <w:rPr>
              <w:noProof/>
            </w:rPr>
            <w:instrText xml:space="preserve"> PAGEREF _Toc419110893 \h </w:instrText>
          </w:r>
          <w:r>
            <w:rPr>
              <w:noProof/>
            </w:rPr>
          </w:r>
          <w:r>
            <w:rPr>
              <w:noProof/>
            </w:rPr>
            <w:fldChar w:fldCharType="separate"/>
          </w:r>
          <w:r>
            <w:rPr>
              <w:noProof/>
            </w:rPr>
            <w:t>39</w:t>
          </w:r>
          <w:r>
            <w:rPr>
              <w:noProof/>
            </w:rPr>
            <w:fldChar w:fldCharType="end"/>
          </w:r>
        </w:p>
        <w:p w14:paraId="3AEE5C75"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Intervention policy</w:t>
          </w:r>
          <w:r>
            <w:rPr>
              <w:noProof/>
            </w:rPr>
            <w:tab/>
          </w:r>
          <w:r>
            <w:rPr>
              <w:noProof/>
            </w:rPr>
            <w:fldChar w:fldCharType="begin"/>
          </w:r>
          <w:r>
            <w:rPr>
              <w:noProof/>
            </w:rPr>
            <w:instrText xml:space="preserve"> PAGEREF _Toc419110894 \h </w:instrText>
          </w:r>
          <w:r>
            <w:rPr>
              <w:noProof/>
            </w:rPr>
          </w:r>
          <w:r>
            <w:rPr>
              <w:noProof/>
            </w:rPr>
            <w:fldChar w:fldCharType="separate"/>
          </w:r>
          <w:r>
            <w:rPr>
              <w:noProof/>
            </w:rPr>
            <w:t>40</w:t>
          </w:r>
          <w:r>
            <w:rPr>
              <w:noProof/>
            </w:rPr>
            <w:fldChar w:fldCharType="end"/>
          </w:r>
        </w:p>
        <w:p w14:paraId="655DC26D"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Outcome determination</w:t>
          </w:r>
          <w:r>
            <w:rPr>
              <w:noProof/>
            </w:rPr>
            <w:tab/>
          </w:r>
          <w:r>
            <w:rPr>
              <w:noProof/>
            </w:rPr>
            <w:fldChar w:fldCharType="begin"/>
          </w:r>
          <w:r>
            <w:rPr>
              <w:noProof/>
            </w:rPr>
            <w:instrText xml:space="preserve"> PAGEREF _Toc419110895 \h </w:instrText>
          </w:r>
          <w:r>
            <w:rPr>
              <w:noProof/>
            </w:rPr>
          </w:r>
          <w:r>
            <w:rPr>
              <w:noProof/>
            </w:rPr>
            <w:fldChar w:fldCharType="separate"/>
          </w:r>
          <w:r>
            <w:rPr>
              <w:noProof/>
            </w:rPr>
            <w:t>41</w:t>
          </w:r>
          <w:r>
            <w:rPr>
              <w:noProof/>
            </w:rPr>
            <w:fldChar w:fldCharType="end"/>
          </w:r>
        </w:p>
        <w:p w14:paraId="58F8CC34"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t>The I-ELCAP Management System</w:t>
          </w:r>
          <w:r>
            <w:rPr>
              <w:noProof/>
            </w:rPr>
            <w:tab/>
          </w:r>
          <w:r>
            <w:rPr>
              <w:noProof/>
            </w:rPr>
            <w:fldChar w:fldCharType="begin"/>
          </w:r>
          <w:r>
            <w:rPr>
              <w:noProof/>
            </w:rPr>
            <w:instrText xml:space="preserve"> PAGEREF _Toc419110896 \h </w:instrText>
          </w:r>
          <w:r>
            <w:rPr>
              <w:noProof/>
            </w:rPr>
          </w:r>
          <w:r>
            <w:rPr>
              <w:noProof/>
            </w:rPr>
            <w:fldChar w:fldCharType="separate"/>
          </w:r>
          <w:r>
            <w:rPr>
              <w:noProof/>
            </w:rPr>
            <w:t>41</w:t>
          </w:r>
          <w:r>
            <w:rPr>
              <w:noProof/>
            </w:rPr>
            <w:fldChar w:fldCharType="end"/>
          </w:r>
        </w:p>
        <w:p w14:paraId="5BBEC35A" w14:textId="77777777" w:rsidR="00A73D65" w:rsidRDefault="00A73D65">
          <w:pPr>
            <w:pStyle w:val="TOC3"/>
            <w:tabs>
              <w:tab w:val="right" w:leader="dot" w:pos="11885"/>
            </w:tabs>
            <w:rPr>
              <w:rFonts w:eastAsiaTheme="minorEastAsia" w:cstheme="minorBidi"/>
              <w:noProof/>
              <w:sz w:val="24"/>
              <w:szCs w:val="24"/>
              <w:lang w:eastAsia="ja-JP"/>
            </w:rPr>
          </w:pPr>
          <w:r>
            <w:rPr>
              <w:noProof/>
            </w:rPr>
            <w:t>Quality assurance</w:t>
          </w:r>
          <w:r>
            <w:rPr>
              <w:noProof/>
            </w:rPr>
            <w:tab/>
          </w:r>
          <w:r>
            <w:rPr>
              <w:noProof/>
            </w:rPr>
            <w:fldChar w:fldCharType="begin"/>
          </w:r>
          <w:r>
            <w:rPr>
              <w:noProof/>
            </w:rPr>
            <w:instrText xml:space="preserve"> PAGEREF _Toc419110897 \h </w:instrText>
          </w:r>
          <w:r>
            <w:rPr>
              <w:noProof/>
            </w:rPr>
          </w:r>
          <w:r>
            <w:rPr>
              <w:noProof/>
            </w:rPr>
            <w:fldChar w:fldCharType="separate"/>
          </w:r>
          <w:r>
            <w:rPr>
              <w:noProof/>
            </w:rPr>
            <w:t>42</w:t>
          </w:r>
          <w:r>
            <w:rPr>
              <w:noProof/>
            </w:rPr>
            <w:fldChar w:fldCharType="end"/>
          </w:r>
        </w:p>
        <w:p w14:paraId="40593314" w14:textId="77777777" w:rsidR="00A73D65" w:rsidRDefault="00A73D65">
          <w:pPr>
            <w:pStyle w:val="TOC1"/>
            <w:tabs>
              <w:tab w:val="right" w:leader="dot" w:pos="11885"/>
            </w:tabs>
            <w:rPr>
              <w:rFonts w:eastAsiaTheme="minorEastAsia" w:cstheme="minorBidi"/>
              <w:b w:val="0"/>
              <w:noProof/>
              <w:lang w:eastAsia="ja-JP"/>
            </w:rPr>
          </w:pPr>
          <w:r>
            <w:rPr>
              <w:noProof/>
            </w:rPr>
            <w:t>References</w:t>
          </w:r>
          <w:r>
            <w:rPr>
              <w:noProof/>
            </w:rPr>
            <w:tab/>
          </w:r>
          <w:r>
            <w:rPr>
              <w:noProof/>
            </w:rPr>
            <w:fldChar w:fldCharType="begin"/>
          </w:r>
          <w:r>
            <w:rPr>
              <w:noProof/>
            </w:rPr>
            <w:instrText xml:space="preserve"> PAGEREF _Toc419110898 \h </w:instrText>
          </w:r>
          <w:r>
            <w:rPr>
              <w:noProof/>
            </w:rPr>
          </w:r>
          <w:r>
            <w:rPr>
              <w:noProof/>
            </w:rPr>
            <w:fldChar w:fldCharType="separate"/>
          </w:r>
          <w:r>
            <w:rPr>
              <w:noProof/>
            </w:rPr>
            <w:t>43</w:t>
          </w:r>
          <w:r>
            <w:rPr>
              <w:noProof/>
            </w:rPr>
            <w:fldChar w:fldCharType="end"/>
          </w:r>
        </w:p>
        <w:p w14:paraId="390968DF" w14:textId="77777777" w:rsidR="00A73D65" w:rsidRDefault="00A73D65">
          <w:pPr>
            <w:pStyle w:val="TOC1"/>
            <w:tabs>
              <w:tab w:val="right" w:leader="dot" w:pos="11885"/>
            </w:tabs>
            <w:rPr>
              <w:rFonts w:eastAsiaTheme="minorEastAsia" w:cstheme="minorBidi"/>
              <w:b w:val="0"/>
              <w:noProof/>
              <w:lang w:eastAsia="ja-JP"/>
            </w:rPr>
          </w:pPr>
          <w:r>
            <w:rPr>
              <w:noProof/>
            </w:rPr>
            <w:t>Appendix A: CPT Codes</w:t>
          </w:r>
          <w:r>
            <w:rPr>
              <w:noProof/>
            </w:rPr>
            <w:tab/>
          </w:r>
          <w:r>
            <w:rPr>
              <w:noProof/>
            </w:rPr>
            <w:fldChar w:fldCharType="begin"/>
          </w:r>
          <w:r>
            <w:rPr>
              <w:noProof/>
            </w:rPr>
            <w:instrText xml:space="preserve"> PAGEREF _Toc419110899 \h </w:instrText>
          </w:r>
          <w:r>
            <w:rPr>
              <w:noProof/>
            </w:rPr>
          </w:r>
          <w:r>
            <w:rPr>
              <w:noProof/>
            </w:rPr>
            <w:fldChar w:fldCharType="separate"/>
          </w:r>
          <w:r>
            <w:rPr>
              <w:noProof/>
            </w:rPr>
            <w:t>51</w:t>
          </w:r>
          <w:r>
            <w:rPr>
              <w:noProof/>
            </w:rPr>
            <w:fldChar w:fldCharType="end"/>
          </w:r>
        </w:p>
        <w:p w14:paraId="39090E5A" w14:textId="77777777" w:rsidR="00A73D65" w:rsidRDefault="00A73D65">
          <w:pPr>
            <w:pStyle w:val="TOC2"/>
            <w:tabs>
              <w:tab w:val="right" w:leader="dot" w:pos="11885"/>
            </w:tabs>
            <w:rPr>
              <w:rFonts w:eastAsiaTheme="minorEastAsia" w:cstheme="minorBidi"/>
              <w:b w:val="0"/>
              <w:noProof/>
              <w:sz w:val="24"/>
              <w:szCs w:val="24"/>
              <w:lang w:eastAsia="ja-JP"/>
            </w:rPr>
          </w:pPr>
          <w:r>
            <w:rPr>
              <w:noProof/>
            </w:rPr>
            <w:lastRenderedPageBreak/>
            <w:t>Please Note:</w:t>
          </w:r>
          <w:r>
            <w:rPr>
              <w:noProof/>
            </w:rPr>
            <w:tab/>
          </w:r>
          <w:r>
            <w:rPr>
              <w:noProof/>
            </w:rPr>
            <w:fldChar w:fldCharType="begin"/>
          </w:r>
          <w:r>
            <w:rPr>
              <w:noProof/>
            </w:rPr>
            <w:instrText xml:space="preserve"> PAGEREF _Toc419110900 \h </w:instrText>
          </w:r>
          <w:r>
            <w:rPr>
              <w:noProof/>
            </w:rPr>
          </w:r>
          <w:r>
            <w:rPr>
              <w:noProof/>
            </w:rPr>
            <w:fldChar w:fldCharType="separate"/>
          </w:r>
          <w:r>
            <w:rPr>
              <w:noProof/>
            </w:rPr>
            <w:t>51</w:t>
          </w:r>
          <w:r>
            <w:rPr>
              <w:noProof/>
            </w:rPr>
            <w:fldChar w:fldCharType="end"/>
          </w:r>
        </w:p>
        <w:p w14:paraId="2B785648" w14:textId="77777777" w:rsidR="00A73D65" w:rsidRDefault="00A73D65">
          <w:pPr>
            <w:pStyle w:val="TOC3"/>
            <w:tabs>
              <w:tab w:val="right" w:leader="dot" w:pos="11885"/>
            </w:tabs>
            <w:rPr>
              <w:rFonts w:eastAsiaTheme="minorEastAsia" w:cstheme="minorBidi"/>
              <w:noProof/>
              <w:sz w:val="24"/>
              <w:szCs w:val="24"/>
              <w:lang w:eastAsia="ja-JP"/>
            </w:rPr>
          </w:pPr>
          <w:r>
            <w:rPr>
              <w:noProof/>
            </w:rPr>
            <w:t>External Links:</w:t>
          </w:r>
          <w:r>
            <w:rPr>
              <w:noProof/>
            </w:rPr>
            <w:tab/>
          </w:r>
          <w:r>
            <w:rPr>
              <w:noProof/>
            </w:rPr>
            <w:fldChar w:fldCharType="begin"/>
          </w:r>
          <w:r>
            <w:rPr>
              <w:noProof/>
            </w:rPr>
            <w:instrText xml:space="preserve"> PAGEREF _Toc419110901 \h </w:instrText>
          </w:r>
          <w:r>
            <w:rPr>
              <w:noProof/>
            </w:rPr>
          </w:r>
          <w:r>
            <w:rPr>
              <w:noProof/>
            </w:rPr>
            <w:fldChar w:fldCharType="separate"/>
          </w:r>
          <w:r>
            <w:rPr>
              <w:noProof/>
            </w:rPr>
            <w:t>52</w:t>
          </w:r>
          <w:r>
            <w:rPr>
              <w:noProof/>
            </w:rPr>
            <w:fldChar w:fldCharType="end"/>
          </w:r>
        </w:p>
        <w:p w14:paraId="4292DBDA" w14:textId="77777777" w:rsidR="00A73D65" w:rsidRDefault="00A73D65">
          <w:pPr>
            <w:pStyle w:val="TOC3"/>
            <w:tabs>
              <w:tab w:val="right" w:leader="dot" w:pos="11885"/>
            </w:tabs>
            <w:rPr>
              <w:rFonts w:eastAsiaTheme="minorEastAsia" w:cstheme="minorBidi"/>
              <w:noProof/>
              <w:sz w:val="24"/>
              <w:szCs w:val="24"/>
              <w:lang w:eastAsia="ja-JP"/>
            </w:rPr>
          </w:pPr>
          <w:r>
            <w:rPr>
              <w:noProof/>
            </w:rPr>
            <w:t>CT ORDER</w:t>
          </w:r>
          <w:r>
            <w:rPr>
              <w:noProof/>
            </w:rPr>
            <w:tab/>
          </w:r>
          <w:r>
            <w:rPr>
              <w:noProof/>
            </w:rPr>
            <w:fldChar w:fldCharType="begin"/>
          </w:r>
          <w:r>
            <w:rPr>
              <w:noProof/>
            </w:rPr>
            <w:instrText xml:space="preserve"> PAGEREF _Toc419110902 \h </w:instrText>
          </w:r>
          <w:r>
            <w:rPr>
              <w:noProof/>
            </w:rPr>
          </w:r>
          <w:r>
            <w:rPr>
              <w:noProof/>
            </w:rPr>
            <w:fldChar w:fldCharType="separate"/>
          </w:r>
          <w:r>
            <w:rPr>
              <w:noProof/>
            </w:rPr>
            <w:t>52</w:t>
          </w:r>
          <w:r>
            <w:rPr>
              <w:noProof/>
            </w:rPr>
            <w:fldChar w:fldCharType="end"/>
          </w:r>
        </w:p>
        <w:p w14:paraId="17090FEB" w14:textId="77777777" w:rsidR="00A73D65" w:rsidRDefault="00A73D65">
          <w:pPr>
            <w:pStyle w:val="TOC1"/>
            <w:tabs>
              <w:tab w:val="right" w:leader="dot" w:pos="11885"/>
            </w:tabs>
            <w:rPr>
              <w:rFonts w:eastAsiaTheme="minorEastAsia" w:cstheme="minorBidi"/>
              <w:b w:val="0"/>
              <w:noProof/>
              <w:lang w:eastAsia="ja-JP"/>
            </w:rPr>
          </w:pPr>
          <w:r>
            <w:rPr>
              <w:noProof/>
            </w:rPr>
            <w:t>Appendix B: Sample Patient Letter</w:t>
          </w:r>
          <w:r>
            <w:rPr>
              <w:noProof/>
            </w:rPr>
            <w:tab/>
          </w:r>
          <w:r>
            <w:rPr>
              <w:noProof/>
            </w:rPr>
            <w:fldChar w:fldCharType="begin"/>
          </w:r>
          <w:r>
            <w:rPr>
              <w:noProof/>
            </w:rPr>
            <w:instrText xml:space="preserve"> PAGEREF _Toc419110903 \h </w:instrText>
          </w:r>
          <w:r>
            <w:rPr>
              <w:noProof/>
            </w:rPr>
          </w:r>
          <w:r>
            <w:rPr>
              <w:noProof/>
            </w:rPr>
            <w:fldChar w:fldCharType="separate"/>
          </w:r>
          <w:r>
            <w:rPr>
              <w:noProof/>
            </w:rPr>
            <w:t>53</w:t>
          </w:r>
          <w:r>
            <w:rPr>
              <w:noProof/>
            </w:rPr>
            <w:fldChar w:fldCharType="end"/>
          </w:r>
        </w:p>
        <w:p w14:paraId="51B4560E" w14:textId="77777777" w:rsidR="00A73D65" w:rsidRDefault="00A73D65">
          <w:pPr>
            <w:pStyle w:val="TOC3"/>
            <w:tabs>
              <w:tab w:val="right" w:leader="dot" w:pos="11885"/>
            </w:tabs>
            <w:rPr>
              <w:rFonts w:eastAsiaTheme="minorEastAsia" w:cstheme="minorBidi"/>
              <w:noProof/>
              <w:sz w:val="24"/>
              <w:szCs w:val="24"/>
              <w:lang w:eastAsia="ja-JP"/>
            </w:rPr>
          </w:pPr>
          <w:r w:rsidRPr="00E34A18">
            <w:rPr>
              <w:rFonts w:ascii="Arial" w:hAnsi="Arial" w:cs="Arial"/>
              <w:noProof/>
            </w:rPr>
            <w:t>Veteran Affairs Medical Center</w:t>
          </w:r>
          <w:r>
            <w:rPr>
              <w:noProof/>
            </w:rPr>
            <w:tab/>
          </w:r>
          <w:r>
            <w:rPr>
              <w:noProof/>
            </w:rPr>
            <w:fldChar w:fldCharType="begin"/>
          </w:r>
          <w:r>
            <w:rPr>
              <w:noProof/>
            </w:rPr>
            <w:instrText xml:space="preserve"> PAGEREF _Toc419110904 \h </w:instrText>
          </w:r>
          <w:r>
            <w:rPr>
              <w:noProof/>
            </w:rPr>
          </w:r>
          <w:r>
            <w:rPr>
              <w:noProof/>
            </w:rPr>
            <w:fldChar w:fldCharType="separate"/>
          </w:r>
          <w:r>
            <w:rPr>
              <w:noProof/>
            </w:rPr>
            <w:t>53</w:t>
          </w:r>
          <w:r>
            <w:rPr>
              <w:noProof/>
            </w:rPr>
            <w:fldChar w:fldCharType="end"/>
          </w:r>
        </w:p>
        <w:p w14:paraId="0E562CF5" w14:textId="77777777" w:rsidR="00A73D65" w:rsidRDefault="00A73D65">
          <w:pPr>
            <w:pStyle w:val="TOC1"/>
            <w:tabs>
              <w:tab w:val="right" w:leader="dot" w:pos="11885"/>
            </w:tabs>
            <w:rPr>
              <w:rFonts w:eastAsiaTheme="minorEastAsia" w:cstheme="minorBidi"/>
              <w:b w:val="0"/>
              <w:noProof/>
              <w:lang w:eastAsia="ja-JP"/>
            </w:rPr>
          </w:pPr>
          <w:r>
            <w:rPr>
              <w:noProof/>
            </w:rPr>
            <w:t>Appendix C: Decision-Making Guide</w:t>
          </w:r>
          <w:r>
            <w:rPr>
              <w:noProof/>
            </w:rPr>
            <w:tab/>
          </w:r>
          <w:r>
            <w:rPr>
              <w:noProof/>
            </w:rPr>
            <w:fldChar w:fldCharType="begin"/>
          </w:r>
          <w:r>
            <w:rPr>
              <w:noProof/>
            </w:rPr>
            <w:instrText xml:space="preserve"> PAGEREF _Toc419110905 \h </w:instrText>
          </w:r>
          <w:r>
            <w:rPr>
              <w:noProof/>
            </w:rPr>
          </w:r>
          <w:r>
            <w:rPr>
              <w:noProof/>
            </w:rPr>
            <w:fldChar w:fldCharType="separate"/>
          </w:r>
          <w:r>
            <w:rPr>
              <w:noProof/>
            </w:rPr>
            <w:t>54</w:t>
          </w:r>
          <w:r>
            <w:rPr>
              <w:noProof/>
            </w:rPr>
            <w:fldChar w:fldCharType="end"/>
          </w:r>
        </w:p>
        <w:p w14:paraId="1B076CA0" w14:textId="77777777" w:rsidR="00A73D65" w:rsidRDefault="00A73D65">
          <w:pPr>
            <w:pStyle w:val="TOC1"/>
            <w:tabs>
              <w:tab w:val="right" w:leader="dot" w:pos="11885"/>
            </w:tabs>
            <w:rPr>
              <w:rFonts w:eastAsiaTheme="minorEastAsia" w:cstheme="minorBidi"/>
              <w:b w:val="0"/>
              <w:noProof/>
              <w:lang w:eastAsia="ja-JP"/>
            </w:rPr>
          </w:pPr>
          <w:r>
            <w:rPr>
              <w:noProof/>
            </w:rPr>
            <w:t>Appendix D: Shared Decision Making Verification Form</w:t>
          </w:r>
          <w:r>
            <w:rPr>
              <w:noProof/>
            </w:rPr>
            <w:tab/>
          </w:r>
          <w:r>
            <w:rPr>
              <w:noProof/>
            </w:rPr>
            <w:fldChar w:fldCharType="begin"/>
          </w:r>
          <w:r>
            <w:rPr>
              <w:noProof/>
            </w:rPr>
            <w:instrText xml:space="preserve"> PAGEREF _Toc419110906 \h </w:instrText>
          </w:r>
          <w:r>
            <w:rPr>
              <w:noProof/>
            </w:rPr>
          </w:r>
          <w:r>
            <w:rPr>
              <w:noProof/>
            </w:rPr>
            <w:fldChar w:fldCharType="separate"/>
          </w:r>
          <w:r>
            <w:rPr>
              <w:noProof/>
            </w:rPr>
            <w:t>58</w:t>
          </w:r>
          <w:r>
            <w:rPr>
              <w:noProof/>
            </w:rPr>
            <w:fldChar w:fldCharType="end"/>
          </w:r>
        </w:p>
        <w:p w14:paraId="67B6FCC7" w14:textId="651C3B95" w:rsidR="009D4B97" w:rsidRDefault="009D4B97">
          <w:r>
            <w:rPr>
              <w:b/>
              <w:bCs/>
              <w:noProof/>
            </w:rPr>
            <w:fldChar w:fldCharType="end"/>
          </w:r>
        </w:p>
      </w:sdtContent>
    </w:sdt>
    <w:p w14:paraId="5A1D364F" w14:textId="77777777" w:rsidR="009D4B97" w:rsidRDefault="009D4B97"/>
    <w:p w14:paraId="2DB964DE" w14:textId="77777777" w:rsidR="009D4B97" w:rsidRDefault="009D4B97"/>
    <w:p w14:paraId="3C5F6F44" w14:textId="77777777" w:rsidR="009D4B97" w:rsidRDefault="009D4B97"/>
    <w:p w14:paraId="343C5CA5" w14:textId="77777777" w:rsidR="009D4B97" w:rsidRDefault="009D4B97"/>
    <w:p w14:paraId="0ABAF0B9" w14:textId="77777777" w:rsidR="009D4B97" w:rsidRDefault="009D4B97"/>
    <w:p w14:paraId="40B1A753" w14:textId="77777777" w:rsidR="009D4B97" w:rsidRDefault="009D4B97"/>
    <w:p w14:paraId="33D346EB" w14:textId="77777777" w:rsidR="0071075B" w:rsidRDefault="0071075B">
      <w:pPr>
        <w:sectPr w:rsidR="0071075B" w:rsidSect="009D4B97">
          <w:footerReference w:type="default" r:id="rId16"/>
          <w:pgSz w:w="12240" w:h="15840"/>
          <w:pgMar w:top="720" w:right="187" w:bottom="720" w:left="158" w:header="144" w:footer="144" w:gutter="0"/>
          <w:pgNumType w:start="1"/>
          <w:cols w:space="720"/>
        </w:sectPr>
      </w:pPr>
    </w:p>
    <w:p w14:paraId="1C53D9D4" w14:textId="77777777" w:rsidR="0071075B" w:rsidRDefault="0071075B">
      <w:pPr>
        <w:pStyle w:val="BodyText"/>
        <w:rPr>
          <w:b/>
          <w:sz w:val="20"/>
        </w:rPr>
      </w:pPr>
    </w:p>
    <w:p w14:paraId="45BBA564" w14:textId="77777777" w:rsidR="007B0C94" w:rsidRPr="00E30F26" w:rsidRDefault="007B0C94" w:rsidP="00AB2E49">
      <w:pPr>
        <w:pStyle w:val="Heading1"/>
      </w:pPr>
      <w:bookmarkStart w:id="1" w:name="_Toc419110855"/>
      <w:bookmarkStart w:id="2" w:name="_Toc409076820"/>
      <w:r w:rsidRPr="00E30F26">
        <w:t>Orientation</w:t>
      </w:r>
      <w:bookmarkEnd w:id="1"/>
    </w:p>
    <w:p w14:paraId="4AC4C4C5" w14:textId="77777777" w:rsidR="007B0C94" w:rsidRDefault="007B0C94" w:rsidP="007B0C94">
      <w:pPr>
        <w:pStyle w:val="BodyText"/>
      </w:pPr>
    </w:p>
    <w:p w14:paraId="79BD926E" w14:textId="77777777" w:rsidR="007B0C94" w:rsidRPr="00E30F26" w:rsidRDefault="007B0C94" w:rsidP="007B0C94">
      <w:pPr>
        <w:pStyle w:val="BodyText"/>
      </w:pPr>
    </w:p>
    <w:p w14:paraId="78A77022" w14:textId="41F08C2D" w:rsidR="007B0C94" w:rsidRPr="00E30F26" w:rsidRDefault="007B0C94" w:rsidP="007B0C94">
      <w:pPr>
        <w:rPr>
          <w:sz w:val="28"/>
          <w:szCs w:val="28"/>
        </w:rPr>
      </w:pPr>
      <w:r w:rsidRPr="00E30F26">
        <w:rPr>
          <w:sz w:val="28"/>
          <w:szCs w:val="28"/>
        </w:rPr>
        <w:t>This manual is a guide for scheduling, performing and tracking lung cancer screenings using the VAPALS-ELCAP Management System based on protocols developed by the IELCAP</w:t>
      </w:r>
      <w:r w:rsidR="003E6926">
        <w:rPr>
          <w:sz w:val="28"/>
          <w:szCs w:val="28"/>
        </w:rPr>
        <w:t xml:space="preserve"> (International Early Lung Cancer Action Program)</w:t>
      </w:r>
      <w:r w:rsidRPr="00E30F26">
        <w:rPr>
          <w:sz w:val="28"/>
          <w:szCs w:val="28"/>
        </w:rPr>
        <w:t xml:space="preserve"> team. This manual includes forms used by the Nurse Navigators/Coordinators to keep track of patients enrolled in the Lung Screening Program and is </w:t>
      </w:r>
      <w:bookmarkEnd w:id="2"/>
      <w:r w:rsidRPr="00E30F26">
        <w:rPr>
          <w:sz w:val="28"/>
          <w:szCs w:val="28"/>
        </w:rPr>
        <w:t xml:space="preserve">therefore oriented around the various forms. </w:t>
      </w:r>
    </w:p>
    <w:p w14:paraId="05E529F2" w14:textId="77777777" w:rsidR="007B0C94" w:rsidRDefault="007B0C94" w:rsidP="007B0C94">
      <w:pPr>
        <w:spacing w:before="100" w:beforeAutospacing="1" w:after="100" w:afterAutospacing="1"/>
        <w:rPr>
          <w:sz w:val="28"/>
          <w:szCs w:val="28"/>
        </w:rPr>
      </w:pPr>
      <w:r w:rsidRPr="00E30F26">
        <w:rPr>
          <w:sz w:val="28"/>
          <w:szCs w:val="28"/>
        </w:rPr>
        <w:t>The VAPALS-ELCAP software is web-based, and designed to scale with your browser window, regardless of the size of window you prefer. For this manual, we have used screen shots with a rather narrow browser window, simply because they would fit more easily on the page. Your browser window may look a little different, but the basic information and instructions for use should not change.</w:t>
      </w:r>
    </w:p>
    <w:p w14:paraId="30B4FDBE" w14:textId="2106A997" w:rsidR="00567783" w:rsidRPr="00E30F26" w:rsidRDefault="00567783" w:rsidP="007B0C94">
      <w:pPr>
        <w:spacing w:before="100" w:beforeAutospacing="1" w:after="100" w:afterAutospacing="1"/>
        <w:rPr>
          <w:sz w:val="28"/>
          <w:szCs w:val="28"/>
        </w:rPr>
      </w:pPr>
      <w:r>
        <w:rPr>
          <w:sz w:val="28"/>
          <w:szCs w:val="28"/>
        </w:rPr>
        <w:t>The manual is organized so that samples and blanks of the various forms come first, followed by a general discussion of the ELCAP screening protocol. Note that online help is available for the forms when you are using them in the VAPALS-ELCAP software.</w:t>
      </w:r>
    </w:p>
    <w:p w14:paraId="4386D892" w14:textId="77777777" w:rsidR="007B0C94" w:rsidRPr="00E30F26" w:rsidRDefault="007B0C94" w:rsidP="007B0C94">
      <w:pPr>
        <w:spacing w:before="100" w:beforeAutospacing="1" w:after="100" w:afterAutospacing="1"/>
        <w:rPr>
          <w:sz w:val="28"/>
          <w:szCs w:val="28"/>
        </w:rPr>
      </w:pPr>
      <w:r w:rsidRPr="00E30F26">
        <w:rPr>
          <w:sz w:val="28"/>
          <w:szCs w:val="28"/>
        </w:rPr>
        <w:t>All patient information depicted in the screen shots is from synthetic patients generated by Synthea™, an open-source synthetic patient generator.</w:t>
      </w:r>
    </w:p>
    <w:p w14:paraId="272F2099" w14:textId="77777777" w:rsidR="007B0C94" w:rsidRDefault="007B0C94" w:rsidP="007B0C94">
      <w:pPr>
        <w:tabs>
          <w:tab w:val="left" w:pos="9999"/>
        </w:tabs>
        <w:spacing w:before="92"/>
        <w:ind w:left="1480"/>
        <w:rPr>
          <w:b/>
          <w:color w:val="1F497D"/>
          <w:sz w:val="18"/>
        </w:rPr>
      </w:pPr>
    </w:p>
    <w:p w14:paraId="560252F7" w14:textId="77777777" w:rsidR="007B0C94" w:rsidRDefault="007B0C94" w:rsidP="007B0C94">
      <w:pPr>
        <w:rPr>
          <w:b/>
        </w:rPr>
      </w:pPr>
      <w:r>
        <w:rPr>
          <w:b/>
          <w:color w:val="1F497D"/>
          <w:sz w:val="18"/>
        </w:rPr>
        <w:br w:type="page"/>
      </w:r>
    </w:p>
    <w:p w14:paraId="708BFED2" w14:textId="77777777" w:rsidR="007B0C94" w:rsidRDefault="007B0C94">
      <w:pPr>
        <w:spacing w:line="259" w:lineRule="auto"/>
        <w:jc w:val="center"/>
        <w:rPr>
          <w:rFonts w:ascii="Arial" w:hAnsi="Arial"/>
          <w:sz w:val="36"/>
        </w:rPr>
        <w:sectPr w:rsidR="007B0C94" w:rsidSect="00F51096">
          <w:headerReference w:type="even" r:id="rId17"/>
          <w:headerReference w:type="default" r:id="rId18"/>
          <w:footerReference w:type="default" r:id="rId19"/>
          <w:headerReference w:type="first" r:id="rId20"/>
          <w:pgSz w:w="12240" w:h="15840"/>
          <w:pgMar w:top="720" w:right="187" w:bottom="720" w:left="158" w:header="144" w:footer="144" w:gutter="0"/>
          <w:pgNumType w:start="1"/>
          <w:cols w:space="720"/>
        </w:sectPr>
      </w:pPr>
    </w:p>
    <w:p w14:paraId="1C55AC43" w14:textId="1DBE58D7" w:rsidR="007B0C94" w:rsidRDefault="007B0C94" w:rsidP="00AB2E49">
      <w:pPr>
        <w:pStyle w:val="Heading1"/>
      </w:pPr>
      <w:bookmarkStart w:id="3" w:name="_Toc419110856"/>
      <w:r>
        <w:lastRenderedPageBreak/>
        <w:t>The VAPALS-ELCAP Nurse Navigator/Coordinator</w:t>
      </w:r>
      <w:bookmarkEnd w:id="3"/>
    </w:p>
    <w:p w14:paraId="2EAD7DB5" w14:textId="77777777" w:rsidR="007B0C94" w:rsidRDefault="007B0C94" w:rsidP="007B0C94"/>
    <w:p w14:paraId="3E03F482" w14:textId="50BC58A0" w:rsidR="003E13F7" w:rsidRDefault="003E13F7" w:rsidP="00AB2E49">
      <w:pPr>
        <w:pStyle w:val="Heading2"/>
      </w:pPr>
      <w:bookmarkStart w:id="4" w:name="_Toc419110857"/>
      <w:r w:rsidRPr="00742CBD">
        <w:t>Justification</w:t>
      </w:r>
      <w:bookmarkEnd w:id="4"/>
      <w:r w:rsidRPr="00742CBD">
        <w:t xml:space="preserve"> </w:t>
      </w:r>
    </w:p>
    <w:p w14:paraId="38C7F266" w14:textId="77777777" w:rsidR="003E13F7" w:rsidRDefault="003E13F7" w:rsidP="003E13F7">
      <w:pPr>
        <w:pStyle w:val="BodyText"/>
        <w:spacing w:before="6"/>
        <w:rPr>
          <w:rFonts w:ascii="Calibri"/>
          <w:sz w:val="23"/>
        </w:rPr>
      </w:pPr>
    </w:p>
    <w:p w14:paraId="69AAFE5B" w14:textId="77777777" w:rsidR="003E13F7" w:rsidRPr="00742CBD" w:rsidRDefault="003E13F7" w:rsidP="003E13F7">
      <w:pPr>
        <w:spacing w:line="276" w:lineRule="auto"/>
        <w:ind w:left="1071" w:right="1304"/>
        <w:rPr>
          <w:sz w:val="28"/>
        </w:rPr>
      </w:pPr>
      <w:bookmarkStart w:id="5" w:name="_bookmark1"/>
      <w:bookmarkEnd w:id="5"/>
      <w:r w:rsidRPr="00742CBD">
        <w:rPr>
          <w:sz w:val="28"/>
        </w:rPr>
        <w:t>This position makes the first impression on the patient and is the face of VA lung screening. The Lung Screening Nurse Navigator/Coordinator is critical to the success of the lung screening effort for veterans. The responsibilities include the initial contact with veterans; coordinating and scheduling lung screenings; collecting, inputting, and managing veteran information; compiling and reporting program progress and challenges faced as well as offering recommendations for improvement. This person will report to the site program leader and contribute in a team effort to participate in national VA lung screening conferences and site visit meetings in order to make the national and local VA-PALS lung screening programs as effective and efficient as possible.</w:t>
      </w:r>
    </w:p>
    <w:p w14:paraId="5FECD7F3" w14:textId="77777777" w:rsidR="0071075B" w:rsidRDefault="0071075B" w:rsidP="003E13F7">
      <w:pPr>
        <w:spacing w:line="276" w:lineRule="auto"/>
        <w:rPr>
          <w:rFonts w:ascii="Calibri"/>
          <w:sz w:val="28"/>
        </w:rPr>
        <w:sectPr w:rsidR="0071075B" w:rsidSect="00F51096">
          <w:headerReference w:type="even" r:id="rId21"/>
          <w:headerReference w:type="default" r:id="rId22"/>
          <w:headerReference w:type="first" r:id="rId23"/>
          <w:pgSz w:w="12240" w:h="15840"/>
          <w:pgMar w:top="720" w:right="187" w:bottom="720" w:left="158" w:header="144" w:footer="144" w:gutter="0"/>
          <w:cols w:space="720"/>
        </w:sectPr>
      </w:pPr>
    </w:p>
    <w:p w14:paraId="3866C312" w14:textId="77777777" w:rsidR="0049442B" w:rsidRDefault="0049442B" w:rsidP="0049442B">
      <w:pPr>
        <w:pStyle w:val="BodyText"/>
        <w:spacing w:before="9"/>
        <w:rPr>
          <w:rFonts w:ascii="Arial"/>
          <w:sz w:val="21"/>
        </w:rPr>
      </w:pPr>
      <w:bookmarkStart w:id="6" w:name="_bookmark2"/>
      <w:bookmarkEnd w:id="6"/>
    </w:p>
    <w:p w14:paraId="59565D28" w14:textId="443E72D7" w:rsidR="0049442B" w:rsidRDefault="003E6926" w:rsidP="007B0C94">
      <w:pPr>
        <w:pStyle w:val="Heading3"/>
      </w:pPr>
      <w:bookmarkStart w:id="7" w:name="_Toc419110858"/>
      <w:r>
        <w:t xml:space="preserve">Sample </w:t>
      </w:r>
      <w:r w:rsidR="00FA1212">
        <w:t>Functional Statement</w:t>
      </w:r>
      <w:bookmarkEnd w:id="7"/>
    </w:p>
    <w:p w14:paraId="6140BCA4" w14:textId="77777777" w:rsidR="0049442B" w:rsidRDefault="0049442B" w:rsidP="0049442B">
      <w:pPr>
        <w:pStyle w:val="BodyText"/>
        <w:rPr>
          <w:rFonts w:ascii="Arial"/>
          <w:b/>
        </w:rPr>
      </w:pPr>
    </w:p>
    <w:p w14:paraId="0B91DC1D" w14:textId="77777777" w:rsidR="0049442B" w:rsidRDefault="0049442B" w:rsidP="0049442B">
      <w:pPr>
        <w:pStyle w:val="ListParagraph"/>
        <w:numPr>
          <w:ilvl w:val="0"/>
          <w:numId w:val="22"/>
        </w:numPr>
        <w:tabs>
          <w:tab w:val="left" w:pos="278"/>
        </w:tabs>
        <w:spacing w:before="178"/>
        <w:ind w:hanging="165"/>
        <w:jc w:val="left"/>
        <w:rPr>
          <w:rFonts w:ascii="Arial"/>
          <w:b/>
          <w:sz w:val="20"/>
        </w:rPr>
      </w:pPr>
      <w:r>
        <w:rPr>
          <w:rFonts w:ascii="Arial"/>
          <w:b/>
          <w:sz w:val="20"/>
        </w:rPr>
        <w:t>ADMINISTRATIVE QUALIFICATION</w:t>
      </w:r>
      <w:r>
        <w:rPr>
          <w:rFonts w:ascii="Arial"/>
          <w:b/>
          <w:spacing w:val="-1"/>
          <w:sz w:val="20"/>
        </w:rPr>
        <w:t xml:space="preserve"> </w:t>
      </w:r>
      <w:r>
        <w:rPr>
          <w:rFonts w:ascii="Arial"/>
          <w:b/>
          <w:sz w:val="20"/>
        </w:rPr>
        <w:t>STANDARDS</w:t>
      </w:r>
    </w:p>
    <w:p w14:paraId="75B5F3A9" w14:textId="77777777" w:rsidR="0049442B" w:rsidRDefault="0049442B" w:rsidP="0049442B">
      <w:pPr>
        <w:pStyle w:val="BodyText"/>
        <w:spacing w:before="6"/>
        <w:rPr>
          <w:rFonts w:ascii="Arial"/>
          <w:b/>
          <w:sz w:val="10"/>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8"/>
        <w:gridCol w:w="1557"/>
        <w:gridCol w:w="2878"/>
        <w:gridCol w:w="2194"/>
        <w:gridCol w:w="3188"/>
      </w:tblGrid>
      <w:tr w:rsidR="0049442B" w14:paraId="5EF62794" w14:textId="77777777" w:rsidTr="0034626D">
        <w:trPr>
          <w:trHeight w:val="350"/>
        </w:trPr>
        <w:tc>
          <w:tcPr>
            <w:tcW w:w="1558" w:type="dxa"/>
          </w:tcPr>
          <w:p w14:paraId="6051A443" w14:textId="77777777" w:rsidR="0049442B" w:rsidRDefault="0049442B" w:rsidP="0034626D">
            <w:pPr>
              <w:pStyle w:val="TableParagraph"/>
              <w:spacing w:line="227" w:lineRule="exact"/>
              <w:ind w:left="244"/>
              <w:rPr>
                <w:rFonts w:ascii="Arial"/>
                <w:b/>
                <w:sz w:val="20"/>
              </w:rPr>
            </w:pPr>
            <w:r>
              <w:rPr>
                <w:rFonts w:ascii="Arial"/>
                <w:b/>
                <w:sz w:val="20"/>
              </w:rPr>
              <w:t>Citizenship</w:t>
            </w:r>
          </w:p>
        </w:tc>
        <w:tc>
          <w:tcPr>
            <w:tcW w:w="1557" w:type="dxa"/>
          </w:tcPr>
          <w:p w14:paraId="37178092" w14:textId="77777777" w:rsidR="0049442B" w:rsidRDefault="0049442B" w:rsidP="0034626D">
            <w:pPr>
              <w:pStyle w:val="TableParagraph"/>
              <w:spacing w:line="227" w:lineRule="exact"/>
              <w:ind w:left="131"/>
              <w:rPr>
                <w:rFonts w:ascii="Arial"/>
                <w:b/>
                <w:sz w:val="20"/>
              </w:rPr>
            </w:pPr>
            <w:r>
              <w:rPr>
                <w:rFonts w:ascii="Arial"/>
                <w:b/>
                <w:sz w:val="20"/>
              </w:rPr>
              <w:t>RN Licensure</w:t>
            </w:r>
          </w:p>
        </w:tc>
        <w:tc>
          <w:tcPr>
            <w:tcW w:w="2878" w:type="dxa"/>
          </w:tcPr>
          <w:p w14:paraId="1BAC3FE7" w14:textId="77777777" w:rsidR="0049442B" w:rsidRDefault="0049442B" w:rsidP="0034626D">
            <w:pPr>
              <w:pStyle w:val="TableParagraph"/>
              <w:spacing w:line="227" w:lineRule="exact"/>
              <w:ind w:left="843"/>
              <w:rPr>
                <w:rFonts w:ascii="Arial"/>
                <w:b/>
                <w:sz w:val="20"/>
              </w:rPr>
            </w:pPr>
            <w:r>
              <w:rPr>
                <w:rFonts w:ascii="Arial"/>
                <w:b/>
                <w:sz w:val="20"/>
              </w:rPr>
              <w:t>EDUCATION</w:t>
            </w:r>
          </w:p>
        </w:tc>
        <w:tc>
          <w:tcPr>
            <w:tcW w:w="2194" w:type="dxa"/>
          </w:tcPr>
          <w:p w14:paraId="3A1C32BF" w14:textId="77777777" w:rsidR="0049442B" w:rsidRDefault="0049442B" w:rsidP="0034626D">
            <w:pPr>
              <w:pStyle w:val="TableParagraph"/>
              <w:spacing w:line="227" w:lineRule="exact"/>
              <w:ind w:left="277"/>
              <w:rPr>
                <w:rFonts w:ascii="Arial"/>
                <w:b/>
                <w:sz w:val="20"/>
              </w:rPr>
            </w:pPr>
            <w:r>
              <w:rPr>
                <w:rFonts w:ascii="Arial"/>
                <w:b/>
                <w:sz w:val="20"/>
              </w:rPr>
              <w:t>RN EXPERIENCE</w:t>
            </w:r>
          </w:p>
        </w:tc>
        <w:tc>
          <w:tcPr>
            <w:tcW w:w="3188" w:type="dxa"/>
          </w:tcPr>
          <w:p w14:paraId="66D39B35" w14:textId="77777777" w:rsidR="0049442B" w:rsidRDefault="0049442B" w:rsidP="0034626D">
            <w:pPr>
              <w:pStyle w:val="TableParagraph"/>
              <w:spacing w:line="227" w:lineRule="exact"/>
              <w:ind w:left="1305" w:right="1298"/>
              <w:jc w:val="center"/>
              <w:rPr>
                <w:rFonts w:ascii="Arial"/>
                <w:b/>
                <w:sz w:val="20"/>
              </w:rPr>
            </w:pPr>
            <w:r>
              <w:rPr>
                <w:rFonts w:ascii="Arial"/>
                <w:b/>
                <w:sz w:val="20"/>
              </w:rPr>
              <w:t>Other</w:t>
            </w:r>
          </w:p>
        </w:tc>
      </w:tr>
      <w:tr w:rsidR="0049442B" w14:paraId="687F0120" w14:textId="77777777" w:rsidTr="0034626D">
        <w:trPr>
          <w:trHeight w:val="460"/>
        </w:trPr>
        <w:tc>
          <w:tcPr>
            <w:tcW w:w="1558" w:type="dxa"/>
            <w:vMerge w:val="restart"/>
          </w:tcPr>
          <w:p w14:paraId="2459451D" w14:textId="77777777" w:rsidR="0049442B" w:rsidRDefault="0049442B" w:rsidP="0034626D">
            <w:pPr>
              <w:pStyle w:val="TableParagraph"/>
              <w:spacing w:line="229" w:lineRule="exact"/>
              <w:ind w:left="4"/>
              <w:rPr>
                <w:rFonts w:ascii="Arial"/>
                <w:sz w:val="20"/>
              </w:rPr>
            </w:pPr>
            <w:r>
              <w:rPr>
                <w:rFonts w:ascii="Arial"/>
                <w:sz w:val="20"/>
              </w:rPr>
              <w:t>United States</w:t>
            </w:r>
          </w:p>
        </w:tc>
        <w:tc>
          <w:tcPr>
            <w:tcW w:w="1557" w:type="dxa"/>
            <w:vMerge w:val="restart"/>
          </w:tcPr>
          <w:p w14:paraId="0FBD360A" w14:textId="77777777" w:rsidR="0049442B" w:rsidRDefault="0049442B" w:rsidP="0034626D">
            <w:pPr>
              <w:pStyle w:val="TableParagraph"/>
              <w:ind w:left="2"/>
              <w:rPr>
                <w:rFonts w:ascii="Arial"/>
                <w:sz w:val="20"/>
              </w:rPr>
            </w:pPr>
            <w:r>
              <w:rPr>
                <w:rFonts w:ascii="Arial"/>
                <w:sz w:val="20"/>
              </w:rPr>
              <w:t xml:space="preserve">Current, full, active, and unrestricted in any US state, </w:t>
            </w:r>
            <w:r>
              <w:rPr>
                <w:rFonts w:ascii="Arial"/>
                <w:w w:val="95"/>
                <w:sz w:val="20"/>
              </w:rPr>
              <w:t xml:space="preserve">Commonwealth, </w:t>
            </w:r>
            <w:r>
              <w:rPr>
                <w:rFonts w:ascii="Arial"/>
                <w:sz w:val="20"/>
              </w:rPr>
              <w:t>Territory, or the District of Columbia</w:t>
            </w:r>
          </w:p>
        </w:tc>
        <w:tc>
          <w:tcPr>
            <w:tcW w:w="2878" w:type="dxa"/>
          </w:tcPr>
          <w:p w14:paraId="68CEE291" w14:textId="77777777" w:rsidR="0049442B" w:rsidRDefault="0049442B" w:rsidP="0034626D">
            <w:pPr>
              <w:pStyle w:val="TableParagraph"/>
              <w:spacing w:before="3" w:line="230" w:lineRule="exact"/>
              <w:ind w:left="106" w:right="140"/>
              <w:rPr>
                <w:rFonts w:ascii="Arial"/>
                <w:sz w:val="20"/>
              </w:rPr>
            </w:pPr>
            <w:r>
              <w:rPr>
                <w:rFonts w:ascii="Arial"/>
                <w:sz w:val="20"/>
              </w:rPr>
              <w:t>Bachelor of Science in Nursing (BSN)</w:t>
            </w:r>
          </w:p>
        </w:tc>
        <w:tc>
          <w:tcPr>
            <w:tcW w:w="2194" w:type="dxa"/>
          </w:tcPr>
          <w:p w14:paraId="63D6B2B5" w14:textId="77777777" w:rsidR="0049442B" w:rsidRDefault="0049442B" w:rsidP="0034626D">
            <w:pPr>
              <w:pStyle w:val="TableParagraph"/>
              <w:spacing w:line="229" w:lineRule="exact"/>
              <w:ind w:left="106"/>
              <w:rPr>
                <w:rFonts w:ascii="Arial"/>
                <w:sz w:val="20"/>
              </w:rPr>
            </w:pPr>
            <w:r>
              <w:rPr>
                <w:rFonts w:ascii="Arial"/>
                <w:sz w:val="20"/>
              </w:rPr>
              <w:t>2 to 3 years</w:t>
            </w:r>
          </w:p>
        </w:tc>
        <w:tc>
          <w:tcPr>
            <w:tcW w:w="3188" w:type="dxa"/>
            <w:vMerge w:val="restart"/>
          </w:tcPr>
          <w:p w14:paraId="3E92C862" w14:textId="77777777" w:rsidR="0049442B" w:rsidRDefault="0049442B" w:rsidP="0034626D">
            <w:pPr>
              <w:pStyle w:val="TableParagraph"/>
              <w:spacing w:before="4"/>
              <w:ind w:left="106"/>
              <w:rPr>
                <w:rFonts w:ascii="Arial"/>
                <w:sz w:val="20"/>
              </w:rPr>
            </w:pPr>
            <w:r>
              <w:rPr>
                <w:rFonts w:ascii="Arial"/>
                <w:sz w:val="20"/>
              </w:rPr>
              <w:t>(Upon Appointment only)</w:t>
            </w:r>
          </w:p>
          <w:p w14:paraId="201E3065" w14:textId="77777777" w:rsidR="0049442B" w:rsidRDefault="0049442B" w:rsidP="0049442B">
            <w:pPr>
              <w:pStyle w:val="TableParagraph"/>
              <w:numPr>
                <w:ilvl w:val="0"/>
                <w:numId w:val="21"/>
              </w:numPr>
              <w:tabs>
                <w:tab w:val="left" w:pos="827"/>
              </w:tabs>
              <w:spacing w:before="10" w:line="249" w:lineRule="auto"/>
              <w:ind w:right="418" w:hanging="360"/>
              <w:rPr>
                <w:rFonts w:ascii="Arial"/>
                <w:sz w:val="20"/>
              </w:rPr>
            </w:pPr>
            <w:r>
              <w:rPr>
                <w:rFonts w:ascii="Arial"/>
                <w:sz w:val="20"/>
              </w:rPr>
              <w:t>Satisfactory physical examination as determined by the Employee Health</w:t>
            </w:r>
            <w:r>
              <w:rPr>
                <w:rFonts w:ascii="Arial"/>
                <w:spacing w:val="-10"/>
                <w:sz w:val="20"/>
              </w:rPr>
              <w:t xml:space="preserve"> </w:t>
            </w:r>
            <w:r>
              <w:rPr>
                <w:rFonts w:ascii="Arial"/>
                <w:sz w:val="20"/>
              </w:rPr>
              <w:t>Unit</w:t>
            </w:r>
          </w:p>
          <w:p w14:paraId="41334F89" w14:textId="77777777" w:rsidR="0049442B" w:rsidRDefault="0049442B" w:rsidP="0049442B">
            <w:pPr>
              <w:pStyle w:val="TableParagraph"/>
              <w:numPr>
                <w:ilvl w:val="0"/>
                <w:numId w:val="21"/>
              </w:numPr>
              <w:tabs>
                <w:tab w:val="left" w:pos="827"/>
              </w:tabs>
              <w:spacing w:before="3" w:line="249" w:lineRule="auto"/>
              <w:ind w:right="739" w:hanging="360"/>
              <w:rPr>
                <w:rFonts w:ascii="Arial"/>
                <w:sz w:val="20"/>
              </w:rPr>
            </w:pPr>
            <w:r>
              <w:rPr>
                <w:rFonts w:ascii="Arial"/>
                <w:sz w:val="20"/>
              </w:rPr>
              <w:t>Verbal and</w:t>
            </w:r>
            <w:r>
              <w:rPr>
                <w:rFonts w:ascii="Arial"/>
                <w:spacing w:val="-7"/>
                <w:sz w:val="20"/>
              </w:rPr>
              <w:t xml:space="preserve"> </w:t>
            </w:r>
            <w:r>
              <w:rPr>
                <w:rFonts w:ascii="Arial"/>
                <w:sz w:val="20"/>
              </w:rPr>
              <w:t>written English language proficiency</w:t>
            </w:r>
          </w:p>
        </w:tc>
      </w:tr>
      <w:tr w:rsidR="0049442B" w14:paraId="386E39B7" w14:textId="77777777" w:rsidTr="0034626D">
        <w:trPr>
          <w:trHeight w:val="915"/>
        </w:trPr>
        <w:tc>
          <w:tcPr>
            <w:tcW w:w="1558" w:type="dxa"/>
            <w:vMerge/>
            <w:tcBorders>
              <w:top w:val="nil"/>
            </w:tcBorders>
          </w:tcPr>
          <w:p w14:paraId="6B5B17F7" w14:textId="77777777" w:rsidR="0049442B" w:rsidRDefault="0049442B" w:rsidP="0034626D">
            <w:pPr>
              <w:rPr>
                <w:sz w:val="2"/>
                <w:szCs w:val="2"/>
              </w:rPr>
            </w:pPr>
          </w:p>
        </w:tc>
        <w:tc>
          <w:tcPr>
            <w:tcW w:w="1557" w:type="dxa"/>
            <w:vMerge/>
            <w:tcBorders>
              <w:top w:val="nil"/>
            </w:tcBorders>
          </w:tcPr>
          <w:p w14:paraId="20B35BCA" w14:textId="77777777" w:rsidR="0049442B" w:rsidRDefault="0049442B" w:rsidP="0034626D">
            <w:pPr>
              <w:rPr>
                <w:sz w:val="2"/>
                <w:szCs w:val="2"/>
              </w:rPr>
            </w:pPr>
          </w:p>
        </w:tc>
        <w:tc>
          <w:tcPr>
            <w:tcW w:w="2878" w:type="dxa"/>
          </w:tcPr>
          <w:p w14:paraId="1BD50E01" w14:textId="77777777" w:rsidR="0049442B" w:rsidRDefault="0049442B" w:rsidP="0034626D">
            <w:pPr>
              <w:pStyle w:val="TableParagraph"/>
              <w:ind w:left="106" w:right="226"/>
              <w:jc w:val="both"/>
              <w:rPr>
                <w:rFonts w:ascii="Arial" w:hAnsi="Arial"/>
                <w:sz w:val="20"/>
              </w:rPr>
            </w:pPr>
            <w:r>
              <w:rPr>
                <w:rFonts w:ascii="Arial" w:hAnsi="Arial"/>
                <w:sz w:val="20"/>
              </w:rPr>
              <w:t>Associate Degree in Nursing or Diploma in Nursing and a bachelor’s degree in a field</w:t>
            </w:r>
          </w:p>
          <w:p w14:paraId="578709FD" w14:textId="77777777" w:rsidR="0049442B" w:rsidRDefault="0049442B" w:rsidP="0034626D">
            <w:pPr>
              <w:pStyle w:val="TableParagraph"/>
              <w:spacing w:line="209" w:lineRule="exact"/>
              <w:ind w:left="106"/>
              <w:jc w:val="both"/>
              <w:rPr>
                <w:rFonts w:ascii="Arial"/>
                <w:sz w:val="20"/>
              </w:rPr>
            </w:pPr>
            <w:r>
              <w:rPr>
                <w:rFonts w:ascii="Arial"/>
                <w:sz w:val="20"/>
              </w:rPr>
              <w:t>related to nursing</w:t>
            </w:r>
          </w:p>
        </w:tc>
        <w:tc>
          <w:tcPr>
            <w:tcW w:w="2194" w:type="dxa"/>
          </w:tcPr>
          <w:p w14:paraId="72970FA4" w14:textId="77777777" w:rsidR="0049442B" w:rsidRDefault="0049442B" w:rsidP="0034626D">
            <w:pPr>
              <w:pStyle w:val="TableParagraph"/>
              <w:spacing w:line="227" w:lineRule="exact"/>
              <w:ind w:left="106"/>
              <w:rPr>
                <w:rFonts w:ascii="Arial"/>
                <w:sz w:val="20"/>
              </w:rPr>
            </w:pPr>
            <w:r>
              <w:rPr>
                <w:rFonts w:ascii="Arial"/>
                <w:sz w:val="20"/>
              </w:rPr>
              <w:t>2 to 3 years</w:t>
            </w:r>
          </w:p>
        </w:tc>
        <w:tc>
          <w:tcPr>
            <w:tcW w:w="3188" w:type="dxa"/>
            <w:vMerge/>
            <w:tcBorders>
              <w:top w:val="nil"/>
            </w:tcBorders>
          </w:tcPr>
          <w:p w14:paraId="283FF387" w14:textId="77777777" w:rsidR="0049442B" w:rsidRDefault="0049442B" w:rsidP="0034626D">
            <w:pPr>
              <w:rPr>
                <w:sz w:val="2"/>
                <w:szCs w:val="2"/>
              </w:rPr>
            </w:pPr>
          </w:p>
        </w:tc>
      </w:tr>
      <w:tr w:rsidR="0049442B" w14:paraId="7F0D4786" w14:textId="77777777" w:rsidTr="0034626D">
        <w:trPr>
          <w:trHeight w:val="1152"/>
        </w:trPr>
        <w:tc>
          <w:tcPr>
            <w:tcW w:w="1558" w:type="dxa"/>
            <w:vMerge/>
            <w:tcBorders>
              <w:top w:val="nil"/>
            </w:tcBorders>
          </w:tcPr>
          <w:p w14:paraId="77A8F9BE" w14:textId="77777777" w:rsidR="0049442B" w:rsidRDefault="0049442B" w:rsidP="0034626D">
            <w:pPr>
              <w:rPr>
                <w:sz w:val="2"/>
                <w:szCs w:val="2"/>
              </w:rPr>
            </w:pPr>
          </w:p>
        </w:tc>
        <w:tc>
          <w:tcPr>
            <w:tcW w:w="1557" w:type="dxa"/>
            <w:vMerge/>
            <w:tcBorders>
              <w:top w:val="nil"/>
            </w:tcBorders>
          </w:tcPr>
          <w:p w14:paraId="2881ED2E" w14:textId="77777777" w:rsidR="0049442B" w:rsidRDefault="0049442B" w:rsidP="0034626D">
            <w:pPr>
              <w:rPr>
                <w:sz w:val="2"/>
                <w:szCs w:val="2"/>
              </w:rPr>
            </w:pPr>
          </w:p>
        </w:tc>
        <w:tc>
          <w:tcPr>
            <w:tcW w:w="2878" w:type="dxa"/>
          </w:tcPr>
          <w:p w14:paraId="1B74BAA1" w14:textId="77777777" w:rsidR="0049442B" w:rsidRDefault="0049442B" w:rsidP="0034626D">
            <w:pPr>
              <w:pStyle w:val="TableParagraph"/>
              <w:ind w:left="106" w:right="85"/>
              <w:rPr>
                <w:rFonts w:ascii="Arial" w:hAnsi="Arial"/>
                <w:sz w:val="20"/>
              </w:rPr>
            </w:pPr>
            <w:r>
              <w:rPr>
                <w:rFonts w:ascii="Arial" w:hAnsi="Arial"/>
                <w:sz w:val="20"/>
              </w:rPr>
              <w:t>Master of Science in Nursing (MSN) or Master’s in a field related to nursing with BSN or</w:t>
            </w:r>
          </w:p>
          <w:p w14:paraId="68287FD0" w14:textId="77777777" w:rsidR="0049442B" w:rsidRDefault="0049442B" w:rsidP="0034626D">
            <w:pPr>
              <w:pStyle w:val="TableParagraph"/>
              <w:spacing w:before="1" w:line="230" w:lineRule="atLeast"/>
              <w:ind w:left="106" w:right="140"/>
              <w:rPr>
                <w:rFonts w:ascii="Arial" w:hAnsi="Arial"/>
                <w:sz w:val="20"/>
              </w:rPr>
            </w:pPr>
            <w:r>
              <w:rPr>
                <w:rFonts w:ascii="Arial" w:hAnsi="Arial"/>
                <w:sz w:val="20"/>
              </w:rPr>
              <w:t>bachelor’s in a field related to nursing</w:t>
            </w:r>
          </w:p>
        </w:tc>
        <w:tc>
          <w:tcPr>
            <w:tcW w:w="2194" w:type="dxa"/>
          </w:tcPr>
          <w:p w14:paraId="74BC39C8" w14:textId="77777777" w:rsidR="0049442B" w:rsidRDefault="0049442B" w:rsidP="0034626D">
            <w:pPr>
              <w:pStyle w:val="TableParagraph"/>
              <w:spacing w:line="229" w:lineRule="exact"/>
              <w:ind w:left="106"/>
              <w:rPr>
                <w:rFonts w:ascii="Arial"/>
                <w:sz w:val="20"/>
              </w:rPr>
            </w:pPr>
            <w:r>
              <w:rPr>
                <w:rFonts w:ascii="Arial"/>
                <w:sz w:val="20"/>
              </w:rPr>
              <w:t>1 to 2 years</w:t>
            </w:r>
          </w:p>
        </w:tc>
        <w:tc>
          <w:tcPr>
            <w:tcW w:w="3188" w:type="dxa"/>
            <w:vMerge/>
            <w:tcBorders>
              <w:top w:val="nil"/>
            </w:tcBorders>
          </w:tcPr>
          <w:p w14:paraId="7401AB15" w14:textId="77777777" w:rsidR="0049442B" w:rsidRDefault="0049442B" w:rsidP="0034626D">
            <w:pPr>
              <w:rPr>
                <w:sz w:val="2"/>
                <w:szCs w:val="2"/>
              </w:rPr>
            </w:pPr>
          </w:p>
        </w:tc>
      </w:tr>
      <w:tr w:rsidR="0049442B" w14:paraId="3773E22C" w14:textId="77777777" w:rsidTr="0034626D">
        <w:trPr>
          <w:trHeight w:val="918"/>
        </w:trPr>
        <w:tc>
          <w:tcPr>
            <w:tcW w:w="1558" w:type="dxa"/>
            <w:vMerge/>
            <w:tcBorders>
              <w:top w:val="nil"/>
            </w:tcBorders>
          </w:tcPr>
          <w:p w14:paraId="3B7DEC78" w14:textId="77777777" w:rsidR="0049442B" w:rsidRDefault="0049442B" w:rsidP="0034626D">
            <w:pPr>
              <w:rPr>
                <w:sz w:val="2"/>
                <w:szCs w:val="2"/>
              </w:rPr>
            </w:pPr>
          </w:p>
        </w:tc>
        <w:tc>
          <w:tcPr>
            <w:tcW w:w="1557" w:type="dxa"/>
            <w:vMerge/>
            <w:tcBorders>
              <w:top w:val="nil"/>
            </w:tcBorders>
          </w:tcPr>
          <w:p w14:paraId="68E59D1F" w14:textId="77777777" w:rsidR="0049442B" w:rsidRDefault="0049442B" w:rsidP="0034626D">
            <w:pPr>
              <w:rPr>
                <w:sz w:val="2"/>
                <w:szCs w:val="2"/>
              </w:rPr>
            </w:pPr>
          </w:p>
        </w:tc>
        <w:tc>
          <w:tcPr>
            <w:tcW w:w="2878" w:type="dxa"/>
          </w:tcPr>
          <w:p w14:paraId="4BC98CD2" w14:textId="77777777" w:rsidR="0049442B" w:rsidRDefault="0049442B" w:rsidP="0034626D">
            <w:pPr>
              <w:pStyle w:val="TableParagraph"/>
              <w:ind w:left="106" w:right="185"/>
              <w:rPr>
                <w:rFonts w:ascii="Arial"/>
                <w:sz w:val="20"/>
              </w:rPr>
            </w:pPr>
            <w:r>
              <w:rPr>
                <w:rFonts w:ascii="Arial"/>
                <w:sz w:val="20"/>
              </w:rPr>
              <w:t>Master of Science in Nursing (MSN) from Bridge Program (a BSN is not issued or</w:t>
            </w:r>
          </w:p>
          <w:p w14:paraId="0E2C36F9" w14:textId="77777777" w:rsidR="0049442B" w:rsidRDefault="0049442B" w:rsidP="0034626D">
            <w:pPr>
              <w:pStyle w:val="TableParagraph"/>
              <w:spacing w:line="209" w:lineRule="exact"/>
              <w:ind w:left="106"/>
              <w:rPr>
                <w:rFonts w:ascii="Arial"/>
                <w:sz w:val="20"/>
              </w:rPr>
            </w:pPr>
            <w:r>
              <w:rPr>
                <w:rFonts w:ascii="Arial"/>
                <w:sz w:val="20"/>
              </w:rPr>
              <w:t>required)</w:t>
            </w:r>
          </w:p>
        </w:tc>
        <w:tc>
          <w:tcPr>
            <w:tcW w:w="2194" w:type="dxa"/>
          </w:tcPr>
          <w:p w14:paraId="5145AA66" w14:textId="77777777" w:rsidR="0049442B" w:rsidRDefault="0049442B" w:rsidP="0034626D">
            <w:pPr>
              <w:pStyle w:val="TableParagraph"/>
              <w:spacing w:line="229" w:lineRule="exact"/>
              <w:ind w:left="106"/>
              <w:rPr>
                <w:rFonts w:ascii="Arial"/>
                <w:sz w:val="20"/>
              </w:rPr>
            </w:pPr>
            <w:r>
              <w:rPr>
                <w:rFonts w:ascii="Arial"/>
                <w:sz w:val="20"/>
              </w:rPr>
              <w:t>1 to 2 years</w:t>
            </w:r>
          </w:p>
        </w:tc>
        <w:tc>
          <w:tcPr>
            <w:tcW w:w="3188" w:type="dxa"/>
            <w:vMerge/>
            <w:tcBorders>
              <w:top w:val="nil"/>
            </w:tcBorders>
          </w:tcPr>
          <w:p w14:paraId="78A6F0E1" w14:textId="77777777" w:rsidR="0049442B" w:rsidRDefault="0049442B" w:rsidP="0034626D">
            <w:pPr>
              <w:rPr>
                <w:sz w:val="2"/>
                <w:szCs w:val="2"/>
              </w:rPr>
            </w:pPr>
          </w:p>
        </w:tc>
      </w:tr>
      <w:tr w:rsidR="0049442B" w14:paraId="60F4D91B" w14:textId="77777777" w:rsidTr="0034626D">
        <w:trPr>
          <w:trHeight w:val="460"/>
        </w:trPr>
        <w:tc>
          <w:tcPr>
            <w:tcW w:w="1558" w:type="dxa"/>
            <w:vMerge/>
            <w:tcBorders>
              <w:top w:val="nil"/>
            </w:tcBorders>
          </w:tcPr>
          <w:p w14:paraId="73B88454" w14:textId="77777777" w:rsidR="0049442B" w:rsidRDefault="0049442B" w:rsidP="0034626D">
            <w:pPr>
              <w:rPr>
                <w:sz w:val="2"/>
                <w:szCs w:val="2"/>
              </w:rPr>
            </w:pPr>
          </w:p>
        </w:tc>
        <w:tc>
          <w:tcPr>
            <w:tcW w:w="1557" w:type="dxa"/>
            <w:vMerge/>
            <w:tcBorders>
              <w:top w:val="nil"/>
            </w:tcBorders>
          </w:tcPr>
          <w:p w14:paraId="08B97C43" w14:textId="77777777" w:rsidR="0049442B" w:rsidRDefault="0049442B" w:rsidP="0034626D">
            <w:pPr>
              <w:rPr>
                <w:sz w:val="2"/>
                <w:szCs w:val="2"/>
              </w:rPr>
            </w:pPr>
          </w:p>
        </w:tc>
        <w:tc>
          <w:tcPr>
            <w:tcW w:w="2878" w:type="dxa"/>
          </w:tcPr>
          <w:p w14:paraId="4EE0BFA0" w14:textId="77777777" w:rsidR="0049442B" w:rsidRDefault="0049442B" w:rsidP="0034626D">
            <w:pPr>
              <w:pStyle w:val="TableParagraph"/>
              <w:spacing w:before="3" w:line="230" w:lineRule="exact"/>
              <w:ind w:left="106" w:right="162"/>
              <w:rPr>
                <w:rFonts w:ascii="Arial"/>
                <w:sz w:val="20"/>
              </w:rPr>
            </w:pPr>
            <w:r>
              <w:rPr>
                <w:rFonts w:ascii="Arial"/>
                <w:sz w:val="20"/>
              </w:rPr>
              <w:t>Doctoral degree in nursing or related field</w:t>
            </w:r>
          </w:p>
        </w:tc>
        <w:tc>
          <w:tcPr>
            <w:tcW w:w="2194" w:type="dxa"/>
          </w:tcPr>
          <w:p w14:paraId="1F243A30" w14:textId="77777777" w:rsidR="0049442B" w:rsidRDefault="0049442B" w:rsidP="0034626D">
            <w:pPr>
              <w:pStyle w:val="TableParagraph"/>
              <w:spacing w:line="229" w:lineRule="exact"/>
              <w:ind w:left="106"/>
              <w:rPr>
                <w:rFonts w:ascii="Arial"/>
                <w:sz w:val="20"/>
              </w:rPr>
            </w:pPr>
            <w:r>
              <w:rPr>
                <w:rFonts w:ascii="Arial"/>
                <w:sz w:val="20"/>
              </w:rPr>
              <w:t>None</w:t>
            </w:r>
          </w:p>
        </w:tc>
        <w:tc>
          <w:tcPr>
            <w:tcW w:w="3188" w:type="dxa"/>
            <w:vMerge/>
            <w:tcBorders>
              <w:top w:val="nil"/>
            </w:tcBorders>
          </w:tcPr>
          <w:p w14:paraId="4BD90DD7" w14:textId="77777777" w:rsidR="0049442B" w:rsidRDefault="0049442B" w:rsidP="0034626D">
            <w:pPr>
              <w:rPr>
                <w:sz w:val="2"/>
                <w:szCs w:val="2"/>
              </w:rPr>
            </w:pPr>
          </w:p>
        </w:tc>
      </w:tr>
    </w:tbl>
    <w:p w14:paraId="2C39BF25" w14:textId="77777777" w:rsidR="0049442B" w:rsidRDefault="0049442B" w:rsidP="0049442B">
      <w:pPr>
        <w:ind w:left="112" w:right="1400"/>
        <w:rPr>
          <w:rFonts w:ascii="Arial"/>
          <w:sz w:val="16"/>
        </w:rPr>
      </w:pPr>
      <w:r>
        <w:rPr>
          <w:rFonts w:ascii="Arial"/>
          <w:sz w:val="16"/>
        </w:rPr>
        <w:t>All schools of nursing must be accredited by the appropriate State agency, and accredited by either Accreditation Commission for Education in Nursing (ACEN) or the Commission on Collegiate Nursing Education (CCNE) at the time the program was completed.</w:t>
      </w:r>
    </w:p>
    <w:p w14:paraId="3E66BC38" w14:textId="77777777" w:rsidR="0049442B" w:rsidRDefault="0049442B" w:rsidP="0049442B">
      <w:pPr>
        <w:pStyle w:val="BodyText"/>
        <w:spacing w:before="10"/>
        <w:rPr>
          <w:rFonts w:ascii="Arial"/>
          <w:sz w:val="15"/>
        </w:rPr>
      </w:pPr>
    </w:p>
    <w:p w14:paraId="064F78A7" w14:textId="77777777" w:rsidR="0049442B" w:rsidRDefault="0049442B" w:rsidP="0049442B">
      <w:pPr>
        <w:pStyle w:val="ListParagraph"/>
        <w:numPr>
          <w:ilvl w:val="0"/>
          <w:numId w:val="22"/>
        </w:numPr>
        <w:tabs>
          <w:tab w:val="left" w:pos="336"/>
        </w:tabs>
        <w:ind w:left="335" w:hanging="223"/>
        <w:jc w:val="left"/>
        <w:rPr>
          <w:rFonts w:ascii="Arial"/>
          <w:b/>
          <w:sz w:val="20"/>
        </w:rPr>
      </w:pPr>
      <w:r>
        <w:rPr>
          <w:rFonts w:ascii="Arial"/>
          <w:b/>
          <w:sz w:val="20"/>
        </w:rPr>
        <w:t>GENERAL DESCRIPTION OF ASSIGNED</w:t>
      </w:r>
      <w:r>
        <w:rPr>
          <w:rFonts w:ascii="Arial"/>
          <w:b/>
          <w:spacing w:val="3"/>
          <w:sz w:val="20"/>
        </w:rPr>
        <w:t xml:space="preserve"> </w:t>
      </w:r>
      <w:r>
        <w:rPr>
          <w:rFonts w:ascii="Arial"/>
          <w:b/>
          <w:sz w:val="20"/>
        </w:rPr>
        <w:t>DUTIES</w:t>
      </w:r>
    </w:p>
    <w:p w14:paraId="31D45D02" w14:textId="77777777" w:rsidR="0049442B" w:rsidRDefault="0049442B" w:rsidP="0049442B">
      <w:pPr>
        <w:ind w:left="328"/>
        <w:rPr>
          <w:rFonts w:ascii="Arial"/>
          <w:b/>
          <w:sz w:val="20"/>
        </w:rPr>
      </w:pPr>
      <w:r>
        <w:rPr>
          <w:rFonts w:ascii="Arial"/>
          <w:b/>
          <w:sz w:val="20"/>
        </w:rPr>
        <w:t>Scope of Lung Cancer Screening (LCS) Nurse Navigator/Coordinator:</w:t>
      </w:r>
    </w:p>
    <w:p w14:paraId="3B00F45D" w14:textId="77777777" w:rsidR="0049442B" w:rsidRPr="00742CBD" w:rsidRDefault="0049442B" w:rsidP="0049442B">
      <w:pPr>
        <w:spacing w:before="1"/>
        <w:ind w:left="400" w:right="589" w:firstLine="720"/>
      </w:pPr>
      <w:r w:rsidRPr="00742CBD">
        <w:t>The LCS Nurse Navigator/Coordinator will organize and coordinate the implementation and day-to- day operation of Lung Cancer Screening at [inset facility name]. The LCS Nurse Navigator/Coordinator serves as an essential link between patients and other specialty services and functions as a patient advocate to help patients along the health care continuum.</w:t>
      </w:r>
    </w:p>
    <w:p w14:paraId="2EAB5712" w14:textId="77777777" w:rsidR="0049442B" w:rsidRPr="00742CBD" w:rsidRDefault="0049442B" w:rsidP="0049442B">
      <w:pPr>
        <w:spacing w:before="200"/>
        <w:ind w:left="400" w:right="613" w:firstLine="720"/>
      </w:pPr>
      <w:r w:rsidRPr="00742CBD">
        <w:t>The LCS Nurse Navigator/Coordinator will work under the direction of the [insert facility name] program leader, with the guidance of &lt;service line or ELCAP&gt;, to organize the launch of lung cancer screening, outreach, coordinate day-to-day program activities. The LCS Nurse Navigator/Coordinator collaborates with medical media and outreach departments and other tools to educate referring physicians to help close patient care gaps. The LCS Nurse Navigator/Coordinator develops and provides education about the program to providers and patients, tracks and coordinates ongoing patient care, ensures continuing quality and safety initiatives, and collects and reports program evaluation data as requested by leadership.</w:t>
      </w:r>
    </w:p>
    <w:p w14:paraId="7E382BB8" w14:textId="77777777" w:rsidR="0049442B" w:rsidRPr="00742CBD" w:rsidRDefault="0049442B" w:rsidP="0049442B">
      <w:pPr>
        <w:ind w:left="400" w:right="663"/>
      </w:pPr>
      <w:r w:rsidRPr="00742CBD">
        <w:t>The LCS Nurse Navigator/Coordinator will serve as an operational resource for the local program members, which may include clinical staff from primary care, mental health, pulmonary medicine, cardiothoracic surgery, pathology, medical oncology and radiation oncology (using ELCAP protocol). The LCS Nurse Navigator/Coordinator is encouraged to participate in local Motivational Interviewing training (VA TMS online course – to enhance the patient education skill of the clinician) as well as TEACH for success (VA TMS online course- Health promotion/disease prevention program).</w:t>
      </w:r>
    </w:p>
    <w:p w14:paraId="4BF23E69" w14:textId="77777777" w:rsidR="0049442B" w:rsidRPr="00742CBD" w:rsidRDefault="0049442B" w:rsidP="0049442B">
      <w:pPr>
        <w:spacing w:before="200"/>
        <w:ind w:left="400" w:right="589" w:firstLine="720"/>
      </w:pPr>
      <w:r w:rsidRPr="00742CBD">
        <w:t>The LCS Nurse Navigator/Coordinator supports the project mission through collaboration with investigators and protocol personnel. In the performance of these assigned duties, the Nurse Navigator/Coordinator will assure adherence to facility protocols, procedures and program plans established for lung cancer screening.</w:t>
      </w:r>
    </w:p>
    <w:p w14:paraId="275112B2" w14:textId="77777777" w:rsidR="0049442B" w:rsidRDefault="0049442B" w:rsidP="0049442B">
      <w:pPr>
        <w:rPr>
          <w:rFonts w:ascii="Arial"/>
        </w:rPr>
        <w:sectPr w:rsidR="0049442B" w:rsidSect="00F51096">
          <w:headerReference w:type="even" r:id="rId24"/>
          <w:headerReference w:type="default" r:id="rId25"/>
          <w:headerReference w:type="first" r:id="rId26"/>
          <w:pgSz w:w="12240" w:h="15840"/>
          <w:pgMar w:top="720" w:right="187" w:bottom="720" w:left="158" w:header="144" w:footer="144" w:gutter="0"/>
          <w:cols w:space="720"/>
        </w:sectPr>
      </w:pPr>
    </w:p>
    <w:p w14:paraId="6C46F441" w14:textId="77777777" w:rsidR="0049442B" w:rsidRDefault="0049442B" w:rsidP="0049442B">
      <w:pPr>
        <w:pStyle w:val="ListParagraph"/>
        <w:numPr>
          <w:ilvl w:val="0"/>
          <w:numId w:val="22"/>
        </w:numPr>
        <w:tabs>
          <w:tab w:val="left" w:pos="679"/>
        </w:tabs>
        <w:spacing w:before="76"/>
        <w:ind w:left="678" w:hanging="278"/>
        <w:jc w:val="left"/>
        <w:rPr>
          <w:rFonts w:ascii="Arial"/>
          <w:b/>
          <w:sz w:val="20"/>
        </w:rPr>
      </w:pPr>
      <w:r>
        <w:rPr>
          <w:rFonts w:ascii="Arial"/>
          <w:b/>
          <w:sz w:val="20"/>
        </w:rPr>
        <w:lastRenderedPageBreak/>
        <w:t>ROLES</w:t>
      </w:r>
    </w:p>
    <w:p w14:paraId="7915474A" w14:textId="77777777" w:rsidR="0049442B" w:rsidRDefault="0049442B" w:rsidP="0049442B">
      <w:pPr>
        <w:pStyle w:val="ListParagraph"/>
        <w:numPr>
          <w:ilvl w:val="1"/>
          <w:numId w:val="22"/>
        </w:numPr>
        <w:tabs>
          <w:tab w:val="left" w:pos="904"/>
        </w:tabs>
        <w:spacing w:before="34"/>
        <w:rPr>
          <w:rFonts w:ascii="Arial"/>
          <w:b/>
          <w:sz w:val="20"/>
        </w:rPr>
      </w:pPr>
      <w:r>
        <w:rPr>
          <w:rFonts w:ascii="Arial"/>
          <w:b/>
          <w:sz w:val="20"/>
        </w:rPr>
        <w:t>Recruitment</w:t>
      </w:r>
    </w:p>
    <w:p w14:paraId="405CCE74" w14:textId="77777777" w:rsidR="0049442B" w:rsidRPr="00742CBD" w:rsidRDefault="0049442B" w:rsidP="0049442B">
      <w:pPr>
        <w:pStyle w:val="ListParagraph"/>
        <w:numPr>
          <w:ilvl w:val="2"/>
          <w:numId w:val="22"/>
        </w:numPr>
        <w:tabs>
          <w:tab w:val="left" w:pos="1481"/>
        </w:tabs>
        <w:spacing w:before="23" w:line="276" w:lineRule="auto"/>
        <w:ind w:right="1939"/>
      </w:pPr>
      <w:r w:rsidRPr="00742CBD">
        <w:t>Performs activities related to the lung screening program including but not limited</w:t>
      </w:r>
      <w:r w:rsidRPr="00742CBD">
        <w:rPr>
          <w:spacing w:val="-29"/>
        </w:rPr>
        <w:t xml:space="preserve"> </w:t>
      </w:r>
      <w:r w:rsidRPr="00742CBD">
        <w:t>to: initiating phone calls, screening veterans for eligibility, registering veterans, and administering lifestyle questionnaires.</w:t>
      </w:r>
    </w:p>
    <w:p w14:paraId="4369199F" w14:textId="77777777" w:rsidR="0049442B" w:rsidRDefault="0049442B" w:rsidP="0049442B">
      <w:pPr>
        <w:pStyle w:val="ListParagraph"/>
        <w:numPr>
          <w:ilvl w:val="2"/>
          <w:numId w:val="22"/>
        </w:numPr>
        <w:tabs>
          <w:tab w:val="left" w:pos="1481"/>
        </w:tabs>
        <w:spacing w:before="1" w:line="276" w:lineRule="auto"/>
        <w:ind w:right="1335"/>
        <w:rPr>
          <w:rFonts w:ascii="Arial"/>
        </w:rPr>
      </w:pPr>
      <w:r w:rsidRPr="00742CBD">
        <w:t>Prescreens patients for appropriateness of lung cancer screening, and discusses rationale and options with patients. Obtains comprehensive health complete histories, and performs complete physical exams during initial evaluation as well as subsequent follow up. Documents in medical</w:t>
      </w:r>
      <w:r w:rsidRPr="00742CBD">
        <w:rPr>
          <w:spacing w:val="-6"/>
        </w:rPr>
        <w:t xml:space="preserve"> </w:t>
      </w:r>
      <w:r w:rsidRPr="00742CBD">
        <w:t>record.</w:t>
      </w:r>
    </w:p>
    <w:p w14:paraId="3208CEAA" w14:textId="77777777" w:rsidR="0049442B" w:rsidRDefault="0049442B" w:rsidP="0049442B">
      <w:pPr>
        <w:pStyle w:val="ListParagraph"/>
        <w:numPr>
          <w:ilvl w:val="1"/>
          <w:numId w:val="22"/>
        </w:numPr>
        <w:tabs>
          <w:tab w:val="left" w:pos="904"/>
        </w:tabs>
        <w:spacing w:line="244" w:lineRule="exact"/>
        <w:rPr>
          <w:rFonts w:ascii="Arial"/>
          <w:b/>
          <w:sz w:val="20"/>
        </w:rPr>
      </w:pPr>
      <w:r>
        <w:rPr>
          <w:rFonts w:ascii="Arial"/>
          <w:b/>
          <w:sz w:val="20"/>
        </w:rPr>
        <w:t>Data</w:t>
      </w:r>
      <w:r>
        <w:rPr>
          <w:rFonts w:ascii="Arial"/>
          <w:b/>
          <w:spacing w:val="-2"/>
          <w:sz w:val="20"/>
        </w:rPr>
        <w:t xml:space="preserve"> </w:t>
      </w:r>
      <w:r>
        <w:rPr>
          <w:rFonts w:ascii="Arial"/>
          <w:b/>
          <w:sz w:val="20"/>
        </w:rPr>
        <w:t>Management</w:t>
      </w:r>
    </w:p>
    <w:p w14:paraId="16ED2ACC" w14:textId="77777777" w:rsidR="0049442B" w:rsidRPr="00742CBD" w:rsidRDefault="0049442B" w:rsidP="0049442B">
      <w:pPr>
        <w:pStyle w:val="ListParagraph"/>
        <w:numPr>
          <w:ilvl w:val="0"/>
          <w:numId w:val="20"/>
        </w:numPr>
        <w:tabs>
          <w:tab w:val="left" w:pos="1481"/>
        </w:tabs>
        <w:spacing w:before="23" w:line="276" w:lineRule="auto"/>
        <w:ind w:right="1323"/>
      </w:pPr>
      <w:r w:rsidRPr="00742CBD">
        <w:t>Responsible for following study protocols and documentation of study data points; lead the collection and submission of project data from a variety of</w:t>
      </w:r>
      <w:r w:rsidRPr="00742CBD">
        <w:rPr>
          <w:spacing w:val="-5"/>
        </w:rPr>
        <w:t xml:space="preserve"> </w:t>
      </w:r>
      <w:r w:rsidRPr="00742CBD">
        <w:t>sources.</w:t>
      </w:r>
    </w:p>
    <w:p w14:paraId="238FA230" w14:textId="77777777" w:rsidR="0049442B" w:rsidRPr="00742CBD" w:rsidRDefault="0049442B" w:rsidP="0049442B">
      <w:pPr>
        <w:pStyle w:val="ListParagraph"/>
        <w:numPr>
          <w:ilvl w:val="0"/>
          <w:numId w:val="20"/>
        </w:numPr>
        <w:tabs>
          <w:tab w:val="left" w:pos="1481"/>
        </w:tabs>
        <w:spacing w:line="252" w:lineRule="exact"/>
      </w:pPr>
      <w:r w:rsidRPr="00742CBD">
        <w:t>Completes clinical documentation in the electronic medical record, as</w:t>
      </w:r>
      <w:r w:rsidRPr="00742CBD">
        <w:rPr>
          <w:spacing w:val="-8"/>
        </w:rPr>
        <w:t xml:space="preserve"> </w:t>
      </w:r>
      <w:r w:rsidRPr="00742CBD">
        <w:t>needed.</w:t>
      </w:r>
    </w:p>
    <w:p w14:paraId="584DC941" w14:textId="77777777" w:rsidR="0049442B" w:rsidRPr="00742CBD" w:rsidRDefault="0049442B" w:rsidP="0049442B">
      <w:pPr>
        <w:pStyle w:val="ListParagraph"/>
        <w:numPr>
          <w:ilvl w:val="0"/>
          <w:numId w:val="20"/>
        </w:numPr>
        <w:tabs>
          <w:tab w:val="left" w:pos="1481"/>
        </w:tabs>
        <w:spacing w:before="41" w:line="276" w:lineRule="auto"/>
        <w:ind w:right="1583"/>
      </w:pPr>
      <w:r w:rsidRPr="00742CBD">
        <w:t>Applies specialized expertise to assess, design, and evaluate clinical and</w:t>
      </w:r>
      <w:r w:rsidRPr="00742CBD">
        <w:rPr>
          <w:spacing w:val="-26"/>
        </w:rPr>
        <w:t xml:space="preserve"> </w:t>
      </w:r>
      <w:r w:rsidRPr="00742CBD">
        <w:t>administrative information technology</w:t>
      </w:r>
      <w:r w:rsidRPr="00742CBD">
        <w:rPr>
          <w:spacing w:val="-5"/>
        </w:rPr>
        <w:t xml:space="preserve"> </w:t>
      </w:r>
      <w:r w:rsidRPr="00742CBD">
        <w:t>solutions.</w:t>
      </w:r>
    </w:p>
    <w:p w14:paraId="3B2E96D5" w14:textId="77777777" w:rsidR="0049442B" w:rsidRPr="00742CBD" w:rsidRDefault="0049442B" w:rsidP="0049442B">
      <w:pPr>
        <w:pStyle w:val="ListParagraph"/>
        <w:numPr>
          <w:ilvl w:val="0"/>
          <w:numId w:val="20"/>
        </w:numPr>
        <w:tabs>
          <w:tab w:val="left" w:pos="1481"/>
        </w:tabs>
        <w:spacing w:line="252" w:lineRule="exact"/>
      </w:pPr>
      <w:r w:rsidRPr="00742CBD">
        <w:t>Leads the collection and submission of data from a variety of sources (VISTA &amp;</w:t>
      </w:r>
      <w:r w:rsidRPr="00742CBD">
        <w:rPr>
          <w:spacing w:val="-13"/>
        </w:rPr>
        <w:t xml:space="preserve"> </w:t>
      </w:r>
      <w:r w:rsidRPr="00742CBD">
        <w:t>VA-ELCAP).</w:t>
      </w:r>
    </w:p>
    <w:p w14:paraId="055D4984" w14:textId="79F0111F" w:rsidR="0049442B" w:rsidRPr="00742CBD" w:rsidRDefault="0049442B" w:rsidP="0049442B">
      <w:pPr>
        <w:pStyle w:val="ListParagraph"/>
        <w:numPr>
          <w:ilvl w:val="0"/>
          <w:numId w:val="20"/>
        </w:numPr>
        <w:tabs>
          <w:tab w:val="left" w:pos="1481"/>
        </w:tabs>
        <w:spacing w:before="37"/>
      </w:pPr>
      <w:r w:rsidRPr="00742CBD">
        <w:t>Maintains source documents and patients</w:t>
      </w:r>
      <w:r w:rsidR="00C86580">
        <w:t>’</w:t>
      </w:r>
      <w:r w:rsidRPr="00742CBD">
        <w:t xml:space="preserve"> files as required by the</w:t>
      </w:r>
      <w:r w:rsidRPr="00742CBD">
        <w:rPr>
          <w:spacing w:val="-16"/>
        </w:rPr>
        <w:t xml:space="preserve"> </w:t>
      </w:r>
      <w:r w:rsidRPr="00742CBD">
        <w:t>protocol.</w:t>
      </w:r>
    </w:p>
    <w:p w14:paraId="66DA0226" w14:textId="77777777" w:rsidR="0049442B" w:rsidRDefault="0049442B" w:rsidP="0049442B">
      <w:pPr>
        <w:pStyle w:val="ListParagraph"/>
        <w:numPr>
          <w:ilvl w:val="0"/>
          <w:numId w:val="20"/>
        </w:numPr>
        <w:tabs>
          <w:tab w:val="left" w:pos="1481"/>
        </w:tabs>
        <w:spacing w:before="40"/>
        <w:rPr>
          <w:rFonts w:ascii="Arial"/>
        </w:rPr>
      </w:pPr>
      <w:r w:rsidRPr="00742CBD">
        <w:t>Collects and records study data. Inputs all information into</w:t>
      </w:r>
      <w:r w:rsidRPr="00742CBD">
        <w:rPr>
          <w:spacing w:val="-8"/>
        </w:rPr>
        <w:t xml:space="preserve"> </w:t>
      </w:r>
      <w:r w:rsidRPr="00742CBD">
        <w:t>database.</w:t>
      </w:r>
    </w:p>
    <w:p w14:paraId="54916AA8" w14:textId="77777777" w:rsidR="0049442B" w:rsidRDefault="0049442B" w:rsidP="0049442B">
      <w:pPr>
        <w:pStyle w:val="ListParagraph"/>
        <w:numPr>
          <w:ilvl w:val="1"/>
          <w:numId w:val="22"/>
        </w:numPr>
        <w:tabs>
          <w:tab w:val="left" w:pos="903"/>
          <w:tab w:val="left" w:pos="904"/>
        </w:tabs>
        <w:spacing w:before="36"/>
        <w:rPr>
          <w:rFonts w:ascii="Arial"/>
          <w:b/>
          <w:sz w:val="20"/>
        </w:rPr>
      </w:pPr>
      <w:r>
        <w:rPr>
          <w:rFonts w:ascii="Arial"/>
          <w:b/>
          <w:sz w:val="20"/>
        </w:rPr>
        <w:t>Screening Protocol</w:t>
      </w:r>
    </w:p>
    <w:p w14:paraId="69B59CB9" w14:textId="39D05CCE" w:rsidR="0049442B" w:rsidRPr="00742CBD" w:rsidRDefault="00C86580" w:rsidP="0049442B">
      <w:pPr>
        <w:pStyle w:val="ListParagraph"/>
        <w:numPr>
          <w:ilvl w:val="0"/>
          <w:numId w:val="20"/>
        </w:numPr>
        <w:tabs>
          <w:tab w:val="left" w:pos="1481"/>
        </w:tabs>
        <w:spacing w:before="24" w:line="276" w:lineRule="auto"/>
        <w:ind w:right="1177"/>
      </w:pPr>
      <w:r>
        <w:t>Optimizes</w:t>
      </w:r>
      <w:r w:rsidR="0049442B" w:rsidRPr="00742CBD">
        <w:t xml:space="preserve"> patient-centered care practices through patient education, care management and appropriate utilization of system</w:t>
      </w:r>
      <w:r w:rsidR="0049442B" w:rsidRPr="00742CBD">
        <w:rPr>
          <w:spacing w:val="1"/>
        </w:rPr>
        <w:t xml:space="preserve"> </w:t>
      </w:r>
      <w:r w:rsidR="0049442B" w:rsidRPr="00742CBD">
        <w:t>processes.</w:t>
      </w:r>
    </w:p>
    <w:p w14:paraId="774A6269" w14:textId="77777777" w:rsidR="0049442B" w:rsidRPr="00742CBD" w:rsidRDefault="0049442B" w:rsidP="0049442B">
      <w:pPr>
        <w:pStyle w:val="ListParagraph"/>
        <w:numPr>
          <w:ilvl w:val="0"/>
          <w:numId w:val="20"/>
        </w:numPr>
        <w:tabs>
          <w:tab w:val="left" w:pos="1481"/>
        </w:tabs>
        <w:spacing w:before="1" w:line="276" w:lineRule="auto"/>
        <w:ind w:right="2206"/>
      </w:pPr>
      <w:r w:rsidRPr="00742CBD">
        <w:t>Serves as the point of contact for referring physicians and clinical staff to assist in scheduling patients.</w:t>
      </w:r>
    </w:p>
    <w:p w14:paraId="7BAE43FC" w14:textId="77777777" w:rsidR="0049442B" w:rsidRPr="00742CBD" w:rsidRDefault="0049442B" w:rsidP="0049442B">
      <w:pPr>
        <w:pStyle w:val="ListParagraph"/>
        <w:numPr>
          <w:ilvl w:val="0"/>
          <w:numId w:val="20"/>
        </w:numPr>
        <w:tabs>
          <w:tab w:val="left" w:pos="1481"/>
        </w:tabs>
        <w:spacing w:line="276" w:lineRule="auto"/>
        <w:ind w:right="1671"/>
      </w:pPr>
      <w:r w:rsidRPr="00742CBD">
        <w:t>Facilitates LDCT scheduling and appointments for consults and support services</w:t>
      </w:r>
      <w:r w:rsidRPr="00742CBD">
        <w:rPr>
          <w:spacing w:val="-27"/>
        </w:rPr>
        <w:t xml:space="preserve"> </w:t>
      </w:r>
      <w:r w:rsidRPr="00742CBD">
        <w:t>within established service standards as</w:t>
      </w:r>
      <w:r w:rsidRPr="00742CBD">
        <w:rPr>
          <w:spacing w:val="-3"/>
        </w:rPr>
        <w:t xml:space="preserve"> </w:t>
      </w:r>
      <w:r w:rsidRPr="00742CBD">
        <w:t>necessary.</w:t>
      </w:r>
    </w:p>
    <w:p w14:paraId="677325D6" w14:textId="77777777" w:rsidR="0049442B" w:rsidRPr="00742CBD" w:rsidRDefault="0049442B" w:rsidP="0049442B">
      <w:pPr>
        <w:pStyle w:val="ListParagraph"/>
        <w:numPr>
          <w:ilvl w:val="0"/>
          <w:numId w:val="20"/>
        </w:numPr>
        <w:tabs>
          <w:tab w:val="left" w:pos="1481"/>
        </w:tabs>
        <w:spacing w:line="252" w:lineRule="exact"/>
      </w:pPr>
      <w:r w:rsidRPr="00742CBD">
        <w:t>Collaborates with Radiology to facilitate the efficient scheduling of imaging</w:t>
      </w:r>
      <w:r w:rsidRPr="00742CBD">
        <w:rPr>
          <w:spacing w:val="-9"/>
        </w:rPr>
        <w:t xml:space="preserve"> </w:t>
      </w:r>
      <w:r w:rsidRPr="00742CBD">
        <w:t>examinations.</w:t>
      </w:r>
    </w:p>
    <w:p w14:paraId="477F765B" w14:textId="77777777" w:rsidR="0049442B" w:rsidRPr="00742CBD" w:rsidRDefault="0049442B" w:rsidP="0049442B">
      <w:pPr>
        <w:pStyle w:val="ListParagraph"/>
        <w:numPr>
          <w:ilvl w:val="0"/>
          <w:numId w:val="20"/>
        </w:numPr>
        <w:tabs>
          <w:tab w:val="left" w:pos="1481"/>
        </w:tabs>
        <w:spacing w:before="39"/>
      </w:pPr>
      <w:r w:rsidRPr="00742CBD">
        <w:t>Coordinates with radiologists to ensure scans are read in a timely</w:t>
      </w:r>
      <w:r w:rsidRPr="00742CBD">
        <w:rPr>
          <w:spacing w:val="-13"/>
        </w:rPr>
        <w:t xml:space="preserve"> </w:t>
      </w:r>
      <w:r w:rsidRPr="00742CBD">
        <w:t>fashion.</w:t>
      </w:r>
    </w:p>
    <w:p w14:paraId="7FEC654F" w14:textId="77777777" w:rsidR="0049442B" w:rsidRDefault="0049442B" w:rsidP="0049442B">
      <w:pPr>
        <w:pStyle w:val="ListParagraph"/>
        <w:numPr>
          <w:ilvl w:val="1"/>
          <w:numId w:val="22"/>
        </w:numPr>
        <w:tabs>
          <w:tab w:val="left" w:pos="904"/>
        </w:tabs>
        <w:spacing w:before="36"/>
        <w:rPr>
          <w:rFonts w:ascii="Arial"/>
          <w:b/>
          <w:sz w:val="20"/>
        </w:rPr>
      </w:pPr>
      <w:r>
        <w:rPr>
          <w:rFonts w:ascii="Arial"/>
          <w:b/>
          <w:sz w:val="20"/>
        </w:rPr>
        <w:t>Follow-Up and</w:t>
      </w:r>
      <w:r>
        <w:rPr>
          <w:rFonts w:ascii="Arial"/>
          <w:b/>
          <w:spacing w:val="-1"/>
          <w:sz w:val="20"/>
        </w:rPr>
        <w:t xml:space="preserve"> </w:t>
      </w:r>
      <w:r>
        <w:rPr>
          <w:rFonts w:ascii="Arial"/>
          <w:b/>
          <w:sz w:val="20"/>
        </w:rPr>
        <w:t>Reminders</w:t>
      </w:r>
    </w:p>
    <w:p w14:paraId="2AF78940" w14:textId="507B9972" w:rsidR="0049442B" w:rsidRPr="00742CBD" w:rsidRDefault="0049442B" w:rsidP="0049442B">
      <w:pPr>
        <w:pStyle w:val="ListParagraph"/>
        <w:numPr>
          <w:ilvl w:val="0"/>
          <w:numId w:val="20"/>
        </w:numPr>
        <w:tabs>
          <w:tab w:val="left" w:pos="1481"/>
        </w:tabs>
        <w:spacing w:before="23" w:line="276" w:lineRule="auto"/>
        <w:ind w:right="1176"/>
      </w:pPr>
      <w:r w:rsidRPr="00742CBD">
        <w:t>Identifies health care needs and assesses health status of patient /family during outpatient encounters, including initial evaluation and su</w:t>
      </w:r>
      <w:r w:rsidR="00C86580">
        <w:t>bsequent outpatient care follow</w:t>
      </w:r>
      <w:r w:rsidRPr="00742CBD">
        <w:t>-up, as well as inpatient hospitalization if appropriate. Monitors patients across the health care continuum and develops strategies to maximize compliance with recommended</w:t>
      </w:r>
      <w:r w:rsidRPr="00742CBD">
        <w:rPr>
          <w:spacing w:val="-12"/>
        </w:rPr>
        <w:t xml:space="preserve"> </w:t>
      </w:r>
      <w:r w:rsidRPr="00742CBD">
        <w:t>interventions.</w:t>
      </w:r>
    </w:p>
    <w:p w14:paraId="75593855" w14:textId="77777777" w:rsidR="0049442B" w:rsidRPr="00742CBD" w:rsidRDefault="0049442B" w:rsidP="0049442B">
      <w:pPr>
        <w:pStyle w:val="ListParagraph"/>
        <w:numPr>
          <w:ilvl w:val="0"/>
          <w:numId w:val="20"/>
        </w:numPr>
        <w:tabs>
          <w:tab w:val="left" w:pos="1481"/>
        </w:tabs>
        <w:spacing w:before="1" w:line="276" w:lineRule="auto"/>
        <w:ind w:right="1424"/>
      </w:pPr>
      <w:r w:rsidRPr="00742CBD">
        <w:t>Identifies and collaborates with the specialty interdisciplinary team in the design of</w:t>
      </w:r>
      <w:r w:rsidRPr="00742CBD">
        <w:rPr>
          <w:spacing w:val="-32"/>
        </w:rPr>
        <w:t xml:space="preserve"> </w:t>
      </w:r>
      <w:r w:rsidRPr="00742CBD">
        <w:t>patient treatment plans.</w:t>
      </w:r>
    </w:p>
    <w:p w14:paraId="7AD31E25" w14:textId="723CC859" w:rsidR="0049442B" w:rsidRPr="00742CBD" w:rsidRDefault="0049442B" w:rsidP="0049442B">
      <w:pPr>
        <w:pStyle w:val="ListParagraph"/>
        <w:numPr>
          <w:ilvl w:val="0"/>
          <w:numId w:val="20"/>
        </w:numPr>
        <w:tabs>
          <w:tab w:val="left" w:pos="1481"/>
        </w:tabs>
        <w:spacing w:before="1" w:line="276" w:lineRule="auto"/>
        <w:ind w:right="1716"/>
        <w:jc w:val="both"/>
      </w:pPr>
      <w:r w:rsidRPr="00742CBD">
        <w:t>Enters diagnostic imaging and laboratory orders, orders appropriate tests and therapy</w:t>
      </w:r>
      <w:r w:rsidR="00224E17">
        <w:t>,</w:t>
      </w:r>
      <w:r w:rsidRPr="00742CBD">
        <w:t xml:space="preserve"> discusses appropriate plan and interventions with the physicians.</w:t>
      </w:r>
    </w:p>
    <w:p w14:paraId="103868A8" w14:textId="77777777" w:rsidR="0049442B" w:rsidRPr="00742CBD" w:rsidRDefault="0049442B" w:rsidP="0049442B">
      <w:pPr>
        <w:pStyle w:val="ListParagraph"/>
        <w:numPr>
          <w:ilvl w:val="0"/>
          <w:numId w:val="20"/>
        </w:numPr>
        <w:tabs>
          <w:tab w:val="left" w:pos="1481"/>
        </w:tabs>
        <w:spacing w:line="278" w:lineRule="auto"/>
        <w:ind w:right="1176"/>
      </w:pPr>
      <w:r w:rsidRPr="00742CBD">
        <w:t>Monitors patients due for screening and assists with scheduling screening scans and follow- up procedures.</w:t>
      </w:r>
    </w:p>
    <w:p w14:paraId="5F13A835" w14:textId="77777777" w:rsidR="0049442B" w:rsidRPr="00742CBD" w:rsidRDefault="0049442B" w:rsidP="0049442B">
      <w:pPr>
        <w:pStyle w:val="ListParagraph"/>
        <w:numPr>
          <w:ilvl w:val="0"/>
          <w:numId w:val="20"/>
        </w:numPr>
        <w:tabs>
          <w:tab w:val="left" w:pos="1481"/>
        </w:tabs>
        <w:spacing w:line="249" w:lineRule="exact"/>
      </w:pPr>
      <w:r w:rsidRPr="00742CBD">
        <w:t>Maintains surveillance tracking</w:t>
      </w:r>
      <w:r w:rsidRPr="00742CBD">
        <w:rPr>
          <w:spacing w:val="-1"/>
        </w:rPr>
        <w:t xml:space="preserve"> </w:t>
      </w:r>
      <w:r w:rsidRPr="00742CBD">
        <w:t>database.</w:t>
      </w:r>
    </w:p>
    <w:p w14:paraId="1028D56B" w14:textId="77777777" w:rsidR="0049442B" w:rsidRDefault="0049442B" w:rsidP="0049442B">
      <w:pPr>
        <w:pStyle w:val="ListParagraph"/>
        <w:numPr>
          <w:ilvl w:val="1"/>
          <w:numId w:val="22"/>
        </w:numPr>
        <w:tabs>
          <w:tab w:val="left" w:pos="903"/>
          <w:tab w:val="left" w:pos="904"/>
        </w:tabs>
        <w:spacing w:before="36"/>
        <w:rPr>
          <w:rFonts w:ascii="Arial"/>
          <w:b/>
          <w:sz w:val="20"/>
        </w:rPr>
      </w:pPr>
      <w:r>
        <w:rPr>
          <w:rFonts w:ascii="Arial"/>
          <w:b/>
          <w:sz w:val="20"/>
        </w:rPr>
        <w:t>Reporting</w:t>
      </w:r>
    </w:p>
    <w:p w14:paraId="09902D63" w14:textId="77777777" w:rsidR="0049442B" w:rsidRPr="00742CBD" w:rsidRDefault="0049442B" w:rsidP="0049442B">
      <w:pPr>
        <w:pStyle w:val="ListParagraph"/>
        <w:numPr>
          <w:ilvl w:val="0"/>
          <w:numId w:val="20"/>
        </w:numPr>
        <w:tabs>
          <w:tab w:val="left" w:pos="1481"/>
        </w:tabs>
        <w:spacing w:before="23"/>
      </w:pPr>
      <w:r w:rsidRPr="00742CBD">
        <w:t>Ensures timely follow-up of abnormal findings including referral of any incidental</w:t>
      </w:r>
      <w:r w:rsidRPr="00742CBD">
        <w:rPr>
          <w:spacing w:val="-16"/>
        </w:rPr>
        <w:t xml:space="preserve"> </w:t>
      </w:r>
      <w:r w:rsidRPr="00742CBD">
        <w:t>findings.</w:t>
      </w:r>
    </w:p>
    <w:p w14:paraId="7B29D553" w14:textId="77777777" w:rsidR="0049442B" w:rsidRPr="00742CBD" w:rsidRDefault="0049442B" w:rsidP="0049442B">
      <w:pPr>
        <w:pStyle w:val="ListParagraph"/>
        <w:numPr>
          <w:ilvl w:val="0"/>
          <w:numId w:val="20"/>
        </w:numPr>
        <w:tabs>
          <w:tab w:val="left" w:pos="1481"/>
        </w:tabs>
        <w:spacing w:before="39"/>
      </w:pPr>
      <w:r w:rsidRPr="00742CBD">
        <w:t>Submits the volume of rural patients, patient scans, and missed</w:t>
      </w:r>
      <w:r w:rsidRPr="00742CBD">
        <w:rPr>
          <w:spacing w:val="-10"/>
        </w:rPr>
        <w:t xml:space="preserve"> </w:t>
      </w:r>
      <w:r w:rsidRPr="00742CBD">
        <w:t>patients.</w:t>
      </w:r>
    </w:p>
    <w:p w14:paraId="0EE9D15C" w14:textId="77777777" w:rsidR="0049442B" w:rsidRDefault="0049442B" w:rsidP="0049442B">
      <w:pPr>
        <w:pStyle w:val="ListParagraph"/>
        <w:numPr>
          <w:ilvl w:val="1"/>
          <w:numId w:val="22"/>
        </w:numPr>
        <w:tabs>
          <w:tab w:val="left" w:pos="903"/>
          <w:tab w:val="left" w:pos="904"/>
        </w:tabs>
        <w:spacing w:before="37"/>
        <w:rPr>
          <w:rFonts w:ascii="Arial"/>
          <w:b/>
          <w:sz w:val="20"/>
        </w:rPr>
      </w:pPr>
      <w:r>
        <w:rPr>
          <w:rFonts w:ascii="Arial"/>
          <w:b/>
          <w:sz w:val="20"/>
        </w:rPr>
        <w:t>Veteran</w:t>
      </w:r>
      <w:r>
        <w:rPr>
          <w:rFonts w:ascii="Arial"/>
          <w:b/>
          <w:spacing w:val="-2"/>
          <w:sz w:val="20"/>
        </w:rPr>
        <w:t xml:space="preserve"> </w:t>
      </w:r>
      <w:r>
        <w:rPr>
          <w:rFonts w:ascii="Arial"/>
          <w:b/>
          <w:sz w:val="20"/>
        </w:rPr>
        <w:t>Education</w:t>
      </w:r>
    </w:p>
    <w:p w14:paraId="3B1161CE" w14:textId="77777777" w:rsidR="0049442B" w:rsidRDefault="0049442B" w:rsidP="0049442B">
      <w:pPr>
        <w:rPr>
          <w:rFonts w:ascii="Arial"/>
          <w:sz w:val="20"/>
        </w:rPr>
        <w:sectPr w:rsidR="0049442B" w:rsidSect="00F51096">
          <w:headerReference w:type="even" r:id="rId27"/>
          <w:headerReference w:type="default" r:id="rId28"/>
          <w:headerReference w:type="first" r:id="rId29"/>
          <w:pgSz w:w="12240" w:h="15840"/>
          <w:pgMar w:top="720" w:right="187" w:bottom="720" w:left="158" w:header="144" w:footer="144" w:gutter="0"/>
          <w:cols w:space="720"/>
        </w:sectPr>
      </w:pPr>
    </w:p>
    <w:p w14:paraId="24E1FC32" w14:textId="77777777" w:rsidR="0049442B" w:rsidRPr="00742CBD" w:rsidRDefault="0049442B" w:rsidP="0049442B">
      <w:pPr>
        <w:pStyle w:val="ListParagraph"/>
        <w:numPr>
          <w:ilvl w:val="0"/>
          <w:numId w:val="20"/>
        </w:numPr>
        <w:tabs>
          <w:tab w:val="left" w:pos="1481"/>
        </w:tabs>
        <w:spacing w:before="83" w:line="276" w:lineRule="auto"/>
        <w:ind w:right="1224"/>
      </w:pPr>
      <w:r w:rsidRPr="00742CBD">
        <w:lastRenderedPageBreak/>
        <w:t>Collaborates in the development of patient educational programs and tools for Lung Cancer Screening.</w:t>
      </w:r>
    </w:p>
    <w:p w14:paraId="0C94D446" w14:textId="77777777" w:rsidR="0049442B" w:rsidRPr="00742CBD" w:rsidRDefault="0049442B" w:rsidP="0049442B">
      <w:pPr>
        <w:pStyle w:val="ListParagraph"/>
        <w:numPr>
          <w:ilvl w:val="0"/>
          <w:numId w:val="20"/>
        </w:numPr>
        <w:tabs>
          <w:tab w:val="left" w:pos="1481"/>
        </w:tabs>
        <w:spacing w:line="276" w:lineRule="auto"/>
        <w:ind w:right="1398"/>
      </w:pPr>
      <w:r w:rsidRPr="00742CBD">
        <w:t>Maintains abreast of developments in the conduct of Lung Cancer Screening by attending professional conferences, meetings and training courses. Discusses the program and screening harms and benefits with patients (if part of local process).</w:t>
      </w:r>
    </w:p>
    <w:p w14:paraId="44A02732" w14:textId="77777777" w:rsidR="0049442B" w:rsidRPr="00742CBD" w:rsidRDefault="0049442B" w:rsidP="0049442B">
      <w:pPr>
        <w:pStyle w:val="ListParagraph"/>
        <w:numPr>
          <w:ilvl w:val="0"/>
          <w:numId w:val="20"/>
        </w:numPr>
        <w:tabs>
          <w:tab w:val="left" w:pos="1481"/>
        </w:tabs>
      </w:pPr>
      <w:r w:rsidRPr="00742CBD">
        <w:t>Facilitates follow-up referrals to evidence-based smoking cessation</w:t>
      </w:r>
      <w:r w:rsidRPr="00742CBD">
        <w:rPr>
          <w:spacing w:val="-4"/>
        </w:rPr>
        <w:t xml:space="preserve"> </w:t>
      </w:r>
      <w:r w:rsidRPr="00742CBD">
        <w:t>care.</w:t>
      </w:r>
    </w:p>
    <w:p w14:paraId="4F0C719E" w14:textId="77777777" w:rsidR="0049442B" w:rsidRDefault="0049442B" w:rsidP="0049442B">
      <w:pPr>
        <w:pStyle w:val="ListParagraph"/>
        <w:numPr>
          <w:ilvl w:val="1"/>
          <w:numId w:val="22"/>
        </w:numPr>
        <w:tabs>
          <w:tab w:val="left" w:pos="904"/>
        </w:tabs>
        <w:spacing w:before="37"/>
        <w:rPr>
          <w:rFonts w:ascii="Arial"/>
          <w:b/>
          <w:sz w:val="20"/>
        </w:rPr>
      </w:pPr>
      <w:r>
        <w:rPr>
          <w:rFonts w:ascii="Arial"/>
          <w:b/>
          <w:sz w:val="20"/>
        </w:rPr>
        <w:t>Outreach</w:t>
      </w:r>
    </w:p>
    <w:p w14:paraId="2B6FAD0A" w14:textId="77777777" w:rsidR="0049442B" w:rsidRPr="00742CBD" w:rsidRDefault="0049442B" w:rsidP="0049442B">
      <w:pPr>
        <w:pStyle w:val="ListParagraph"/>
        <w:numPr>
          <w:ilvl w:val="2"/>
          <w:numId w:val="22"/>
        </w:numPr>
        <w:tabs>
          <w:tab w:val="left" w:pos="1481"/>
        </w:tabs>
        <w:spacing w:before="23"/>
      </w:pPr>
      <w:r w:rsidRPr="00742CBD">
        <w:t>Facilitates community outreach as per institutional</w:t>
      </w:r>
      <w:r w:rsidRPr="00742CBD">
        <w:rPr>
          <w:spacing w:val="-5"/>
        </w:rPr>
        <w:t xml:space="preserve"> </w:t>
      </w:r>
      <w:r w:rsidRPr="00742CBD">
        <w:t>protocol.</w:t>
      </w:r>
    </w:p>
    <w:p w14:paraId="764E2F06" w14:textId="77777777" w:rsidR="0049442B" w:rsidRPr="00742CBD" w:rsidRDefault="0049442B" w:rsidP="0049442B">
      <w:pPr>
        <w:pStyle w:val="ListParagraph"/>
        <w:numPr>
          <w:ilvl w:val="2"/>
          <w:numId w:val="22"/>
        </w:numPr>
        <w:tabs>
          <w:tab w:val="left" w:pos="1481"/>
        </w:tabs>
        <w:spacing w:before="40" w:line="276" w:lineRule="auto"/>
        <w:ind w:right="1336"/>
      </w:pPr>
      <w:r w:rsidRPr="00742CBD">
        <w:t>Organizes and leads in-services to educate and share information about the LCS Program with clinical</w:t>
      </w:r>
      <w:r w:rsidRPr="00742CBD">
        <w:rPr>
          <w:spacing w:val="-2"/>
        </w:rPr>
        <w:t xml:space="preserve"> </w:t>
      </w:r>
      <w:r w:rsidRPr="00742CBD">
        <w:t>staff.</w:t>
      </w:r>
    </w:p>
    <w:p w14:paraId="306EE394" w14:textId="77777777" w:rsidR="0049442B" w:rsidRPr="00742CBD" w:rsidRDefault="0049442B" w:rsidP="0049442B">
      <w:pPr>
        <w:pStyle w:val="ListParagraph"/>
        <w:numPr>
          <w:ilvl w:val="2"/>
          <w:numId w:val="22"/>
        </w:numPr>
        <w:tabs>
          <w:tab w:val="left" w:pos="1481"/>
        </w:tabs>
        <w:spacing w:line="276" w:lineRule="auto"/>
        <w:ind w:right="1722"/>
      </w:pPr>
      <w:r w:rsidRPr="00742CBD">
        <w:t>Utilizes essential customer service skills in meeting the needs of patients, their representative, and all VA staff, consistently communicating in a courteous, tactful and respectful</w:t>
      </w:r>
      <w:r w:rsidRPr="00742CBD">
        <w:rPr>
          <w:spacing w:val="-3"/>
        </w:rPr>
        <w:t xml:space="preserve"> </w:t>
      </w:r>
      <w:r w:rsidRPr="00742CBD">
        <w:t>manner.</w:t>
      </w:r>
    </w:p>
    <w:p w14:paraId="291D7BE9" w14:textId="77777777" w:rsidR="0049442B" w:rsidRPr="00742CBD" w:rsidRDefault="0049442B" w:rsidP="0049442B">
      <w:pPr>
        <w:pStyle w:val="ListParagraph"/>
        <w:numPr>
          <w:ilvl w:val="2"/>
          <w:numId w:val="22"/>
        </w:numPr>
        <w:tabs>
          <w:tab w:val="left" w:pos="1481"/>
        </w:tabs>
        <w:spacing w:before="2"/>
      </w:pPr>
      <w:r w:rsidRPr="00742CBD">
        <w:t>Provides patients with consistent information per established policies and</w:t>
      </w:r>
      <w:r w:rsidRPr="00742CBD">
        <w:rPr>
          <w:spacing w:val="-10"/>
        </w:rPr>
        <w:t xml:space="preserve"> </w:t>
      </w:r>
      <w:r w:rsidRPr="00742CBD">
        <w:t>procedures.</w:t>
      </w:r>
    </w:p>
    <w:p w14:paraId="6B2756A2" w14:textId="77777777" w:rsidR="0049442B" w:rsidRDefault="0049442B" w:rsidP="0049442B">
      <w:pPr>
        <w:pStyle w:val="BodyText"/>
        <w:spacing w:before="6"/>
        <w:rPr>
          <w:rFonts w:ascii="Arial"/>
          <w:sz w:val="20"/>
        </w:rPr>
      </w:pPr>
    </w:p>
    <w:p w14:paraId="5F337F82" w14:textId="77777777" w:rsidR="0049442B" w:rsidRDefault="0049442B" w:rsidP="0049442B">
      <w:pPr>
        <w:spacing w:before="1"/>
        <w:ind w:left="544"/>
        <w:rPr>
          <w:rFonts w:ascii="Arial"/>
          <w:b/>
          <w:sz w:val="20"/>
        </w:rPr>
      </w:pPr>
      <w:r>
        <w:rPr>
          <w:rFonts w:ascii="Arial"/>
          <w:b/>
          <w:sz w:val="20"/>
        </w:rPr>
        <w:t>ACCOUNTABLE TO: Program Leader</w:t>
      </w:r>
    </w:p>
    <w:p w14:paraId="310F684A" w14:textId="3720B640" w:rsidR="00CC7AE6" w:rsidRDefault="00CC7AE6" w:rsidP="00CC7AE6">
      <w:pPr>
        <w:rPr>
          <w:rFonts w:ascii="Arial"/>
          <w:b/>
          <w:sz w:val="20"/>
        </w:rPr>
      </w:pPr>
      <w:r>
        <w:rPr>
          <w:rFonts w:ascii="Arial"/>
          <w:b/>
          <w:sz w:val="20"/>
        </w:rPr>
        <w:br w:type="page"/>
      </w:r>
    </w:p>
    <w:p w14:paraId="26474EDA" w14:textId="77777777" w:rsidR="00276CE7" w:rsidRDefault="00276CE7" w:rsidP="00A73D65">
      <w:pPr>
        <w:pStyle w:val="Heading1"/>
      </w:pPr>
      <w:bookmarkStart w:id="8" w:name="_Toc409076821"/>
      <w:bookmarkStart w:id="9" w:name="_Toc419110860"/>
      <w:r>
        <w:lastRenderedPageBreak/>
        <w:t>Introduction</w:t>
      </w:r>
      <w:bookmarkEnd w:id="8"/>
      <w:bookmarkEnd w:id="9"/>
    </w:p>
    <w:p w14:paraId="18A8C7B5" w14:textId="77777777" w:rsidR="00276CE7" w:rsidRDefault="00276CE7" w:rsidP="00276CE7">
      <w:r w:rsidRPr="00A600D7">
        <w:t xml:space="preserve">The </w:t>
      </w:r>
      <w:r>
        <w:t>VAPALS-ELCAP</w:t>
      </w:r>
      <w:r w:rsidRPr="00A600D7">
        <w:t xml:space="preserve"> software is </w:t>
      </w:r>
      <w:r>
        <w:t>the product of a partnership between the VA’s Partnership to Increase Access to Lung Screening (VAPALS)</w:t>
      </w:r>
      <w:r w:rsidRPr="00A600D7">
        <w:t xml:space="preserve"> </w:t>
      </w:r>
      <w:r>
        <w:t xml:space="preserve">and the Early Lung Cancer Action Program (ELCAP). The </w:t>
      </w:r>
      <w:r w:rsidRPr="00A600D7">
        <w:t>ELCAP team</w:t>
      </w:r>
      <w:r>
        <w:t xml:space="preserve"> has</w:t>
      </w:r>
      <w:r w:rsidRPr="00A600D7">
        <w:t xml:space="preserve"> spent the past 17 years perfecting a series of protocols for the early detection of lung cancer. For that reason, the VAPALS</w:t>
      </w:r>
      <w:r>
        <w:t>-ELCAP</w:t>
      </w:r>
      <w:r w:rsidRPr="00A600D7">
        <w:t xml:space="preserve"> team is calling this Version 18, although it is the first version developed for Vista. It is an acknowledgement of all the work that has come before.</w:t>
      </w:r>
    </w:p>
    <w:p w14:paraId="315F2D5C" w14:textId="77777777" w:rsidR="00276CE7" w:rsidRPr="00A600D7" w:rsidRDefault="00276CE7" w:rsidP="00276CE7"/>
    <w:p w14:paraId="1E021B4F" w14:textId="77777777" w:rsidR="00276CE7" w:rsidRDefault="00276CE7" w:rsidP="00276CE7">
      <w:r w:rsidRPr="00A600D7">
        <w:t>For this first phase of the project, the VAPALS</w:t>
      </w:r>
      <w:r>
        <w:t>-ELCAP</w:t>
      </w:r>
      <w:r w:rsidRPr="00A600D7">
        <w:t xml:space="preserve"> team has taken the proven methodologies developed by the IELCAP team</w:t>
      </w:r>
      <w:r>
        <w:t>,</w:t>
      </w:r>
      <w:r w:rsidRPr="00A600D7">
        <w:t xml:space="preserve"> translated them into Vista</w:t>
      </w:r>
      <w:r>
        <w:t>, and made workflow modifications based on feedback from VA clinicians</w:t>
      </w:r>
      <w:r w:rsidRPr="00A600D7">
        <w:t xml:space="preserve">. The goal for this first phase was simply to </w:t>
      </w:r>
      <w:r>
        <w:t>adapt</w:t>
      </w:r>
      <w:r w:rsidRPr="00A600D7">
        <w:t xml:space="preserve"> the IELCAP forms </w:t>
      </w:r>
      <w:r>
        <w:t>to VA clinical procedures</w:t>
      </w:r>
      <w:r w:rsidRPr="00A600D7">
        <w:t xml:space="preserve">. It is important to note that although the </w:t>
      </w:r>
      <w:r>
        <w:t>VAPALS-ELCAP</w:t>
      </w:r>
      <w:r w:rsidRPr="00A600D7">
        <w:t xml:space="preserve"> software runs within Vista and uses Vista standards and conventions, it is not completely integrated with Vista's database.</w:t>
      </w:r>
    </w:p>
    <w:p w14:paraId="2B5BFD76" w14:textId="77777777" w:rsidR="00276CE7" w:rsidRPr="00A600D7" w:rsidRDefault="00276CE7" w:rsidP="00276CE7"/>
    <w:p w14:paraId="51DE7426" w14:textId="77777777" w:rsidR="00276CE7" w:rsidRPr="00A15592" w:rsidRDefault="00276CE7" w:rsidP="00276CE7">
      <w:r w:rsidRPr="00A15592">
        <w:t xml:space="preserve">Patient information can be pulled into the </w:t>
      </w:r>
      <w:r>
        <w:t>VAPALS-ELCAP</w:t>
      </w:r>
      <w:r w:rsidRPr="00A15592">
        <w:t xml:space="preserve"> application in order to pre-populate the forms. However, this information “lives” in Vista and cannot be changed from </w:t>
      </w:r>
      <w:r>
        <w:t>VAPALS-ELCAP</w:t>
      </w:r>
      <w:r w:rsidRPr="00A15592">
        <w:t>. If, for example, a patient tells you they have a new address, you will need to make the correction in Vista.</w:t>
      </w:r>
    </w:p>
    <w:p w14:paraId="5E1AB676" w14:textId="77777777" w:rsidR="00276CE7" w:rsidRDefault="00276CE7" w:rsidP="00276CE7">
      <w:pPr>
        <w:pStyle w:val="Heading2"/>
      </w:pPr>
      <w:bookmarkStart w:id="10" w:name="_Toc409076822"/>
      <w:bookmarkStart w:id="11" w:name="_Toc419110861"/>
      <w:r>
        <w:t>Using the Forms</w:t>
      </w:r>
      <w:bookmarkEnd w:id="10"/>
      <w:bookmarkEnd w:id="11"/>
    </w:p>
    <w:p w14:paraId="41D6B2D8" w14:textId="77777777" w:rsidR="00276CE7" w:rsidRDefault="00276CE7" w:rsidP="00276CE7">
      <w:r w:rsidRPr="005D70EB">
        <w:t xml:space="preserve">As you fill out the </w:t>
      </w:r>
      <w:r>
        <w:t>VAPALS-ELCAP</w:t>
      </w:r>
      <w:r w:rsidRPr="005D70EB">
        <w:t xml:space="preserve"> forms, the system automatically checks and validates the values that you put in. </w:t>
      </w:r>
    </w:p>
    <w:p w14:paraId="33AEB2BB" w14:textId="77777777" w:rsidR="00276CE7" w:rsidRDefault="00276CE7" w:rsidP="00276CE7"/>
    <w:p w14:paraId="330B1447" w14:textId="77777777" w:rsidR="00276CE7" w:rsidRDefault="00276CE7" w:rsidP="00276CE7">
      <w:r>
        <w:rPr>
          <w:noProof/>
        </w:rPr>
        <w:drawing>
          <wp:inline distT="0" distB="0" distL="0" distR="0" wp14:anchorId="14C162C1" wp14:editId="59F64846">
            <wp:extent cx="2857500" cy="776216"/>
            <wp:effectExtent l="0" t="0" r="0" b="11430"/>
            <wp:docPr id="8" name="Picture 5" descr="This example shows a visit date in the proper format (DD/MM/YYYY), with a green checkmark next to it indicating that the system has validated it." title="Valid entry ver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8261" cy="776423"/>
                    </a:xfrm>
                    <a:prstGeom prst="rect">
                      <a:avLst/>
                    </a:prstGeom>
                    <a:noFill/>
                    <a:ln>
                      <a:noFill/>
                    </a:ln>
                  </pic:spPr>
                </pic:pic>
              </a:graphicData>
            </a:graphic>
          </wp:inline>
        </w:drawing>
      </w:r>
    </w:p>
    <w:p w14:paraId="500B8428" w14:textId="77777777" w:rsidR="00276CE7" w:rsidRDefault="00276CE7" w:rsidP="00276CE7"/>
    <w:p w14:paraId="4B15A5FC" w14:textId="18B8959C" w:rsidR="00276CE7" w:rsidRDefault="00276CE7" w:rsidP="00276CE7">
      <w:r w:rsidRPr="005D70EB">
        <w:t>If your value passes the validation te</w:t>
      </w:r>
      <w:r>
        <w:t>st, you'll see a green checkmark, as shown above.</w:t>
      </w:r>
    </w:p>
    <w:p w14:paraId="64D9C34D" w14:textId="77777777" w:rsidR="00276CE7" w:rsidRDefault="00276CE7" w:rsidP="00276CE7"/>
    <w:p w14:paraId="083D8D6B" w14:textId="77777777" w:rsidR="00276CE7" w:rsidRDefault="00276CE7" w:rsidP="00276CE7">
      <w:r>
        <w:rPr>
          <w:noProof/>
        </w:rPr>
        <w:drawing>
          <wp:inline distT="0" distB="0" distL="0" distR="0" wp14:anchorId="583F8E2E" wp14:editId="193E5201">
            <wp:extent cx="2700962" cy="770467"/>
            <wp:effectExtent l="0" t="0" r="0" b="0"/>
            <wp:docPr id="10" name="Picture 6" descr="This entry shows a date in an improper format (only two digits for the year). The system has flagged this entry as invalid with a red x." title="Invalid entry flag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2435" cy="770887"/>
                    </a:xfrm>
                    <a:prstGeom prst="rect">
                      <a:avLst/>
                    </a:prstGeom>
                    <a:noFill/>
                    <a:ln>
                      <a:noFill/>
                    </a:ln>
                  </pic:spPr>
                </pic:pic>
              </a:graphicData>
            </a:graphic>
          </wp:inline>
        </w:drawing>
      </w:r>
    </w:p>
    <w:p w14:paraId="112659D6" w14:textId="77777777" w:rsidR="00276CE7" w:rsidRDefault="00276CE7" w:rsidP="00276CE7"/>
    <w:p w14:paraId="3C66F8F2" w14:textId="4D5388EC" w:rsidR="00276CE7" w:rsidRDefault="00276CE7" w:rsidP="00276CE7">
      <w:r w:rsidRPr="005D70EB">
        <w:t>If your value is invalid, you'll see a red x</w:t>
      </w:r>
      <w:r>
        <w:t xml:space="preserve">, as shown above. </w:t>
      </w:r>
      <w:r w:rsidRPr="005D70EB">
        <w:t>You may also see a red x in required fields that have been left blank.</w:t>
      </w:r>
    </w:p>
    <w:p w14:paraId="7C504D45" w14:textId="77777777" w:rsidR="00276CE7" w:rsidRDefault="00276CE7" w:rsidP="00276CE7"/>
    <w:p w14:paraId="2FB15AD6" w14:textId="41F68681" w:rsidR="00276CE7" w:rsidRDefault="00276CE7" w:rsidP="00276CE7">
      <w:pPr>
        <w:pStyle w:val="Heading3"/>
      </w:pPr>
      <w:bookmarkStart w:id="12" w:name="_Toc409076823"/>
      <w:bookmarkStart w:id="13" w:name="_Toc419110862"/>
      <w:r>
        <w:t>Submitting and Saving</w:t>
      </w:r>
      <w:bookmarkEnd w:id="12"/>
      <w:bookmarkEnd w:id="13"/>
    </w:p>
    <w:p w14:paraId="3D68BF81" w14:textId="77777777" w:rsidR="00276CE7" w:rsidRDefault="00276CE7" w:rsidP="00276CE7">
      <w:r w:rsidRPr="00377D62">
        <w:t xml:space="preserve">Most forms have two buttons at the bottom: one for submitting the form, and one that says “save for later.” If you use the “submit” button, </w:t>
      </w:r>
      <w:r>
        <w:t>VAPALS-ELCAP</w:t>
      </w:r>
      <w:r w:rsidRPr="00377D62">
        <w:t xml:space="preserve"> will look at all your answers and make sure all of the required fields are filled out with valid information. If there are any issues with the way the form is filled out, </w:t>
      </w:r>
      <w:r>
        <w:t>VAPALS-ELCAP</w:t>
      </w:r>
      <w:r w:rsidRPr="00377D62">
        <w:t xml:space="preserve"> will not accept it and will send you back to correct the errors. </w:t>
      </w:r>
    </w:p>
    <w:p w14:paraId="2992D6A3" w14:textId="77777777" w:rsidR="00276CE7" w:rsidRPr="00377D62" w:rsidRDefault="00276CE7" w:rsidP="00276CE7"/>
    <w:p w14:paraId="76879811" w14:textId="77777777" w:rsidR="00276CE7" w:rsidRDefault="00276CE7" w:rsidP="00276CE7">
      <w:r w:rsidRPr="00377D62">
        <w:t xml:space="preserve">If you use the “save for later” button, </w:t>
      </w:r>
      <w:r>
        <w:t>VAPALS-ELCAP</w:t>
      </w:r>
      <w:r w:rsidRPr="00377D62">
        <w:t xml:space="preserve"> does not perform the validation checks because it knows you're not done yet. You can continue to update and change the form until it is signed.</w:t>
      </w:r>
    </w:p>
    <w:p w14:paraId="0140E18B" w14:textId="77777777" w:rsidR="00276CE7" w:rsidRPr="00377D62" w:rsidRDefault="00276CE7" w:rsidP="00276CE7"/>
    <w:p w14:paraId="3119390F" w14:textId="5FA2D043" w:rsidR="00276CE7" w:rsidRDefault="00276CE7" w:rsidP="00276CE7">
      <w:pPr>
        <w:pStyle w:val="Heading2"/>
      </w:pPr>
      <w:bookmarkStart w:id="14" w:name="_Toc419110863"/>
      <w:bookmarkStart w:id="15" w:name="_Toc409076824"/>
      <w:r>
        <w:t>Launching VAPALS-ELCAP</w:t>
      </w:r>
      <w:bookmarkEnd w:id="14"/>
    </w:p>
    <w:p w14:paraId="2FAECAB2" w14:textId="30BA909E" w:rsidR="00276CE7" w:rsidRDefault="00276CE7" w:rsidP="00276CE7">
      <w:r>
        <w:t>VAPALS-ELCAP is launched from CPRS. To access it, log into CPRS</w:t>
      </w:r>
      <w:r w:rsidR="00A73D65">
        <w:t xml:space="preserve"> and go to the Tools menu. You should see VAPALS-ELCAP as one of the options. If you do not, or if it does not work properly, please consult your supervisor or IT department.</w:t>
      </w:r>
    </w:p>
    <w:p w14:paraId="4AE1CD12" w14:textId="77777777" w:rsidR="00276CE7" w:rsidRDefault="00276CE7" w:rsidP="00276CE7">
      <w:pPr>
        <w:pStyle w:val="Heading2"/>
      </w:pPr>
      <w:bookmarkStart w:id="16" w:name="_Toc419110864"/>
      <w:r>
        <w:t>The Home Page and Case Review Page</w:t>
      </w:r>
      <w:bookmarkEnd w:id="15"/>
      <w:bookmarkEnd w:id="16"/>
    </w:p>
    <w:p w14:paraId="5384FFFB" w14:textId="004ACDF3" w:rsidR="00276CE7" w:rsidRDefault="00276CE7" w:rsidP="00276CE7">
      <w:r w:rsidRPr="00DE1D4B">
        <w:t xml:space="preserve">When you first sign in to the </w:t>
      </w:r>
      <w:r>
        <w:t>VAPALS-ELCAP</w:t>
      </w:r>
      <w:r w:rsidRPr="00DE1D4B">
        <w:t xml:space="preserve"> </w:t>
      </w:r>
      <w:r w:rsidR="00A73D65">
        <w:t>software</w:t>
      </w:r>
      <w:r w:rsidRPr="00DE1D4B">
        <w:t>, you are directed to the home page. Here you can look up your patient, using either the patient's name or “last5;” that is, the first letter of the patient's last name and the last 4 digits of their Social Security number.</w:t>
      </w:r>
      <w:r w:rsidR="00C86580">
        <w:t xml:space="preserve"> If you had already selected a patient in CPRS, that patient will automatically be pulled up in VAPALS-ELCAP.</w:t>
      </w:r>
    </w:p>
    <w:p w14:paraId="4BA0718B" w14:textId="4D86F685" w:rsidR="00276CE7" w:rsidRDefault="00276CE7" w:rsidP="00276CE7"/>
    <w:p w14:paraId="6530CBF8" w14:textId="4DAC3C69" w:rsidR="00276CE7" w:rsidRDefault="00276CE7" w:rsidP="00276CE7">
      <w:r w:rsidRPr="002806EB">
        <w:lastRenderedPageBreak/>
        <w:t xml:space="preserve">If you choose to look up a patient by name, you will see a list of patients you could select as you type. Patients already in the </w:t>
      </w:r>
      <w:r>
        <w:t>VAPALS</w:t>
      </w:r>
      <w:r w:rsidRPr="002806EB">
        <w:t xml:space="preserve"> program are shown with a </w:t>
      </w:r>
      <w:r>
        <w:t>VAPALS</w:t>
      </w:r>
      <w:r w:rsidRPr="002806EB">
        <w:t xml:space="preserve"> icon. </w:t>
      </w:r>
    </w:p>
    <w:p w14:paraId="639657CB" w14:textId="77777777" w:rsidR="00A73D65" w:rsidRDefault="00A73D65" w:rsidP="00276CE7"/>
    <w:p w14:paraId="579FF520" w14:textId="77777777" w:rsidR="00276CE7" w:rsidRDefault="00276CE7" w:rsidP="00276CE7">
      <w:r w:rsidRPr="002806EB">
        <w:t>If you use last5 instead, you will not see a list as you type; this is to ensure accuracy in selecting patients. Once you have your patient in the box, click the “submit” button.</w:t>
      </w:r>
    </w:p>
    <w:p w14:paraId="3DB79DD4" w14:textId="7EDA4699" w:rsidR="00276CE7" w:rsidRDefault="00276CE7" w:rsidP="00276CE7"/>
    <w:p w14:paraId="482E90DA" w14:textId="47944740" w:rsidR="00276CE7" w:rsidRDefault="00276CE7" w:rsidP="00276CE7">
      <w:r w:rsidRPr="00735843">
        <w:t xml:space="preserve">If the patient is not already enrolled in </w:t>
      </w:r>
      <w:r>
        <w:t>VAPALS</w:t>
      </w:r>
      <w:r w:rsidRPr="00735843">
        <w:t>, you will see a pop-up window</w:t>
      </w:r>
      <w:r>
        <w:t xml:space="preserve"> </w:t>
      </w:r>
      <w:r w:rsidRPr="00735843">
        <w:t>asking whether you are sure you want to enroll them—just in case you accidentally grabbed the wrong patient.</w:t>
      </w:r>
    </w:p>
    <w:p w14:paraId="16D369F3" w14:textId="77777777" w:rsidR="00A73D65" w:rsidRDefault="00A73D65" w:rsidP="00276CE7"/>
    <w:p w14:paraId="3D77D5EF" w14:textId="77777777" w:rsidR="00276CE7" w:rsidRDefault="00276CE7" w:rsidP="00276CE7">
      <w:r w:rsidRPr="00735843">
        <w:t>Assuming you have the right patient, if the patient is new you will automatically be taken to their intake form (see the next chapter for information on the intake form). For an existing patient, you will be taken to their case review page.</w:t>
      </w:r>
    </w:p>
    <w:p w14:paraId="1E7E3007" w14:textId="77777777" w:rsidR="00A73D65" w:rsidRPr="00735843" w:rsidRDefault="00A73D65" w:rsidP="00276CE7"/>
    <w:p w14:paraId="5B366CA0" w14:textId="77777777" w:rsidR="00276CE7" w:rsidRDefault="00276CE7" w:rsidP="00276CE7">
      <w:r>
        <w:rPr>
          <w:noProof/>
        </w:rPr>
        <w:drawing>
          <wp:inline distT="0" distB="0" distL="0" distR="0" wp14:anchorId="0B8FA897" wp14:editId="214363FA">
            <wp:extent cx="5943600" cy="2091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 Review.jpeg"/>
                    <pic:cNvPicPr/>
                  </pic:nvPicPr>
                  <pic:blipFill>
                    <a:blip r:embed="rId32">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6A0544D9" w14:textId="77777777" w:rsidR="00A73D65" w:rsidRDefault="00A73D65" w:rsidP="00276CE7"/>
    <w:p w14:paraId="51F22F35" w14:textId="158CEF68" w:rsidR="00276CE7" w:rsidRDefault="00A73D65" w:rsidP="00276CE7">
      <w:r>
        <w:t>The</w:t>
      </w:r>
      <w:r w:rsidR="00276CE7" w:rsidRPr="00735843">
        <w:t xml:space="preserve"> case review page shows all forms associated with the patient. Forms that have not yet been submitted are listed as Incomplete. (Remember that you can choose to save a form for later; its status will be listed as Incomplete.)</w:t>
      </w:r>
    </w:p>
    <w:p w14:paraId="5AC92C11" w14:textId="77777777" w:rsidR="00A73D65" w:rsidRPr="00735843" w:rsidRDefault="00A73D65" w:rsidP="00276CE7"/>
    <w:p w14:paraId="5309F279" w14:textId="7CEBC918" w:rsidR="00276CE7" w:rsidRDefault="00276CE7" w:rsidP="00276CE7">
      <w:r w:rsidRPr="00735843">
        <w:t>To review or edit a form, click on the name of the form. For example, click on the word “Background” to review or edit the background form. You will only be able to edit a form if its s</w:t>
      </w:r>
      <w:r w:rsidR="00C86580">
        <w:t>tatus is listed as incomplete. Generally, o</w:t>
      </w:r>
      <w:r w:rsidRPr="00735843">
        <w:t xml:space="preserve">nce a form has been </w:t>
      </w:r>
      <w:r w:rsidR="00C86580">
        <w:t>submitted</w:t>
      </w:r>
      <w:r w:rsidRPr="00735843">
        <w:t xml:space="preserve">, it is no longer editable. </w:t>
      </w:r>
      <w:r w:rsidR="00C86580">
        <w:t xml:space="preserve">The exception to this is the intake form, which may be edited to create another intake note. </w:t>
      </w:r>
      <w:r w:rsidRPr="00735843">
        <w:t>If you need a new form that isn't listed in the patient's case review, click “new form.” You are then directed to another page where you can choose which new form you need for the patient.</w:t>
      </w:r>
    </w:p>
    <w:p w14:paraId="72AC665C" w14:textId="77777777" w:rsidR="00A73D65" w:rsidRPr="00735843" w:rsidRDefault="00A73D65" w:rsidP="00276CE7"/>
    <w:p w14:paraId="3FA7ED37" w14:textId="5C60E181" w:rsidR="00276CE7" w:rsidRDefault="00276CE7" w:rsidP="00276CE7">
      <w:r w:rsidRPr="00735843">
        <w:t xml:space="preserve">Please note that you can only create one copy of a </w:t>
      </w:r>
      <w:r w:rsidR="00C802E7">
        <w:t>CT evaluation form</w:t>
      </w:r>
      <w:r w:rsidRPr="00735843">
        <w:t xml:space="preserve"> per patient per day. This is to help prevent additional forms from being created in error.</w:t>
      </w:r>
      <w:r>
        <w:t xml:space="preserve"> </w:t>
      </w:r>
    </w:p>
    <w:p w14:paraId="284427FB" w14:textId="77777777" w:rsidR="00276CE7" w:rsidRDefault="00276CE7" w:rsidP="00276CE7">
      <w:pPr>
        <w:pStyle w:val="Heading2"/>
      </w:pPr>
      <w:bookmarkStart w:id="17" w:name="_Toc409076825"/>
      <w:bookmarkStart w:id="18" w:name="_Toc419110865"/>
      <w:r>
        <w:t>Deleting a Form</w:t>
      </w:r>
      <w:bookmarkEnd w:id="17"/>
      <w:bookmarkEnd w:id="18"/>
    </w:p>
    <w:p w14:paraId="59BE8938" w14:textId="77777777" w:rsidR="00276CE7" w:rsidRPr="00735843" w:rsidRDefault="00276CE7" w:rsidP="00276CE7">
      <w:r w:rsidRPr="00735843">
        <w:t>If you create a new form for the patient in error, you can delete it, as long as its status is Incomplete.</w:t>
      </w:r>
    </w:p>
    <w:p w14:paraId="7DA31CA8" w14:textId="77777777" w:rsidR="00276CE7" w:rsidRDefault="00276CE7" w:rsidP="00276CE7">
      <w:r w:rsidRPr="00735843">
        <w:t>To delete a form, select it from the Case Review page. If the form is incomplete, it will have a Delete button on the bottom left of the form, opposite the Sign and Save buttons.</w:t>
      </w:r>
    </w:p>
    <w:p w14:paraId="758F47C6" w14:textId="78B47170" w:rsidR="00A73D65" w:rsidRDefault="00276CE7" w:rsidP="00A73D65">
      <w:pPr>
        <w:rPr>
          <w:rFonts w:ascii="Calibri" w:eastAsia="Calibri" w:hAnsi="Calibri" w:cs="Calibri"/>
          <w:b/>
          <w:bCs/>
          <w:sz w:val="40"/>
          <w:szCs w:val="40"/>
        </w:rPr>
      </w:pPr>
      <w:r>
        <w:br w:type="page"/>
      </w:r>
    </w:p>
    <w:p w14:paraId="06C41E21" w14:textId="4DD7D32A" w:rsidR="0071075B" w:rsidRDefault="00DC0479" w:rsidP="008106BE">
      <w:pPr>
        <w:pStyle w:val="Heading1"/>
        <w:ind w:left="0"/>
      </w:pPr>
      <w:bookmarkStart w:id="19" w:name="_Toc419110866"/>
      <w:r>
        <w:lastRenderedPageBreak/>
        <w:t>VAPALS-ELCAP Form</w:t>
      </w:r>
      <w:r w:rsidR="00F94C6A">
        <w:t>s</w:t>
      </w:r>
      <w:bookmarkEnd w:id="19"/>
    </w:p>
    <w:p w14:paraId="7FD8A342" w14:textId="4718C08B" w:rsidR="003066AD" w:rsidRDefault="003066AD" w:rsidP="003066AD">
      <w:pPr>
        <w:pStyle w:val="Heading2"/>
      </w:pPr>
      <w:r>
        <w:t>Intake Form</w:t>
      </w:r>
    </w:p>
    <w:p w14:paraId="06FB081D" w14:textId="677305EB" w:rsidR="008106BE" w:rsidRDefault="008106BE" w:rsidP="008106BE">
      <w:pPr>
        <w:pStyle w:val="Heading3"/>
      </w:pPr>
      <w:r>
        <w:t>Chart Eligibility Form</w:t>
      </w:r>
    </w:p>
    <w:p w14:paraId="34FC1E07" w14:textId="224543AA" w:rsidR="003066AD" w:rsidRDefault="008106BE" w:rsidP="008106BE">
      <w:r>
        <w:rPr>
          <w:noProof/>
        </w:rPr>
        <w:drawing>
          <wp:inline distT="0" distB="0" distL="0" distR="0" wp14:anchorId="564193E4" wp14:editId="0EE1FEAA">
            <wp:extent cx="7553325" cy="5328285"/>
            <wp:effectExtent l="0" t="0" r="0" b="0"/>
            <wp:docPr id="14" name="Picture 14" descr="Screenshot of the chart eligibility portion of a VAPALS-ELCAP intake form." title="Intake Chart Elig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5-16 at 12.14.39 PM.png"/>
                    <pic:cNvPicPr/>
                  </pic:nvPicPr>
                  <pic:blipFill>
                    <a:blip r:embed="rId33">
                      <a:extLst>
                        <a:ext uri="{28A0092B-C50C-407E-A947-70E740481C1C}">
                          <a14:useLocalDpi xmlns:a14="http://schemas.microsoft.com/office/drawing/2010/main" val="0"/>
                        </a:ext>
                      </a:extLst>
                    </a:blip>
                    <a:stretch>
                      <a:fillRect/>
                    </a:stretch>
                  </pic:blipFill>
                  <pic:spPr>
                    <a:xfrm>
                      <a:off x="0" y="0"/>
                      <a:ext cx="7553325" cy="5328285"/>
                    </a:xfrm>
                    <a:prstGeom prst="rect">
                      <a:avLst/>
                    </a:prstGeom>
                  </pic:spPr>
                </pic:pic>
              </a:graphicData>
            </a:graphic>
          </wp:inline>
        </w:drawing>
      </w:r>
    </w:p>
    <w:p w14:paraId="647F9990" w14:textId="77777777" w:rsidR="00F94C6A" w:rsidRDefault="00F94C6A" w:rsidP="00F94C6A"/>
    <w:p w14:paraId="72F1E40B" w14:textId="42B6E9DA" w:rsidR="00F94C6A" w:rsidRDefault="008106BE" w:rsidP="00F94C6A">
      <w:pPr>
        <w:pStyle w:val="Heading3"/>
      </w:pPr>
      <w:bookmarkStart w:id="20" w:name="_Toc419110868"/>
      <w:r>
        <w:t xml:space="preserve">Chart Eligibility </w:t>
      </w:r>
      <w:r w:rsidR="00F94C6A">
        <w:t>Encounter Note</w:t>
      </w:r>
      <w:bookmarkEnd w:id="20"/>
    </w:p>
    <w:p w14:paraId="16FCEB57" w14:textId="30A57556" w:rsidR="0071075B" w:rsidRDefault="008106BE">
      <w:pPr>
        <w:pStyle w:val="BodyText"/>
        <w:spacing w:before="7"/>
        <w:rPr>
          <w:rFonts w:ascii="Arial"/>
          <w:sz w:val="22"/>
        </w:rPr>
      </w:pPr>
      <w:r>
        <w:rPr>
          <w:rFonts w:ascii="Arial"/>
          <w:noProof/>
          <w:sz w:val="22"/>
        </w:rPr>
        <w:drawing>
          <wp:inline distT="0" distB="0" distL="0" distR="0" wp14:anchorId="569325BA" wp14:editId="7563C0A2">
            <wp:extent cx="7553325" cy="1983740"/>
            <wp:effectExtent l="0" t="0" r="0" b="0"/>
            <wp:docPr id="16" name="Picture 16" descr="Screenshot of a sample note generated by filling out the chart eligibility section of the VAPALS-ELCAP intake form." title="Chart Eligibility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5-16 at 12.18.34 PM.png"/>
                    <pic:cNvPicPr/>
                  </pic:nvPicPr>
                  <pic:blipFill>
                    <a:blip r:embed="rId34">
                      <a:extLst>
                        <a:ext uri="{28A0092B-C50C-407E-A947-70E740481C1C}">
                          <a14:useLocalDpi xmlns:a14="http://schemas.microsoft.com/office/drawing/2010/main" val="0"/>
                        </a:ext>
                      </a:extLst>
                    </a:blip>
                    <a:stretch>
                      <a:fillRect/>
                    </a:stretch>
                  </pic:blipFill>
                  <pic:spPr>
                    <a:xfrm>
                      <a:off x="0" y="0"/>
                      <a:ext cx="7553325" cy="1983740"/>
                    </a:xfrm>
                    <a:prstGeom prst="rect">
                      <a:avLst/>
                    </a:prstGeom>
                  </pic:spPr>
                </pic:pic>
              </a:graphicData>
            </a:graphic>
          </wp:inline>
        </w:drawing>
      </w:r>
    </w:p>
    <w:p w14:paraId="0547F1AD" w14:textId="6F4A4690" w:rsidR="0071075B" w:rsidRDefault="0071075B">
      <w:pPr>
        <w:pStyle w:val="BodyText"/>
        <w:spacing w:before="3"/>
        <w:rPr>
          <w:rFonts w:ascii="Consolas"/>
          <w:sz w:val="17"/>
        </w:rPr>
      </w:pPr>
    </w:p>
    <w:p w14:paraId="3E27CB06" w14:textId="77777777" w:rsidR="00C64F63" w:rsidRDefault="00C64F63">
      <w:pPr>
        <w:pStyle w:val="BodyText"/>
        <w:spacing w:before="3"/>
        <w:rPr>
          <w:rFonts w:ascii="Consolas"/>
          <w:sz w:val="17"/>
        </w:rPr>
      </w:pPr>
    </w:p>
    <w:p w14:paraId="340F3258" w14:textId="77777777" w:rsidR="0071075B" w:rsidRDefault="0071075B">
      <w:pPr>
        <w:pStyle w:val="BodyText"/>
        <w:spacing w:before="4"/>
        <w:rPr>
          <w:rFonts w:ascii="Consolas"/>
          <w:sz w:val="14"/>
        </w:rPr>
      </w:pPr>
    </w:p>
    <w:p w14:paraId="7E363618" w14:textId="2C8426CF" w:rsidR="008106BE" w:rsidRDefault="00C64F63" w:rsidP="008106BE">
      <w:pPr>
        <w:pStyle w:val="Heading3"/>
      </w:pPr>
      <w:bookmarkStart w:id="21" w:name="_Toc419110869"/>
      <w:r>
        <w:lastRenderedPageBreak/>
        <w:t>Pre-Enrollment Form</w:t>
      </w:r>
    </w:p>
    <w:p w14:paraId="427F664B" w14:textId="5AB46CA2" w:rsidR="00C64F63" w:rsidRDefault="00C64F63" w:rsidP="00C64F63">
      <w:r>
        <w:rPr>
          <w:noProof/>
        </w:rPr>
        <w:drawing>
          <wp:inline distT="0" distB="0" distL="0" distR="0" wp14:anchorId="56B859B1" wp14:editId="0D60CA02">
            <wp:extent cx="7553325" cy="5569585"/>
            <wp:effectExtent l="0" t="0" r="0" b="0"/>
            <wp:docPr id="20" name="Picture 20" descr="Screenshot of the pre-enrollment section of a VAPALS-ELCAP intake form." title="Intake Pre-Enroll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5-16 at 12.25.22 PM.png"/>
                    <pic:cNvPicPr/>
                  </pic:nvPicPr>
                  <pic:blipFill>
                    <a:blip r:embed="rId35">
                      <a:extLst>
                        <a:ext uri="{28A0092B-C50C-407E-A947-70E740481C1C}">
                          <a14:useLocalDpi xmlns:a14="http://schemas.microsoft.com/office/drawing/2010/main" val="0"/>
                        </a:ext>
                      </a:extLst>
                    </a:blip>
                    <a:stretch>
                      <a:fillRect/>
                    </a:stretch>
                  </pic:blipFill>
                  <pic:spPr>
                    <a:xfrm>
                      <a:off x="0" y="0"/>
                      <a:ext cx="7553325" cy="5569585"/>
                    </a:xfrm>
                    <a:prstGeom prst="rect">
                      <a:avLst/>
                    </a:prstGeom>
                  </pic:spPr>
                </pic:pic>
              </a:graphicData>
            </a:graphic>
          </wp:inline>
        </w:drawing>
      </w:r>
    </w:p>
    <w:p w14:paraId="17A46B64" w14:textId="2F27F8FC" w:rsidR="00C64F63" w:rsidRDefault="00C64F63" w:rsidP="00C64F63">
      <w:pPr>
        <w:pStyle w:val="Heading3"/>
      </w:pPr>
      <w:r>
        <w:t>Pre-Enrollment</w:t>
      </w:r>
      <w:r w:rsidR="00A64912">
        <w:t xml:space="preserve"> Encounter </w:t>
      </w:r>
      <w:r>
        <w:t>Note</w:t>
      </w:r>
    </w:p>
    <w:p w14:paraId="19B89660" w14:textId="2F3E9A1B" w:rsidR="00C64F63" w:rsidRDefault="00C64F63" w:rsidP="00C64F63">
      <w:r>
        <w:rPr>
          <w:noProof/>
        </w:rPr>
        <w:drawing>
          <wp:inline distT="0" distB="0" distL="0" distR="0" wp14:anchorId="0FAABF26" wp14:editId="07394A39">
            <wp:extent cx="7553325" cy="2982595"/>
            <wp:effectExtent l="0" t="0" r="0" b="0"/>
            <wp:docPr id="22" name="Picture 22" descr="Screenshot of a sample note generated by filling out the pre-enrollment section of the VAPALS-ELCAP intake form." title="Intake Pre-Enrollment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5-16 at 12.27.46 PM.png"/>
                    <pic:cNvPicPr/>
                  </pic:nvPicPr>
                  <pic:blipFill>
                    <a:blip r:embed="rId36">
                      <a:extLst>
                        <a:ext uri="{28A0092B-C50C-407E-A947-70E740481C1C}">
                          <a14:useLocalDpi xmlns:a14="http://schemas.microsoft.com/office/drawing/2010/main" val="0"/>
                        </a:ext>
                      </a:extLst>
                    </a:blip>
                    <a:stretch>
                      <a:fillRect/>
                    </a:stretch>
                  </pic:blipFill>
                  <pic:spPr>
                    <a:xfrm>
                      <a:off x="0" y="0"/>
                      <a:ext cx="7553325" cy="2982595"/>
                    </a:xfrm>
                    <a:prstGeom prst="rect">
                      <a:avLst/>
                    </a:prstGeom>
                  </pic:spPr>
                </pic:pic>
              </a:graphicData>
            </a:graphic>
          </wp:inline>
        </w:drawing>
      </w:r>
    </w:p>
    <w:p w14:paraId="6C54AF89" w14:textId="1C7584F4" w:rsidR="00C64F63" w:rsidRDefault="00C64F63" w:rsidP="00C64F63">
      <w:pPr>
        <w:pStyle w:val="Heading3"/>
      </w:pPr>
      <w:r>
        <w:lastRenderedPageBreak/>
        <w:t>Main Intake Form</w:t>
      </w:r>
    </w:p>
    <w:p w14:paraId="637A362B" w14:textId="6D740145" w:rsidR="00C64F63" w:rsidRDefault="00C64F63" w:rsidP="00B329E1">
      <w:r>
        <w:rPr>
          <w:noProof/>
        </w:rPr>
        <w:drawing>
          <wp:inline distT="0" distB="0" distL="0" distR="0" wp14:anchorId="16619EEB" wp14:editId="4E3AC7D8">
            <wp:extent cx="7553325" cy="6450965"/>
            <wp:effectExtent l="0" t="0" r="0" b="0"/>
            <wp:docPr id="24" name="Picture 24" descr="Screenshot of the first part of the main intake section of a VAPALS-ELCAP intake form." title="Main Intak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5-16 at 12.31.52 PM.png"/>
                    <pic:cNvPicPr/>
                  </pic:nvPicPr>
                  <pic:blipFill>
                    <a:blip r:embed="rId37">
                      <a:extLst>
                        <a:ext uri="{28A0092B-C50C-407E-A947-70E740481C1C}">
                          <a14:useLocalDpi xmlns:a14="http://schemas.microsoft.com/office/drawing/2010/main" val="0"/>
                        </a:ext>
                      </a:extLst>
                    </a:blip>
                    <a:stretch>
                      <a:fillRect/>
                    </a:stretch>
                  </pic:blipFill>
                  <pic:spPr>
                    <a:xfrm>
                      <a:off x="0" y="0"/>
                      <a:ext cx="7553325" cy="6450965"/>
                    </a:xfrm>
                    <a:prstGeom prst="rect">
                      <a:avLst/>
                    </a:prstGeom>
                  </pic:spPr>
                </pic:pic>
              </a:graphicData>
            </a:graphic>
          </wp:inline>
        </w:drawing>
      </w:r>
    </w:p>
    <w:p w14:paraId="1C6232F1" w14:textId="77777777" w:rsidR="00C64F63" w:rsidRDefault="00C64F63" w:rsidP="00B329E1"/>
    <w:p w14:paraId="47229C9E" w14:textId="77777777" w:rsidR="00C64F63" w:rsidRDefault="00C64F63" w:rsidP="00B329E1"/>
    <w:p w14:paraId="6C614CD9" w14:textId="5134AC9F" w:rsidR="00C64F63" w:rsidRPr="00B329E1" w:rsidRDefault="00C64F63" w:rsidP="00B329E1">
      <w:pPr>
        <w:rPr>
          <w:rFonts w:ascii="Arial" w:eastAsia="Arial" w:hAnsi="Arial" w:cs="Arial"/>
          <w:sz w:val="36"/>
          <w:szCs w:val="36"/>
        </w:rPr>
      </w:pPr>
      <w:r>
        <w:br w:type="page"/>
      </w:r>
    </w:p>
    <w:p w14:paraId="15DF2B73" w14:textId="77777777" w:rsidR="00C64F63" w:rsidRDefault="00C64F63" w:rsidP="00B329E1"/>
    <w:p w14:paraId="2D928A49" w14:textId="2B131294" w:rsidR="00C64F63" w:rsidRDefault="00C64F63" w:rsidP="00B329E1">
      <w:r w:rsidRPr="00C64F63">
        <w:rPr>
          <w:noProof/>
        </w:rPr>
        <w:drawing>
          <wp:inline distT="0" distB="0" distL="0" distR="0" wp14:anchorId="15BC8E29" wp14:editId="7E81F5DB">
            <wp:extent cx="7553325" cy="6551295"/>
            <wp:effectExtent l="0" t="0" r="0" b="0"/>
            <wp:docPr id="26" name="Picture 26" descr="Screenshot of the second part of the main intake section of a VAPALS-ELCAP intake form." title="Main Intak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5-16 at 12.34.13 PM.png"/>
                    <pic:cNvPicPr/>
                  </pic:nvPicPr>
                  <pic:blipFill>
                    <a:blip r:embed="rId38">
                      <a:extLst>
                        <a:ext uri="{28A0092B-C50C-407E-A947-70E740481C1C}">
                          <a14:useLocalDpi xmlns:a14="http://schemas.microsoft.com/office/drawing/2010/main" val="0"/>
                        </a:ext>
                      </a:extLst>
                    </a:blip>
                    <a:stretch>
                      <a:fillRect/>
                    </a:stretch>
                  </pic:blipFill>
                  <pic:spPr>
                    <a:xfrm>
                      <a:off x="0" y="0"/>
                      <a:ext cx="7553325" cy="6551295"/>
                    </a:xfrm>
                    <a:prstGeom prst="rect">
                      <a:avLst/>
                    </a:prstGeom>
                  </pic:spPr>
                </pic:pic>
              </a:graphicData>
            </a:graphic>
          </wp:inline>
        </w:drawing>
      </w:r>
    </w:p>
    <w:p w14:paraId="6CCF3FA1" w14:textId="66F684A4" w:rsidR="00B329E1" w:rsidRDefault="00B329E1" w:rsidP="00B329E1">
      <w:pPr>
        <w:rPr>
          <w:rFonts w:ascii="Arial" w:eastAsia="Arial" w:hAnsi="Arial" w:cs="Arial"/>
          <w:sz w:val="36"/>
          <w:szCs w:val="36"/>
        </w:rPr>
      </w:pPr>
      <w:r>
        <w:br w:type="page"/>
      </w:r>
    </w:p>
    <w:p w14:paraId="1A4B7739" w14:textId="41CF6712" w:rsidR="00B329E1" w:rsidRDefault="00B329E1" w:rsidP="00B329E1">
      <w:r>
        <w:rPr>
          <w:noProof/>
        </w:rPr>
        <w:lastRenderedPageBreak/>
        <w:drawing>
          <wp:inline distT="0" distB="0" distL="0" distR="0" wp14:anchorId="4CB1E5B2" wp14:editId="55E81561">
            <wp:extent cx="7553325" cy="6335395"/>
            <wp:effectExtent l="0" t="0" r="0" b="0"/>
            <wp:docPr id="28" name="Picture 28" descr="Screenshot of the third part of the main intake section of a VAPALS-ELCAP intake form." title="Main Intak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5-16 at 12.36.46 PM.png"/>
                    <pic:cNvPicPr/>
                  </pic:nvPicPr>
                  <pic:blipFill>
                    <a:blip r:embed="rId39">
                      <a:extLst>
                        <a:ext uri="{28A0092B-C50C-407E-A947-70E740481C1C}">
                          <a14:useLocalDpi xmlns:a14="http://schemas.microsoft.com/office/drawing/2010/main" val="0"/>
                        </a:ext>
                      </a:extLst>
                    </a:blip>
                    <a:stretch>
                      <a:fillRect/>
                    </a:stretch>
                  </pic:blipFill>
                  <pic:spPr>
                    <a:xfrm>
                      <a:off x="0" y="0"/>
                      <a:ext cx="7553325" cy="6335395"/>
                    </a:xfrm>
                    <a:prstGeom prst="rect">
                      <a:avLst/>
                    </a:prstGeom>
                  </pic:spPr>
                </pic:pic>
              </a:graphicData>
            </a:graphic>
          </wp:inline>
        </w:drawing>
      </w:r>
    </w:p>
    <w:p w14:paraId="65C8E498" w14:textId="77777777" w:rsidR="00B329E1" w:rsidRDefault="00B329E1" w:rsidP="00B329E1"/>
    <w:p w14:paraId="4583E8A4" w14:textId="7080C0CE" w:rsidR="00B329E1" w:rsidRDefault="00B329E1" w:rsidP="00B329E1">
      <w:pPr>
        <w:rPr>
          <w:rFonts w:ascii="Arial" w:eastAsia="Arial" w:hAnsi="Arial" w:cs="Arial"/>
          <w:sz w:val="36"/>
          <w:szCs w:val="36"/>
        </w:rPr>
      </w:pPr>
      <w:r>
        <w:br w:type="page"/>
      </w:r>
    </w:p>
    <w:p w14:paraId="167187E3" w14:textId="3BE12C52" w:rsidR="00B329E1" w:rsidRDefault="00B329E1" w:rsidP="00B329E1">
      <w:pPr>
        <w:pStyle w:val="Heading3"/>
      </w:pPr>
      <w:r>
        <w:lastRenderedPageBreak/>
        <w:t xml:space="preserve">Main Intake </w:t>
      </w:r>
      <w:r w:rsidR="00A64912">
        <w:t xml:space="preserve">Encounter </w:t>
      </w:r>
      <w:r>
        <w:t>Note</w:t>
      </w:r>
    </w:p>
    <w:p w14:paraId="1C76DC6B" w14:textId="06C8D740" w:rsidR="00B329E1" w:rsidRDefault="00B329E1" w:rsidP="00B329E1">
      <w:r>
        <w:rPr>
          <w:noProof/>
        </w:rPr>
        <w:drawing>
          <wp:inline distT="0" distB="0" distL="0" distR="0" wp14:anchorId="61F675E9" wp14:editId="44F98710">
            <wp:extent cx="7553325" cy="7059930"/>
            <wp:effectExtent l="0" t="0" r="0" b="0"/>
            <wp:docPr id="30" name="Picture 30" descr="Screenshot of a sample note generated by filling out all secttions of the VAPALS-ELCAP intake form." title="Main Intake Encounter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5-16 at 12.39.25 PM.png"/>
                    <pic:cNvPicPr/>
                  </pic:nvPicPr>
                  <pic:blipFill>
                    <a:blip r:embed="rId40">
                      <a:extLst>
                        <a:ext uri="{28A0092B-C50C-407E-A947-70E740481C1C}">
                          <a14:useLocalDpi xmlns:a14="http://schemas.microsoft.com/office/drawing/2010/main" val="0"/>
                        </a:ext>
                      </a:extLst>
                    </a:blip>
                    <a:stretch>
                      <a:fillRect/>
                    </a:stretch>
                  </pic:blipFill>
                  <pic:spPr>
                    <a:xfrm>
                      <a:off x="0" y="0"/>
                      <a:ext cx="7553325" cy="7059930"/>
                    </a:xfrm>
                    <a:prstGeom prst="rect">
                      <a:avLst/>
                    </a:prstGeom>
                  </pic:spPr>
                </pic:pic>
              </a:graphicData>
            </a:graphic>
          </wp:inline>
        </w:drawing>
      </w:r>
    </w:p>
    <w:p w14:paraId="18283409" w14:textId="77777777" w:rsidR="00B329E1" w:rsidRDefault="00B329E1" w:rsidP="00B329E1"/>
    <w:p w14:paraId="75E12DFD" w14:textId="77777777" w:rsidR="00B329E1" w:rsidRDefault="00B329E1">
      <w:pPr>
        <w:rPr>
          <w:rFonts w:ascii="Arial" w:eastAsia="Arial" w:hAnsi="Arial" w:cs="Arial"/>
          <w:sz w:val="36"/>
          <w:szCs w:val="36"/>
        </w:rPr>
      </w:pPr>
      <w:r>
        <w:br w:type="page"/>
      </w:r>
    </w:p>
    <w:p w14:paraId="15DA4890" w14:textId="5960E940" w:rsidR="00567783" w:rsidRDefault="00567783" w:rsidP="00567783">
      <w:pPr>
        <w:pStyle w:val="Heading2"/>
      </w:pPr>
      <w:r w:rsidRPr="00567783">
        <w:lastRenderedPageBreak/>
        <w:t>Background</w:t>
      </w:r>
      <w:r>
        <w:t xml:space="preserve"> Form</w:t>
      </w:r>
      <w:bookmarkEnd w:id="21"/>
    </w:p>
    <w:p w14:paraId="4FD24722" w14:textId="77777777" w:rsidR="00567783" w:rsidRDefault="00567783" w:rsidP="00567783"/>
    <w:p w14:paraId="13ED122F" w14:textId="706CED66" w:rsidR="0071075B" w:rsidRDefault="00567783">
      <w:pPr>
        <w:rPr>
          <w:rFonts w:ascii="Courier New"/>
          <w:sz w:val="20"/>
        </w:rPr>
        <w:sectPr w:rsidR="0071075B" w:rsidSect="00F51096">
          <w:headerReference w:type="even" r:id="rId41"/>
          <w:headerReference w:type="default" r:id="rId42"/>
          <w:headerReference w:type="first" r:id="rId43"/>
          <w:pgSz w:w="12240" w:h="15840"/>
          <w:pgMar w:top="720" w:right="187" w:bottom="720" w:left="158" w:header="144" w:footer="144" w:gutter="0"/>
          <w:cols w:space="720"/>
        </w:sectPr>
      </w:pPr>
      <w:r w:rsidRPr="00567783">
        <w:rPr>
          <w:rFonts w:ascii="Courier New"/>
          <w:noProof/>
          <w:sz w:val="20"/>
        </w:rPr>
        <w:drawing>
          <wp:inline distT="0" distB="0" distL="0" distR="0" wp14:anchorId="1DDC4B2E" wp14:editId="273CF78F">
            <wp:extent cx="6812959" cy="8313324"/>
            <wp:effectExtent l="0" t="0" r="0" b="0"/>
            <wp:docPr id="55" name="image23.png" descr="Screenshot of a blank VAPALS-ELCAP Background Form." title="Backgrouun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png"/>
                    <pic:cNvPicPr/>
                  </pic:nvPicPr>
                  <pic:blipFill>
                    <a:blip r:embed="rId44" cstate="print"/>
                    <a:stretch>
                      <a:fillRect/>
                    </a:stretch>
                  </pic:blipFill>
                  <pic:spPr>
                    <a:xfrm>
                      <a:off x="0" y="0"/>
                      <a:ext cx="6812959" cy="8313324"/>
                    </a:xfrm>
                    <a:prstGeom prst="rect">
                      <a:avLst/>
                    </a:prstGeom>
                  </pic:spPr>
                </pic:pic>
              </a:graphicData>
            </a:graphic>
          </wp:inline>
        </w:drawing>
      </w:r>
    </w:p>
    <w:p w14:paraId="08DF6194" w14:textId="77777777" w:rsidR="0071075B" w:rsidRDefault="002020A0">
      <w:pPr>
        <w:pStyle w:val="BodyText"/>
        <w:ind w:left="100"/>
        <w:rPr>
          <w:rFonts w:ascii="Courier New"/>
          <w:sz w:val="20"/>
        </w:rPr>
      </w:pPr>
      <w:r>
        <w:rPr>
          <w:rFonts w:ascii="Courier New"/>
          <w:noProof/>
          <w:sz w:val="20"/>
        </w:rPr>
        <w:lastRenderedPageBreak/>
        <w:drawing>
          <wp:inline distT="0" distB="0" distL="0" distR="0" wp14:anchorId="44AEB94F" wp14:editId="29DBF036">
            <wp:extent cx="6818044" cy="7162800"/>
            <wp:effectExtent l="0" t="0" r="0" b="0"/>
            <wp:docPr id="57" name="image24.png" descr="The second page of the VAPALS-ELCAP background form." title="Background Form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png"/>
                    <pic:cNvPicPr/>
                  </pic:nvPicPr>
                  <pic:blipFill>
                    <a:blip r:embed="rId45" cstate="print"/>
                    <a:stretch>
                      <a:fillRect/>
                    </a:stretch>
                  </pic:blipFill>
                  <pic:spPr>
                    <a:xfrm>
                      <a:off x="0" y="0"/>
                      <a:ext cx="6818044" cy="7162800"/>
                    </a:xfrm>
                    <a:prstGeom prst="rect">
                      <a:avLst/>
                    </a:prstGeom>
                  </pic:spPr>
                </pic:pic>
              </a:graphicData>
            </a:graphic>
          </wp:inline>
        </w:drawing>
      </w:r>
    </w:p>
    <w:p w14:paraId="7CAF2FB2" w14:textId="77777777" w:rsidR="0071075B" w:rsidRDefault="0071075B">
      <w:pPr>
        <w:rPr>
          <w:rFonts w:ascii="Courier New"/>
          <w:sz w:val="20"/>
        </w:rPr>
        <w:sectPr w:rsidR="0071075B" w:rsidSect="00F51096">
          <w:headerReference w:type="even" r:id="rId46"/>
          <w:headerReference w:type="default" r:id="rId47"/>
          <w:headerReference w:type="first" r:id="rId48"/>
          <w:pgSz w:w="12240" w:h="15840"/>
          <w:pgMar w:top="720" w:right="187" w:bottom="720" w:left="158" w:header="144" w:footer="144" w:gutter="0"/>
          <w:cols w:space="720"/>
        </w:sectPr>
      </w:pPr>
    </w:p>
    <w:p w14:paraId="67C5C40F" w14:textId="50FFBC4A" w:rsidR="0071075B" w:rsidRPr="00567783" w:rsidRDefault="002020A0" w:rsidP="00567783">
      <w:pPr>
        <w:pStyle w:val="Heading2"/>
      </w:pPr>
      <w:bookmarkStart w:id="22" w:name="_Toc419110870"/>
      <w:r w:rsidRPr="00567783">
        <w:rPr>
          <w:noProof/>
        </w:rPr>
        <w:lastRenderedPageBreak/>
        <w:drawing>
          <wp:anchor distT="0" distB="0" distL="0" distR="0" simplePos="0" relativeHeight="251441152" behindDoc="1" locked="0" layoutInCell="1" allowOverlap="1" wp14:anchorId="0F2BDA40" wp14:editId="20607649">
            <wp:simplePos x="0" y="0"/>
            <wp:positionH relativeFrom="page">
              <wp:posOffset>4000566</wp:posOffset>
            </wp:positionH>
            <wp:positionV relativeFrom="page">
              <wp:posOffset>3418332</wp:posOffset>
            </wp:positionV>
            <wp:extent cx="67784" cy="67913"/>
            <wp:effectExtent l="0" t="0" r="0" b="0"/>
            <wp:wrapNone/>
            <wp:docPr id="5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png"/>
                    <pic:cNvPicPr/>
                  </pic:nvPicPr>
                  <pic:blipFill>
                    <a:blip r:embed="rId49" cstate="print"/>
                    <a:stretch>
                      <a:fillRect/>
                    </a:stretch>
                  </pic:blipFill>
                  <pic:spPr>
                    <a:xfrm>
                      <a:off x="0" y="0"/>
                      <a:ext cx="67784" cy="67913"/>
                    </a:xfrm>
                    <a:prstGeom prst="rect">
                      <a:avLst/>
                    </a:prstGeom>
                  </pic:spPr>
                </pic:pic>
              </a:graphicData>
            </a:graphic>
          </wp:anchor>
        </w:drawing>
      </w:r>
      <w:r w:rsidRPr="00567783">
        <w:rPr>
          <w:noProof/>
        </w:rPr>
        <w:drawing>
          <wp:anchor distT="0" distB="0" distL="0" distR="0" simplePos="0" relativeHeight="251442176" behindDoc="1" locked="0" layoutInCell="1" allowOverlap="1" wp14:anchorId="2FA6885E" wp14:editId="22CA3A51">
            <wp:simplePos x="0" y="0"/>
            <wp:positionH relativeFrom="page">
              <wp:posOffset>4469891</wp:posOffset>
            </wp:positionH>
            <wp:positionV relativeFrom="page">
              <wp:posOffset>3418332</wp:posOffset>
            </wp:positionV>
            <wp:extent cx="70865" cy="67913"/>
            <wp:effectExtent l="0" t="0" r="0" b="0"/>
            <wp:wrapNone/>
            <wp:docPr id="6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png"/>
                    <pic:cNvPicPr/>
                  </pic:nvPicPr>
                  <pic:blipFill>
                    <a:blip r:embed="rId50" cstate="print"/>
                    <a:stretch>
                      <a:fillRect/>
                    </a:stretch>
                  </pic:blipFill>
                  <pic:spPr>
                    <a:xfrm>
                      <a:off x="0" y="0"/>
                      <a:ext cx="70865" cy="67913"/>
                    </a:xfrm>
                    <a:prstGeom prst="rect">
                      <a:avLst/>
                    </a:prstGeom>
                  </pic:spPr>
                </pic:pic>
              </a:graphicData>
            </a:graphic>
          </wp:anchor>
        </w:drawing>
      </w:r>
      <w:r w:rsidRPr="00567783">
        <w:rPr>
          <w:noProof/>
        </w:rPr>
        <w:drawing>
          <wp:anchor distT="0" distB="0" distL="0" distR="0" simplePos="0" relativeHeight="251443200" behindDoc="1" locked="0" layoutInCell="1" allowOverlap="1" wp14:anchorId="432C09CC" wp14:editId="0B809ED2">
            <wp:simplePos x="0" y="0"/>
            <wp:positionH relativeFrom="page">
              <wp:posOffset>4977384</wp:posOffset>
            </wp:positionH>
            <wp:positionV relativeFrom="page">
              <wp:posOffset>3418332</wp:posOffset>
            </wp:positionV>
            <wp:extent cx="69358" cy="67913"/>
            <wp:effectExtent l="0" t="0" r="0" b="0"/>
            <wp:wrapNone/>
            <wp:docPr id="6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png"/>
                    <pic:cNvPicPr/>
                  </pic:nvPicPr>
                  <pic:blipFill>
                    <a:blip r:embed="rId51" cstate="print"/>
                    <a:stretch>
                      <a:fillRect/>
                    </a:stretch>
                  </pic:blipFill>
                  <pic:spPr>
                    <a:xfrm>
                      <a:off x="0" y="0"/>
                      <a:ext cx="69358" cy="67913"/>
                    </a:xfrm>
                    <a:prstGeom prst="rect">
                      <a:avLst/>
                    </a:prstGeom>
                  </pic:spPr>
                </pic:pic>
              </a:graphicData>
            </a:graphic>
          </wp:anchor>
        </w:drawing>
      </w:r>
      <w:r w:rsidRPr="00567783">
        <w:rPr>
          <w:noProof/>
        </w:rPr>
        <w:drawing>
          <wp:anchor distT="0" distB="0" distL="0" distR="0" simplePos="0" relativeHeight="251444224" behindDoc="1" locked="0" layoutInCell="1" allowOverlap="1" wp14:anchorId="60598B3F" wp14:editId="663FC920">
            <wp:simplePos x="0" y="0"/>
            <wp:positionH relativeFrom="page">
              <wp:posOffset>4000566</wp:posOffset>
            </wp:positionH>
            <wp:positionV relativeFrom="page">
              <wp:posOffset>4005013</wp:posOffset>
            </wp:positionV>
            <wp:extent cx="67674" cy="67913"/>
            <wp:effectExtent l="0" t="0" r="0" b="0"/>
            <wp:wrapNone/>
            <wp:docPr id="6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png"/>
                    <pic:cNvPicPr/>
                  </pic:nvPicPr>
                  <pic:blipFill>
                    <a:blip r:embed="rId52" cstate="print"/>
                    <a:stretch>
                      <a:fillRect/>
                    </a:stretch>
                  </pic:blipFill>
                  <pic:spPr>
                    <a:xfrm>
                      <a:off x="0" y="0"/>
                      <a:ext cx="67674" cy="67913"/>
                    </a:xfrm>
                    <a:prstGeom prst="rect">
                      <a:avLst/>
                    </a:prstGeom>
                  </pic:spPr>
                </pic:pic>
              </a:graphicData>
            </a:graphic>
          </wp:anchor>
        </w:drawing>
      </w:r>
      <w:r w:rsidRPr="00567783">
        <w:rPr>
          <w:noProof/>
        </w:rPr>
        <w:drawing>
          <wp:anchor distT="0" distB="0" distL="0" distR="0" simplePos="0" relativeHeight="251445248" behindDoc="1" locked="0" layoutInCell="1" allowOverlap="1" wp14:anchorId="3813B747" wp14:editId="676AF2C9">
            <wp:simplePos x="0" y="0"/>
            <wp:positionH relativeFrom="page">
              <wp:posOffset>4469891</wp:posOffset>
            </wp:positionH>
            <wp:positionV relativeFrom="page">
              <wp:posOffset>4005013</wp:posOffset>
            </wp:positionV>
            <wp:extent cx="70750" cy="67913"/>
            <wp:effectExtent l="0" t="0" r="0" b="0"/>
            <wp:wrapNone/>
            <wp:docPr id="6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png"/>
                    <pic:cNvPicPr/>
                  </pic:nvPicPr>
                  <pic:blipFill>
                    <a:blip r:embed="rId53" cstate="print"/>
                    <a:stretch>
                      <a:fillRect/>
                    </a:stretch>
                  </pic:blipFill>
                  <pic:spPr>
                    <a:xfrm>
                      <a:off x="0" y="0"/>
                      <a:ext cx="70750" cy="67913"/>
                    </a:xfrm>
                    <a:prstGeom prst="rect">
                      <a:avLst/>
                    </a:prstGeom>
                  </pic:spPr>
                </pic:pic>
              </a:graphicData>
            </a:graphic>
          </wp:anchor>
        </w:drawing>
      </w:r>
      <w:r w:rsidRPr="00567783">
        <w:rPr>
          <w:noProof/>
        </w:rPr>
        <w:drawing>
          <wp:anchor distT="0" distB="0" distL="0" distR="0" simplePos="0" relativeHeight="251446272" behindDoc="1" locked="0" layoutInCell="1" allowOverlap="1" wp14:anchorId="0CF0FA9D" wp14:editId="13CB1A9A">
            <wp:simplePos x="0" y="0"/>
            <wp:positionH relativeFrom="page">
              <wp:posOffset>4977384</wp:posOffset>
            </wp:positionH>
            <wp:positionV relativeFrom="page">
              <wp:posOffset>4005013</wp:posOffset>
            </wp:positionV>
            <wp:extent cx="69244" cy="67913"/>
            <wp:effectExtent l="0" t="0" r="0" b="0"/>
            <wp:wrapNone/>
            <wp:docPr id="6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png"/>
                    <pic:cNvPicPr/>
                  </pic:nvPicPr>
                  <pic:blipFill>
                    <a:blip r:embed="rId54" cstate="print"/>
                    <a:stretch>
                      <a:fillRect/>
                    </a:stretch>
                  </pic:blipFill>
                  <pic:spPr>
                    <a:xfrm>
                      <a:off x="0" y="0"/>
                      <a:ext cx="69244" cy="67913"/>
                    </a:xfrm>
                    <a:prstGeom prst="rect">
                      <a:avLst/>
                    </a:prstGeom>
                  </pic:spPr>
                </pic:pic>
              </a:graphicData>
            </a:graphic>
          </wp:anchor>
        </w:drawing>
      </w:r>
      <w:r w:rsidRPr="00567783">
        <w:rPr>
          <w:noProof/>
        </w:rPr>
        <w:drawing>
          <wp:anchor distT="0" distB="0" distL="0" distR="0" simplePos="0" relativeHeight="251447296" behindDoc="1" locked="0" layoutInCell="1" allowOverlap="1" wp14:anchorId="71C836F2" wp14:editId="28F0DA2D">
            <wp:simplePos x="0" y="0"/>
            <wp:positionH relativeFrom="page">
              <wp:posOffset>4000566</wp:posOffset>
            </wp:positionH>
            <wp:positionV relativeFrom="page">
              <wp:posOffset>4591811</wp:posOffset>
            </wp:positionV>
            <wp:extent cx="67784" cy="67913"/>
            <wp:effectExtent l="0" t="0" r="0" b="0"/>
            <wp:wrapNone/>
            <wp:docPr id="7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5.png"/>
                    <pic:cNvPicPr/>
                  </pic:nvPicPr>
                  <pic:blipFill>
                    <a:blip r:embed="rId49" cstate="print"/>
                    <a:stretch>
                      <a:fillRect/>
                    </a:stretch>
                  </pic:blipFill>
                  <pic:spPr>
                    <a:xfrm>
                      <a:off x="0" y="0"/>
                      <a:ext cx="67784" cy="67913"/>
                    </a:xfrm>
                    <a:prstGeom prst="rect">
                      <a:avLst/>
                    </a:prstGeom>
                  </pic:spPr>
                </pic:pic>
              </a:graphicData>
            </a:graphic>
          </wp:anchor>
        </w:drawing>
      </w:r>
      <w:r w:rsidRPr="00567783">
        <w:rPr>
          <w:noProof/>
        </w:rPr>
        <w:drawing>
          <wp:anchor distT="0" distB="0" distL="0" distR="0" simplePos="0" relativeHeight="251448320" behindDoc="1" locked="0" layoutInCell="1" allowOverlap="1" wp14:anchorId="3AEEB85B" wp14:editId="732343E3">
            <wp:simplePos x="0" y="0"/>
            <wp:positionH relativeFrom="page">
              <wp:posOffset>4469891</wp:posOffset>
            </wp:positionH>
            <wp:positionV relativeFrom="page">
              <wp:posOffset>4591811</wp:posOffset>
            </wp:positionV>
            <wp:extent cx="70865" cy="67913"/>
            <wp:effectExtent l="0" t="0" r="0" b="0"/>
            <wp:wrapNone/>
            <wp:docPr id="7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6.png"/>
                    <pic:cNvPicPr/>
                  </pic:nvPicPr>
                  <pic:blipFill>
                    <a:blip r:embed="rId50" cstate="print"/>
                    <a:stretch>
                      <a:fillRect/>
                    </a:stretch>
                  </pic:blipFill>
                  <pic:spPr>
                    <a:xfrm>
                      <a:off x="0" y="0"/>
                      <a:ext cx="70865" cy="67913"/>
                    </a:xfrm>
                    <a:prstGeom prst="rect">
                      <a:avLst/>
                    </a:prstGeom>
                  </pic:spPr>
                </pic:pic>
              </a:graphicData>
            </a:graphic>
          </wp:anchor>
        </w:drawing>
      </w:r>
      <w:r w:rsidRPr="00567783">
        <w:rPr>
          <w:noProof/>
        </w:rPr>
        <w:drawing>
          <wp:anchor distT="0" distB="0" distL="0" distR="0" simplePos="0" relativeHeight="251449344" behindDoc="1" locked="0" layoutInCell="1" allowOverlap="1" wp14:anchorId="2AF04A96" wp14:editId="5F6A1E5A">
            <wp:simplePos x="0" y="0"/>
            <wp:positionH relativeFrom="page">
              <wp:posOffset>4977384</wp:posOffset>
            </wp:positionH>
            <wp:positionV relativeFrom="page">
              <wp:posOffset>4591811</wp:posOffset>
            </wp:positionV>
            <wp:extent cx="69358" cy="67913"/>
            <wp:effectExtent l="0" t="0" r="0" b="0"/>
            <wp:wrapNone/>
            <wp:docPr id="7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7.png"/>
                    <pic:cNvPicPr/>
                  </pic:nvPicPr>
                  <pic:blipFill>
                    <a:blip r:embed="rId51" cstate="print"/>
                    <a:stretch>
                      <a:fillRect/>
                    </a:stretch>
                  </pic:blipFill>
                  <pic:spPr>
                    <a:xfrm>
                      <a:off x="0" y="0"/>
                      <a:ext cx="69358" cy="67913"/>
                    </a:xfrm>
                    <a:prstGeom prst="rect">
                      <a:avLst/>
                    </a:prstGeom>
                  </pic:spPr>
                </pic:pic>
              </a:graphicData>
            </a:graphic>
          </wp:anchor>
        </w:drawing>
      </w:r>
      <w:r w:rsidRPr="00567783">
        <w:rPr>
          <w:noProof/>
        </w:rPr>
        <w:drawing>
          <wp:anchor distT="0" distB="0" distL="0" distR="0" simplePos="0" relativeHeight="251450368" behindDoc="1" locked="0" layoutInCell="1" allowOverlap="1" wp14:anchorId="051B55F0" wp14:editId="04BC999B">
            <wp:simplePos x="0" y="0"/>
            <wp:positionH relativeFrom="page">
              <wp:posOffset>4000566</wp:posOffset>
            </wp:positionH>
            <wp:positionV relativeFrom="page">
              <wp:posOffset>5178493</wp:posOffset>
            </wp:positionV>
            <wp:extent cx="67674" cy="67913"/>
            <wp:effectExtent l="0" t="0" r="0" b="0"/>
            <wp:wrapNone/>
            <wp:docPr id="7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8.png"/>
                    <pic:cNvPicPr/>
                  </pic:nvPicPr>
                  <pic:blipFill>
                    <a:blip r:embed="rId52" cstate="print"/>
                    <a:stretch>
                      <a:fillRect/>
                    </a:stretch>
                  </pic:blipFill>
                  <pic:spPr>
                    <a:xfrm>
                      <a:off x="0" y="0"/>
                      <a:ext cx="67674" cy="67913"/>
                    </a:xfrm>
                    <a:prstGeom prst="rect">
                      <a:avLst/>
                    </a:prstGeom>
                  </pic:spPr>
                </pic:pic>
              </a:graphicData>
            </a:graphic>
          </wp:anchor>
        </w:drawing>
      </w:r>
      <w:r w:rsidRPr="00567783">
        <w:rPr>
          <w:noProof/>
        </w:rPr>
        <w:drawing>
          <wp:anchor distT="0" distB="0" distL="0" distR="0" simplePos="0" relativeHeight="251451392" behindDoc="1" locked="0" layoutInCell="1" allowOverlap="1" wp14:anchorId="525D7260" wp14:editId="65F9A703">
            <wp:simplePos x="0" y="0"/>
            <wp:positionH relativeFrom="page">
              <wp:posOffset>4469891</wp:posOffset>
            </wp:positionH>
            <wp:positionV relativeFrom="page">
              <wp:posOffset>5178493</wp:posOffset>
            </wp:positionV>
            <wp:extent cx="70750" cy="67913"/>
            <wp:effectExtent l="0" t="0" r="0" b="0"/>
            <wp:wrapNone/>
            <wp:docPr id="7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9.png"/>
                    <pic:cNvPicPr/>
                  </pic:nvPicPr>
                  <pic:blipFill>
                    <a:blip r:embed="rId53" cstate="print"/>
                    <a:stretch>
                      <a:fillRect/>
                    </a:stretch>
                  </pic:blipFill>
                  <pic:spPr>
                    <a:xfrm>
                      <a:off x="0" y="0"/>
                      <a:ext cx="70750" cy="67913"/>
                    </a:xfrm>
                    <a:prstGeom prst="rect">
                      <a:avLst/>
                    </a:prstGeom>
                  </pic:spPr>
                </pic:pic>
              </a:graphicData>
            </a:graphic>
          </wp:anchor>
        </w:drawing>
      </w:r>
      <w:r w:rsidRPr="00567783">
        <w:rPr>
          <w:noProof/>
        </w:rPr>
        <w:drawing>
          <wp:anchor distT="0" distB="0" distL="0" distR="0" simplePos="0" relativeHeight="251452416" behindDoc="1" locked="0" layoutInCell="1" allowOverlap="1" wp14:anchorId="35890BA3" wp14:editId="6590351E">
            <wp:simplePos x="0" y="0"/>
            <wp:positionH relativeFrom="page">
              <wp:posOffset>4977384</wp:posOffset>
            </wp:positionH>
            <wp:positionV relativeFrom="page">
              <wp:posOffset>5178493</wp:posOffset>
            </wp:positionV>
            <wp:extent cx="69244" cy="67913"/>
            <wp:effectExtent l="0" t="0" r="0" b="0"/>
            <wp:wrapNone/>
            <wp:docPr id="8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0.png"/>
                    <pic:cNvPicPr/>
                  </pic:nvPicPr>
                  <pic:blipFill>
                    <a:blip r:embed="rId54" cstate="print"/>
                    <a:stretch>
                      <a:fillRect/>
                    </a:stretch>
                  </pic:blipFill>
                  <pic:spPr>
                    <a:xfrm>
                      <a:off x="0" y="0"/>
                      <a:ext cx="69244" cy="67913"/>
                    </a:xfrm>
                    <a:prstGeom prst="rect">
                      <a:avLst/>
                    </a:prstGeom>
                  </pic:spPr>
                </pic:pic>
              </a:graphicData>
            </a:graphic>
          </wp:anchor>
        </w:drawing>
      </w:r>
      <w:r w:rsidRPr="00567783">
        <w:rPr>
          <w:noProof/>
        </w:rPr>
        <w:drawing>
          <wp:anchor distT="0" distB="0" distL="0" distR="0" simplePos="0" relativeHeight="251453440" behindDoc="1" locked="0" layoutInCell="1" allowOverlap="1" wp14:anchorId="6852B5FC" wp14:editId="481C6893">
            <wp:simplePos x="0" y="0"/>
            <wp:positionH relativeFrom="page">
              <wp:posOffset>4000566</wp:posOffset>
            </wp:positionH>
            <wp:positionV relativeFrom="page">
              <wp:posOffset>5765292</wp:posOffset>
            </wp:positionV>
            <wp:extent cx="67784" cy="67913"/>
            <wp:effectExtent l="0" t="0" r="0" b="0"/>
            <wp:wrapNone/>
            <wp:docPr id="8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5.png"/>
                    <pic:cNvPicPr/>
                  </pic:nvPicPr>
                  <pic:blipFill>
                    <a:blip r:embed="rId49" cstate="print"/>
                    <a:stretch>
                      <a:fillRect/>
                    </a:stretch>
                  </pic:blipFill>
                  <pic:spPr>
                    <a:xfrm>
                      <a:off x="0" y="0"/>
                      <a:ext cx="67784" cy="67913"/>
                    </a:xfrm>
                    <a:prstGeom prst="rect">
                      <a:avLst/>
                    </a:prstGeom>
                  </pic:spPr>
                </pic:pic>
              </a:graphicData>
            </a:graphic>
          </wp:anchor>
        </w:drawing>
      </w:r>
      <w:r w:rsidRPr="00567783">
        <w:rPr>
          <w:noProof/>
        </w:rPr>
        <w:drawing>
          <wp:anchor distT="0" distB="0" distL="0" distR="0" simplePos="0" relativeHeight="251454464" behindDoc="1" locked="0" layoutInCell="1" allowOverlap="1" wp14:anchorId="04E4BC0D" wp14:editId="560F00BC">
            <wp:simplePos x="0" y="0"/>
            <wp:positionH relativeFrom="page">
              <wp:posOffset>4469891</wp:posOffset>
            </wp:positionH>
            <wp:positionV relativeFrom="page">
              <wp:posOffset>5765292</wp:posOffset>
            </wp:positionV>
            <wp:extent cx="70865" cy="67913"/>
            <wp:effectExtent l="0" t="0" r="0" b="0"/>
            <wp:wrapNone/>
            <wp:docPr id="8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png"/>
                    <pic:cNvPicPr/>
                  </pic:nvPicPr>
                  <pic:blipFill>
                    <a:blip r:embed="rId50" cstate="print"/>
                    <a:stretch>
                      <a:fillRect/>
                    </a:stretch>
                  </pic:blipFill>
                  <pic:spPr>
                    <a:xfrm>
                      <a:off x="0" y="0"/>
                      <a:ext cx="70865" cy="67913"/>
                    </a:xfrm>
                    <a:prstGeom prst="rect">
                      <a:avLst/>
                    </a:prstGeom>
                  </pic:spPr>
                </pic:pic>
              </a:graphicData>
            </a:graphic>
          </wp:anchor>
        </w:drawing>
      </w:r>
      <w:r w:rsidRPr="00567783">
        <w:rPr>
          <w:noProof/>
        </w:rPr>
        <w:drawing>
          <wp:anchor distT="0" distB="0" distL="0" distR="0" simplePos="0" relativeHeight="251455488" behindDoc="1" locked="0" layoutInCell="1" allowOverlap="1" wp14:anchorId="189C071D" wp14:editId="34C99CB5">
            <wp:simplePos x="0" y="0"/>
            <wp:positionH relativeFrom="page">
              <wp:posOffset>4977384</wp:posOffset>
            </wp:positionH>
            <wp:positionV relativeFrom="page">
              <wp:posOffset>5765292</wp:posOffset>
            </wp:positionV>
            <wp:extent cx="69358" cy="67913"/>
            <wp:effectExtent l="0" t="0" r="0" b="0"/>
            <wp:wrapNone/>
            <wp:docPr id="8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png"/>
                    <pic:cNvPicPr/>
                  </pic:nvPicPr>
                  <pic:blipFill>
                    <a:blip r:embed="rId51" cstate="print"/>
                    <a:stretch>
                      <a:fillRect/>
                    </a:stretch>
                  </pic:blipFill>
                  <pic:spPr>
                    <a:xfrm>
                      <a:off x="0" y="0"/>
                      <a:ext cx="69358" cy="67913"/>
                    </a:xfrm>
                    <a:prstGeom prst="rect">
                      <a:avLst/>
                    </a:prstGeom>
                  </pic:spPr>
                </pic:pic>
              </a:graphicData>
            </a:graphic>
          </wp:anchor>
        </w:drawing>
      </w:r>
      <w:r w:rsidRPr="00567783">
        <w:rPr>
          <w:noProof/>
        </w:rPr>
        <w:drawing>
          <wp:anchor distT="0" distB="0" distL="0" distR="0" simplePos="0" relativeHeight="251456512" behindDoc="1" locked="0" layoutInCell="1" allowOverlap="1" wp14:anchorId="358D95EF" wp14:editId="13BDC4EC">
            <wp:simplePos x="0" y="0"/>
            <wp:positionH relativeFrom="page">
              <wp:posOffset>4000566</wp:posOffset>
            </wp:positionH>
            <wp:positionV relativeFrom="page">
              <wp:posOffset>6351973</wp:posOffset>
            </wp:positionV>
            <wp:extent cx="67674" cy="67913"/>
            <wp:effectExtent l="0" t="0" r="0" b="0"/>
            <wp:wrapNone/>
            <wp:docPr id="8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8.png"/>
                    <pic:cNvPicPr/>
                  </pic:nvPicPr>
                  <pic:blipFill>
                    <a:blip r:embed="rId52" cstate="print"/>
                    <a:stretch>
                      <a:fillRect/>
                    </a:stretch>
                  </pic:blipFill>
                  <pic:spPr>
                    <a:xfrm>
                      <a:off x="0" y="0"/>
                      <a:ext cx="67674" cy="67913"/>
                    </a:xfrm>
                    <a:prstGeom prst="rect">
                      <a:avLst/>
                    </a:prstGeom>
                  </pic:spPr>
                </pic:pic>
              </a:graphicData>
            </a:graphic>
          </wp:anchor>
        </w:drawing>
      </w:r>
      <w:r w:rsidRPr="00567783">
        <w:rPr>
          <w:noProof/>
        </w:rPr>
        <w:drawing>
          <wp:anchor distT="0" distB="0" distL="0" distR="0" simplePos="0" relativeHeight="251457536" behindDoc="1" locked="0" layoutInCell="1" allowOverlap="1" wp14:anchorId="72385611" wp14:editId="764ABD30">
            <wp:simplePos x="0" y="0"/>
            <wp:positionH relativeFrom="page">
              <wp:posOffset>4469891</wp:posOffset>
            </wp:positionH>
            <wp:positionV relativeFrom="page">
              <wp:posOffset>6351973</wp:posOffset>
            </wp:positionV>
            <wp:extent cx="70750" cy="67913"/>
            <wp:effectExtent l="0" t="0" r="0" b="0"/>
            <wp:wrapNone/>
            <wp:docPr id="9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9.png"/>
                    <pic:cNvPicPr/>
                  </pic:nvPicPr>
                  <pic:blipFill>
                    <a:blip r:embed="rId53" cstate="print"/>
                    <a:stretch>
                      <a:fillRect/>
                    </a:stretch>
                  </pic:blipFill>
                  <pic:spPr>
                    <a:xfrm>
                      <a:off x="0" y="0"/>
                      <a:ext cx="70750" cy="67913"/>
                    </a:xfrm>
                    <a:prstGeom prst="rect">
                      <a:avLst/>
                    </a:prstGeom>
                  </pic:spPr>
                </pic:pic>
              </a:graphicData>
            </a:graphic>
          </wp:anchor>
        </w:drawing>
      </w:r>
      <w:r w:rsidRPr="00567783">
        <w:rPr>
          <w:noProof/>
        </w:rPr>
        <w:drawing>
          <wp:anchor distT="0" distB="0" distL="0" distR="0" simplePos="0" relativeHeight="251458560" behindDoc="1" locked="0" layoutInCell="1" allowOverlap="1" wp14:anchorId="2C48D3BF" wp14:editId="00F0233A">
            <wp:simplePos x="0" y="0"/>
            <wp:positionH relativeFrom="page">
              <wp:posOffset>4977384</wp:posOffset>
            </wp:positionH>
            <wp:positionV relativeFrom="page">
              <wp:posOffset>6351973</wp:posOffset>
            </wp:positionV>
            <wp:extent cx="69244" cy="67913"/>
            <wp:effectExtent l="0" t="0" r="0" b="0"/>
            <wp:wrapNone/>
            <wp:docPr id="9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0.png"/>
                    <pic:cNvPicPr/>
                  </pic:nvPicPr>
                  <pic:blipFill>
                    <a:blip r:embed="rId54" cstate="print"/>
                    <a:stretch>
                      <a:fillRect/>
                    </a:stretch>
                  </pic:blipFill>
                  <pic:spPr>
                    <a:xfrm>
                      <a:off x="0" y="0"/>
                      <a:ext cx="69244" cy="67913"/>
                    </a:xfrm>
                    <a:prstGeom prst="rect">
                      <a:avLst/>
                    </a:prstGeom>
                  </pic:spPr>
                </pic:pic>
              </a:graphicData>
            </a:graphic>
          </wp:anchor>
        </w:drawing>
      </w:r>
      <w:r w:rsidRPr="00567783">
        <w:rPr>
          <w:noProof/>
        </w:rPr>
        <w:drawing>
          <wp:anchor distT="0" distB="0" distL="0" distR="0" simplePos="0" relativeHeight="251459584" behindDoc="1" locked="0" layoutInCell="1" allowOverlap="1" wp14:anchorId="17841D92" wp14:editId="426F380A">
            <wp:simplePos x="0" y="0"/>
            <wp:positionH relativeFrom="page">
              <wp:posOffset>4000566</wp:posOffset>
            </wp:positionH>
            <wp:positionV relativeFrom="page">
              <wp:posOffset>6938771</wp:posOffset>
            </wp:positionV>
            <wp:extent cx="67784" cy="67913"/>
            <wp:effectExtent l="0" t="0" r="0" b="0"/>
            <wp:wrapNone/>
            <wp:docPr id="9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1.png"/>
                    <pic:cNvPicPr/>
                  </pic:nvPicPr>
                  <pic:blipFill>
                    <a:blip r:embed="rId55" cstate="print"/>
                    <a:stretch>
                      <a:fillRect/>
                    </a:stretch>
                  </pic:blipFill>
                  <pic:spPr>
                    <a:xfrm>
                      <a:off x="0" y="0"/>
                      <a:ext cx="67784" cy="67913"/>
                    </a:xfrm>
                    <a:prstGeom prst="rect">
                      <a:avLst/>
                    </a:prstGeom>
                  </pic:spPr>
                </pic:pic>
              </a:graphicData>
            </a:graphic>
          </wp:anchor>
        </w:drawing>
      </w:r>
      <w:r w:rsidRPr="00567783">
        <w:rPr>
          <w:noProof/>
        </w:rPr>
        <w:drawing>
          <wp:anchor distT="0" distB="0" distL="0" distR="0" simplePos="0" relativeHeight="251460608" behindDoc="1" locked="0" layoutInCell="1" allowOverlap="1" wp14:anchorId="3FC5C058" wp14:editId="2070D6EC">
            <wp:simplePos x="0" y="0"/>
            <wp:positionH relativeFrom="page">
              <wp:posOffset>4469891</wp:posOffset>
            </wp:positionH>
            <wp:positionV relativeFrom="page">
              <wp:posOffset>6938771</wp:posOffset>
            </wp:positionV>
            <wp:extent cx="70865" cy="67913"/>
            <wp:effectExtent l="0" t="0" r="0" b="0"/>
            <wp:wrapNone/>
            <wp:docPr id="9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png"/>
                    <pic:cNvPicPr/>
                  </pic:nvPicPr>
                  <pic:blipFill>
                    <a:blip r:embed="rId56" cstate="print"/>
                    <a:stretch>
                      <a:fillRect/>
                    </a:stretch>
                  </pic:blipFill>
                  <pic:spPr>
                    <a:xfrm>
                      <a:off x="0" y="0"/>
                      <a:ext cx="70865" cy="67913"/>
                    </a:xfrm>
                    <a:prstGeom prst="rect">
                      <a:avLst/>
                    </a:prstGeom>
                  </pic:spPr>
                </pic:pic>
              </a:graphicData>
            </a:graphic>
          </wp:anchor>
        </w:drawing>
      </w:r>
      <w:r w:rsidRPr="00567783">
        <w:rPr>
          <w:noProof/>
        </w:rPr>
        <w:drawing>
          <wp:anchor distT="0" distB="0" distL="0" distR="0" simplePos="0" relativeHeight="251461632" behindDoc="1" locked="0" layoutInCell="1" allowOverlap="1" wp14:anchorId="23F1E53E" wp14:editId="11F43645">
            <wp:simplePos x="0" y="0"/>
            <wp:positionH relativeFrom="page">
              <wp:posOffset>4977384</wp:posOffset>
            </wp:positionH>
            <wp:positionV relativeFrom="page">
              <wp:posOffset>6938771</wp:posOffset>
            </wp:positionV>
            <wp:extent cx="69358" cy="67913"/>
            <wp:effectExtent l="0" t="0" r="0" b="0"/>
            <wp:wrapNone/>
            <wp:docPr id="9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3.png"/>
                    <pic:cNvPicPr/>
                  </pic:nvPicPr>
                  <pic:blipFill>
                    <a:blip r:embed="rId57" cstate="print"/>
                    <a:stretch>
                      <a:fillRect/>
                    </a:stretch>
                  </pic:blipFill>
                  <pic:spPr>
                    <a:xfrm>
                      <a:off x="0" y="0"/>
                      <a:ext cx="69358" cy="67913"/>
                    </a:xfrm>
                    <a:prstGeom prst="rect">
                      <a:avLst/>
                    </a:prstGeom>
                  </pic:spPr>
                </pic:pic>
              </a:graphicData>
            </a:graphic>
          </wp:anchor>
        </w:drawing>
      </w:r>
      <w:r w:rsidRPr="00567783">
        <w:rPr>
          <w:noProof/>
        </w:rPr>
        <w:drawing>
          <wp:anchor distT="0" distB="0" distL="0" distR="0" simplePos="0" relativeHeight="251462656" behindDoc="1" locked="0" layoutInCell="1" allowOverlap="1" wp14:anchorId="60D2B820" wp14:editId="0EEE9345">
            <wp:simplePos x="0" y="0"/>
            <wp:positionH relativeFrom="page">
              <wp:posOffset>4000566</wp:posOffset>
            </wp:positionH>
            <wp:positionV relativeFrom="page">
              <wp:posOffset>7525453</wp:posOffset>
            </wp:positionV>
            <wp:extent cx="67674" cy="67913"/>
            <wp:effectExtent l="0" t="0" r="0" b="0"/>
            <wp:wrapNone/>
            <wp:docPr id="10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8.png"/>
                    <pic:cNvPicPr/>
                  </pic:nvPicPr>
                  <pic:blipFill>
                    <a:blip r:embed="rId52" cstate="print"/>
                    <a:stretch>
                      <a:fillRect/>
                    </a:stretch>
                  </pic:blipFill>
                  <pic:spPr>
                    <a:xfrm>
                      <a:off x="0" y="0"/>
                      <a:ext cx="67674" cy="67913"/>
                    </a:xfrm>
                    <a:prstGeom prst="rect">
                      <a:avLst/>
                    </a:prstGeom>
                  </pic:spPr>
                </pic:pic>
              </a:graphicData>
            </a:graphic>
          </wp:anchor>
        </w:drawing>
      </w:r>
      <w:r w:rsidRPr="00567783">
        <w:rPr>
          <w:noProof/>
        </w:rPr>
        <w:drawing>
          <wp:anchor distT="0" distB="0" distL="0" distR="0" simplePos="0" relativeHeight="251463680" behindDoc="1" locked="0" layoutInCell="1" allowOverlap="1" wp14:anchorId="71948A44" wp14:editId="6A89487D">
            <wp:simplePos x="0" y="0"/>
            <wp:positionH relativeFrom="page">
              <wp:posOffset>4469891</wp:posOffset>
            </wp:positionH>
            <wp:positionV relativeFrom="page">
              <wp:posOffset>7525453</wp:posOffset>
            </wp:positionV>
            <wp:extent cx="70750" cy="67913"/>
            <wp:effectExtent l="0" t="0" r="0" b="0"/>
            <wp:wrapNone/>
            <wp:docPr id="10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9.png"/>
                    <pic:cNvPicPr/>
                  </pic:nvPicPr>
                  <pic:blipFill>
                    <a:blip r:embed="rId53" cstate="print"/>
                    <a:stretch>
                      <a:fillRect/>
                    </a:stretch>
                  </pic:blipFill>
                  <pic:spPr>
                    <a:xfrm>
                      <a:off x="0" y="0"/>
                      <a:ext cx="70750" cy="67913"/>
                    </a:xfrm>
                    <a:prstGeom prst="rect">
                      <a:avLst/>
                    </a:prstGeom>
                  </pic:spPr>
                </pic:pic>
              </a:graphicData>
            </a:graphic>
          </wp:anchor>
        </w:drawing>
      </w:r>
      <w:r w:rsidRPr="00567783">
        <w:rPr>
          <w:noProof/>
        </w:rPr>
        <w:drawing>
          <wp:anchor distT="0" distB="0" distL="0" distR="0" simplePos="0" relativeHeight="251464704" behindDoc="1" locked="0" layoutInCell="1" allowOverlap="1" wp14:anchorId="2FAED1EE" wp14:editId="60B86E3A">
            <wp:simplePos x="0" y="0"/>
            <wp:positionH relativeFrom="page">
              <wp:posOffset>4977384</wp:posOffset>
            </wp:positionH>
            <wp:positionV relativeFrom="page">
              <wp:posOffset>7525453</wp:posOffset>
            </wp:positionV>
            <wp:extent cx="69244" cy="67913"/>
            <wp:effectExtent l="0" t="0" r="0" b="0"/>
            <wp:wrapNone/>
            <wp:docPr id="10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0.png"/>
                    <pic:cNvPicPr/>
                  </pic:nvPicPr>
                  <pic:blipFill>
                    <a:blip r:embed="rId54" cstate="print"/>
                    <a:stretch>
                      <a:fillRect/>
                    </a:stretch>
                  </pic:blipFill>
                  <pic:spPr>
                    <a:xfrm>
                      <a:off x="0" y="0"/>
                      <a:ext cx="69244" cy="67913"/>
                    </a:xfrm>
                    <a:prstGeom prst="rect">
                      <a:avLst/>
                    </a:prstGeom>
                  </pic:spPr>
                </pic:pic>
              </a:graphicData>
            </a:graphic>
          </wp:anchor>
        </w:drawing>
      </w:r>
      <w:r w:rsidRPr="00567783">
        <w:rPr>
          <w:noProof/>
        </w:rPr>
        <w:drawing>
          <wp:anchor distT="0" distB="0" distL="0" distR="0" simplePos="0" relativeHeight="251465728" behindDoc="1" locked="0" layoutInCell="1" allowOverlap="1" wp14:anchorId="1E698DF3" wp14:editId="527765D0">
            <wp:simplePos x="0" y="0"/>
            <wp:positionH relativeFrom="page">
              <wp:posOffset>4000566</wp:posOffset>
            </wp:positionH>
            <wp:positionV relativeFrom="page">
              <wp:posOffset>8112252</wp:posOffset>
            </wp:positionV>
            <wp:extent cx="67784" cy="67913"/>
            <wp:effectExtent l="0" t="0" r="0" b="0"/>
            <wp:wrapNone/>
            <wp:docPr id="10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1.png"/>
                    <pic:cNvPicPr/>
                  </pic:nvPicPr>
                  <pic:blipFill>
                    <a:blip r:embed="rId55" cstate="print"/>
                    <a:stretch>
                      <a:fillRect/>
                    </a:stretch>
                  </pic:blipFill>
                  <pic:spPr>
                    <a:xfrm>
                      <a:off x="0" y="0"/>
                      <a:ext cx="67784" cy="67913"/>
                    </a:xfrm>
                    <a:prstGeom prst="rect">
                      <a:avLst/>
                    </a:prstGeom>
                  </pic:spPr>
                </pic:pic>
              </a:graphicData>
            </a:graphic>
          </wp:anchor>
        </w:drawing>
      </w:r>
      <w:r w:rsidRPr="00567783">
        <w:rPr>
          <w:noProof/>
        </w:rPr>
        <w:drawing>
          <wp:anchor distT="0" distB="0" distL="0" distR="0" simplePos="0" relativeHeight="251466752" behindDoc="1" locked="0" layoutInCell="1" allowOverlap="1" wp14:anchorId="4989C1CA" wp14:editId="44DC4B6F">
            <wp:simplePos x="0" y="0"/>
            <wp:positionH relativeFrom="page">
              <wp:posOffset>4469891</wp:posOffset>
            </wp:positionH>
            <wp:positionV relativeFrom="page">
              <wp:posOffset>8112252</wp:posOffset>
            </wp:positionV>
            <wp:extent cx="70865" cy="67913"/>
            <wp:effectExtent l="0" t="0" r="0" b="0"/>
            <wp:wrapNone/>
            <wp:docPr id="10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2.png"/>
                    <pic:cNvPicPr/>
                  </pic:nvPicPr>
                  <pic:blipFill>
                    <a:blip r:embed="rId56" cstate="print"/>
                    <a:stretch>
                      <a:fillRect/>
                    </a:stretch>
                  </pic:blipFill>
                  <pic:spPr>
                    <a:xfrm>
                      <a:off x="0" y="0"/>
                      <a:ext cx="70865" cy="67913"/>
                    </a:xfrm>
                    <a:prstGeom prst="rect">
                      <a:avLst/>
                    </a:prstGeom>
                  </pic:spPr>
                </pic:pic>
              </a:graphicData>
            </a:graphic>
          </wp:anchor>
        </w:drawing>
      </w:r>
      <w:r w:rsidRPr="00567783">
        <w:rPr>
          <w:noProof/>
        </w:rPr>
        <w:drawing>
          <wp:anchor distT="0" distB="0" distL="0" distR="0" simplePos="0" relativeHeight="251467776" behindDoc="1" locked="0" layoutInCell="1" allowOverlap="1" wp14:anchorId="5246AE20" wp14:editId="7C92E26E">
            <wp:simplePos x="0" y="0"/>
            <wp:positionH relativeFrom="page">
              <wp:posOffset>4977384</wp:posOffset>
            </wp:positionH>
            <wp:positionV relativeFrom="page">
              <wp:posOffset>8112252</wp:posOffset>
            </wp:positionV>
            <wp:extent cx="69358" cy="67913"/>
            <wp:effectExtent l="0" t="0" r="0" b="0"/>
            <wp:wrapNone/>
            <wp:docPr id="11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3.png"/>
                    <pic:cNvPicPr/>
                  </pic:nvPicPr>
                  <pic:blipFill>
                    <a:blip r:embed="rId57" cstate="print"/>
                    <a:stretch>
                      <a:fillRect/>
                    </a:stretch>
                  </pic:blipFill>
                  <pic:spPr>
                    <a:xfrm>
                      <a:off x="0" y="0"/>
                      <a:ext cx="69358" cy="67913"/>
                    </a:xfrm>
                    <a:prstGeom prst="rect">
                      <a:avLst/>
                    </a:prstGeom>
                  </pic:spPr>
                </pic:pic>
              </a:graphicData>
            </a:graphic>
          </wp:anchor>
        </w:drawing>
      </w:r>
      <w:r w:rsidRPr="00567783">
        <w:rPr>
          <w:noProof/>
        </w:rPr>
        <w:drawing>
          <wp:anchor distT="0" distB="0" distL="0" distR="0" simplePos="0" relativeHeight="251468800" behindDoc="1" locked="0" layoutInCell="1" allowOverlap="1" wp14:anchorId="2A0589E0" wp14:editId="31873037">
            <wp:simplePos x="0" y="0"/>
            <wp:positionH relativeFrom="page">
              <wp:posOffset>4000566</wp:posOffset>
            </wp:positionH>
            <wp:positionV relativeFrom="page">
              <wp:posOffset>8702040</wp:posOffset>
            </wp:positionV>
            <wp:extent cx="67784" cy="64960"/>
            <wp:effectExtent l="0" t="0" r="0" b="0"/>
            <wp:wrapNone/>
            <wp:docPr id="11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4.png"/>
                    <pic:cNvPicPr/>
                  </pic:nvPicPr>
                  <pic:blipFill>
                    <a:blip r:embed="rId58" cstate="print"/>
                    <a:stretch>
                      <a:fillRect/>
                    </a:stretch>
                  </pic:blipFill>
                  <pic:spPr>
                    <a:xfrm>
                      <a:off x="0" y="0"/>
                      <a:ext cx="67784" cy="64960"/>
                    </a:xfrm>
                    <a:prstGeom prst="rect">
                      <a:avLst/>
                    </a:prstGeom>
                  </pic:spPr>
                </pic:pic>
              </a:graphicData>
            </a:graphic>
          </wp:anchor>
        </w:drawing>
      </w:r>
      <w:r w:rsidRPr="00567783">
        <w:rPr>
          <w:noProof/>
        </w:rPr>
        <w:drawing>
          <wp:anchor distT="0" distB="0" distL="0" distR="0" simplePos="0" relativeHeight="251469824" behindDoc="1" locked="0" layoutInCell="1" allowOverlap="1" wp14:anchorId="2A517FA7" wp14:editId="139B030F">
            <wp:simplePos x="0" y="0"/>
            <wp:positionH relativeFrom="page">
              <wp:posOffset>4469891</wp:posOffset>
            </wp:positionH>
            <wp:positionV relativeFrom="page">
              <wp:posOffset>8702040</wp:posOffset>
            </wp:positionV>
            <wp:extent cx="70865" cy="64960"/>
            <wp:effectExtent l="0" t="0" r="0" b="0"/>
            <wp:wrapNone/>
            <wp:docPr id="11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png"/>
                    <pic:cNvPicPr/>
                  </pic:nvPicPr>
                  <pic:blipFill>
                    <a:blip r:embed="rId59" cstate="print"/>
                    <a:stretch>
                      <a:fillRect/>
                    </a:stretch>
                  </pic:blipFill>
                  <pic:spPr>
                    <a:xfrm>
                      <a:off x="0" y="0"/>
                      <a:ext cx="70865" cy="64960"/>
                    </a:xfrm>
                    <a:prstGeom prst="rect">
                      <a:avLst/>
                    </a:prstGeom>
                  </pic:spPr>
                </pic:pic>
              </a:graphicData>
            </a:graphic>
          </wp:anchor>
        </w:drawing>
      </w:r>
      <w:r w:rsidRPr="00567783">
        <w:rPr>
          <w:noProof/>
        </w:rPr>
        <w:drawing>
          <wp:anchor distT="0" distB="0" distL="0" distR="0" simplePos="0" relativeHeight="251470848" behindDoc="1" locked="0" layoutInCell="1" allowOverlap="1" wp14:anchorId="3CD124AD" wp14:editId="3E78CC9A">
            <wp:simplePos x="0" y="0"/>
            <wp:positionH relativeFrom="page">
              <wp:posOffset>4977384</wp:posOffset>
            </wp:positionH>
            <wp:positionV relativeFrom="page">
              <wp:posOffset>8702040</wp:posOffset>
            </wp:positionV>
            <wp:extent cx="69358" cy="64960"/>
            <wp:effectExtent l="0" t="0" r="0" b="0"/>
            <wp:wrapNone/>
            <wp:docPr id="11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6.png"/>
                    <pic:cNvPicPr/>
                  </pic:nvPicPr>
                  <pic:blipFill>
                    <a:blip r:embed="rId60" cstate="print"/>
                    <a:stretch>
                      <a:fillRect/>
                    </a:stretch>
                  </pic:blipFill>
                  <pic:spPr>
                    <a:xfrm>
                      <a:off x="0" y="0"/>
                      <a:ext cx="69358" cy="64960"/>
                    </a:xfrm>
                    <a:prstGeom prst="rect">
                      <a:avLst/>
                    </a:prstGeom>
                  </pic:spPr>
                </pic:pic>
              </a:graphicData>
            </a:graphic>
          </wp:anchor>
        </w:drawing>
      </w:r>
      <w:r w:rsidRPr="00567783">
        <w:rPr>
          <w:noProof/>
        </w:rPr>
        <w:drawing>
          <wp:anchor distT="0" distB="0" distL="0" distR="0" simplePos="0" relativeHeight="251471872" behindDoc="1" locked="0" layoutInCell="1" allowOverlap="1" wp14:anchorId="3B4DFBEC" wp14:editId="39C66D9E">
            <wp:simplePos x="0" y="0"/>
            <wp:positionH relativeFrom="page">
              <wp:posOffset>4000566</wp:posOffset>
            </wp:positionH>
            <wp:positionV relativeFrom="page">
              <wp:posOffset>9288721</wp:posOffset>
            </wp:positionV>
            <wp:extent cx="67674" cy="67913"/>
            <wp:effectExtent l="0" t="0" r="0" b="0"/>
            <wp:wrapNone/>
            <wp:docPr id="11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7.png"/>
                    <pic:cNvPicPr/>
                  </pic:nvPicPr>
                  <pic:blipFill>
                    <a:blip r:embed="rId61" cstate="print"/>
                    <a:stretch>
                      <a:fillRect/>
                    </a:stretch>
                  </pic:blipFill>
                  <pic:spPr>
                    <a:xfrm>
                      <a:off x="0" y="0"/>
                      <a:ext cx="67674" cy="67913"/>
                    </a:xfrm>
                    <a:prstGeom prst="rect">
                      <a:avLst/>
                    </a:prstGeom>
                  </pic:spPr>
                </pic:pic>
              </a:graphicData>
            </a:graphic>
          </wp:anchor>
        </w:drawing>
      </w:r>
      <w:r w:rsidRPr="00567783">
        <w:rPr>
          <w:noProof/>
        </w:rPr>
        <w:drawing>
          <wp:anchor distT="0" distB="0" distL="0" distR="0" simplePos="0" relativeHeight="251472896" behindDoc="1" locked="0" layoutInCell="1" allowOverlap="1" wp14:anchorId="0C681AEC" wp14:editId="10DD7F04">
            <wp:simplePos x="0" y="0"/>
            <wp:positionH relativeFrom="page">
              <wp:posOffset>4469891</wp:posOffset>
            </wp:positionH>
            <wp:positionV relativeFrom="page">
              <wp:posOffset>9288721</wp:posOffset>
            </wp:positionV>
            <wp:extent cx="70750" cy="67913"/>
            <wp:effectExtent l="0" t="0" r="0" b="0"/>
            <wp:wrapNone/>
            <wp:docPr id="1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8.png"/>
                    <pic:cNvPicPr/>
                  </pic:nvPicPr>
                  <pic:blipFill>
                    <a:blip r:embed="rId62" cstate="print"/>
                    <a:stretch>
                      <a:fillRect/>
                    </a:stretch>
                  </pic:blipFill>
                  <pic:spPr>
                    <a:xfrm>
                      <a:off x="0" y="0"/>
                      <a:ext cx="70750" cy="67913"/>
                    </a:xfrm>
                    <a:prstGeom prst="rect">
                      <a:avLst/>
                    </a:prstGeom>
                  </pic:spPr>
                </pic:pic>
              </a:graphicData>
            </a:graphic>
          </wp:anchor>
        </w:drawing>
      </w:r>
      <w:r w:rsidRPr="00567783">
        <w:rPr>
          <w:noProof/>
        </w:rPr>
        <w:drawing>
          <wp:anchor distT="0" distB="0" distL="0" distR="0" simplePos="0" relativeHeight="251473920" behindDoc="1" locked="0" layoutInCell="1" allowOverlap="1" wp14:anchorId="1C5E8789" wp14:editId="71824664">
            <wp:simplePos x="0" y="0"/>
            <wp:positionH relativeFrom="page">
              <wp:posOffset>4977384</wp:posOffset>
            </wp:positionH>
            <wp:positionV relativeFrom="page">
              <wp:posOffset>9288721</wp:posOffset>
            </wp:positionV>
            <wp:extent cx="69244" cy="67913"/>
            <wp:effectExtent l="0" t="0" r="0" b="0"/>
            <wp:wrapNone/>
            <wp:docPr id="12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9.png"/>
                    <pic:cNvPicPr/>
                  </pic:nvPicPr>
                  <pic:blipFill>
                    <a:blip r:embed="rId63" cstate="print"/>
                    <a:stretch>
                      <a:fillRect/>
                    </a:stretch>
                  </pic:blipFill>
                  <pic:spPr>
                    <a:xfrm>
                      <a:off x="0" y="0"/>
                      <a:ext cx="69244" cy="67913"/>
                    </a:xfrm>
                    <a:prstGeom prst="rect">
                      <a:avLst/>
                    </a:prstGeom>
                  </pic:spPr>
                </pic:pic>
              </a:graphicData>
            </a:graphic>
          </wp:anchor>
        </w:drawing>
      </w:r>
      <w:r w:rsidR="00567783" w:rsidRPr="00567783">
        <w:t>Followup Form</w:t>
      </w:r>
      <w:bookmarkEnd w:id="22"/>
    </w:p>
    <w:p w14:paraId="28FF7228" w14:textId="77777777" w:rsidR="0071075B" w:rsidRDefault="0071075B">
      <w:pPr>
        <w:pStyle w:val="BodyText"/>
        <w:rPr>
          <w:rFonts w:ascii="Courier New"/>
          <w:sz w:val="20"/>
        </w:rPr>
      </w:pPr>
    </w:p>
    <w:p w14:paraId="76EEE2E5" w14:textId="77777777" w:rsidR="0071075B" w:rsidRDefault="002020A0">
      <w:pPr>
        <w:pStyle w:val="BodyText"/>
        <w:ind w:left="100"/>
        <w:rPr>
          <w:rFonts w:ascii="Courier New"/>
          <w:sz w:val="20"/>
        </w:rPr>
      </w:pPr>
      <w:r>
        <w:rPr>
          <w:rFonts w:ascii="Courier New"/>
          <w:noProof/>
          <w:sz w:val="20"/>
        </w:rPr>
        <w:drawing>
          <wp:inline distT="0" distB="0" distL="0" distR="0" wp14:anchorId="1AA653B8" wp14:editId="51C0170D">
            <wp:extent cx="6810158" cy="5627274"/>
            <wp:effectExtent l="0" t="0" r="0" b="0"/>
            <wp:docPr id="167" name="image52.png" descr="Screenshot of a blank VAPALS-ELCAP followup form" title="Followu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2.png"/>
                    <pic:cNvPicPr/>
                  </pic:nvPicPr>
                  <pic:blipFill>
                    <a:blip r:embed="rId64" cstate="print"/>
                    <a:stretch>
                      <a:fillRect/>
                    </a:stretch>
                  </pic:blipFill>
                  <pic:spPr>
                    <a:xfrm>
                      <a:off x="0" y="0"/>
                      <a:ext cx="6810158" cy="5627274"/>
                    </a:xfrm>
                    <a:prstGeom prst="rect">
                      <a:avLst/>
                    </a:prstGeom>
                  </pic:spPr>
                </pic:pic>
              </a:graphicData>
            </a:graphic>
          </wp:inline>
        </w:drawing>
      </w:r>
    </w:p>
    <w:p w14:paraId="458355F7" w14:textId="77777777" w:rsidR="0071075B" w:rsidRDefault="0071075B">
      <w:pPr>
        <w:rPr>
          <w:rFonts w:ascii="Courier New"/>
          <w:sz w:val="20"/>
        </w:rPr>
        <w:sectPr w:rsidR="0071075B" w:rsidSect="00F51096">
          <w:headerReference w:type="even" r:id="rId65"/>
          <w:headerReference w:type="default" r:id="rId66"/>
          <w:headerReference w:type="first" r:id="rId67"/>
          <w:pgSz w:w="12240" w:h="15840"/>
          <w:pgMar w:top="720" w:right="187" w:bottom="720" w:left="158" w:header="144" w:footer="144" w:gutter="0"/>
          <w:cols w:space="720"/>
        </w:sectPr>
      </w:pPr>
    </w:p>
    <w:p w14:paraId="5A85B86D" w14:textId="77777777" w:rsidR="0071075B" w:rsidRDefault="002020A0">
      <w:pPr>
        <w:pStyle w:val="BodyText"/>
        <w:ind w:left="100"/>
        <w:rPr>
          <w:rFonts w:ascii="Courier New"/>
          <w:sz w:val="20"/>
        </w:rPr>
      </w:pPr>
      <w:r>
        <w:rPr>
          <w:rFonts w:ascii="Courier New"/>
          <w:noProof/>
          <w:sz w:val="20"/>
        </w:rPr>
        <w:lastRenderedPageBreak/>
        <w:drawing>
          <wp:inline distT="0" distB="0" distL="0" distR="0" wp14:anchorId="17059697" wp14:editId="4F40A6D3">
            <wp:extent cx="6803783" cy="8031289"/>
            <wp:effectExtent l="0" t="0" r="0" b="0"/>
            <wp:docPr id="169" name="image53.png" descr="Second page of the VAPALS-ELCAP followup form" title="Followup Form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3.png"/>
                    <pic:cNvPicPr/>
                  </pic:nvPicPr>
                  <pic:blipFill>
                    <a:blip r:embed="rId68" cstate="print"/>
                    <a:stretch>
                      <a:fillRect/>
                    </a:stretch>
                  </pic:blipFill>
                  <pic:spPr>
                    <a:xfrm>
                      <a:off x="0" y="0"/>
                      <a:ext cx="6803783" cy="8031289"/>
                    </a:xfrm>
                    <a:prstGeom prst="rect">
                      <a:avLst/>
                    </a:prstGeom>
                  </pic:spPr>
                </pic:pic>
              </a:graphicData>
            </a:graphic>
          </wp:inline>
        </w:drawing>
      </w:r>
    </w:p>
    <w:p w14:paraId="57010351" w14:textId="77777777" w:rsidR="0071075B" w:rsidRDefault="0071075B">
      <w:pPr>
        <w:rPr>
          <w:rFonts w:ascii="Courier New"/>
          <w:sz w:val="20"/>
        </w:rPr>
        <w:sectPr w:rsidR="0071075B" w:rsidSect="00BF6A47">
          <w:headerReference w:type="even" r:id="rId69"/>
          <w:headerReference w:type="default" r:id="rId70"/>
          <w:headerReference w:type="first" r:id="rId71"/>
          <w:pgSz w:w="12240" w:h="15840"/>
          <w:pgMar w:top="720" w:right="187" w:bottom="720" w:left="158" w:header="144" w:footer="144" w:gutter="0"/>
          <w:cols w:space="720"/>
        </w:sectPr>
      </w:pPr>
    </w:p>
    <w:p w14:paraId="5CE90C79" w14:textId="77777777" w:rsidR="0071075B" w:rsidRDefault="0071075B">
      <w:pPr>
        <w:pStyle w:val="BodyText"/>
        <w:rPr>
          <w:rFonts w:ascii="Courier New"/>
          <w:sz w:val="20"/>
        </w:rPr>
      </w:pPr>
    </w:p>
    <w:p w14:paraId="739053D2" w14:textId="7DE75405" w:rsidR="0071075B" w:rsidRDefault="00567783" w:rsidP="00567783">
      <w:pPr>
        <w:pStyle w:val="Heading2"/>
      </w:pPr>
      <w:bookmarkStart w:id="23" w:name="_Toc419110871"/>
      <w:r>
        <w:t>CT Evaluation Form</w:t>
      </w:r>
      <w:bookmarkEnd w:id="23"/>
    </w:p>
    <w:p w14:paraId="02ECA5A4" w14:textId="77777777" w:rsidR="0071075B" w:rsidRDefault="0071075B">
      <w:pPr>
        <w:pStyle w:val="BodyText"/>
        <w:rPr>
          <w:rFonts w:ascii="Courier New"/>
          <w:sz w:val="16"/>
        </w:rPr>
      </w:pPr>
    </w:p>
    <w:p w14:paraId="622D0DBF" w14:textId="77777777" w:rsidR="0071075B" w:rsidRDefault="002020A0">
      <w:pPr>
        <w:pStyle w:val="BodyText"/>
        <w:ind w:left="100"/>
        <w:rPr>
          <w:rFonts w:ascii="Courier New"/>
          <w:sz w:val="20"/>
        </w:rPr>
      </w:pPr>
      <w:r>
        <w:rPr>
          <w:rFonts w:ascii="Courier New"/>
          <w:noProof/>
          <w:sz w:val="20"/>
        </w:rPr>
        <w:drawing>
          <wp:inline distT="0" distB="0" distL="0" distR="0" wp14:anchorId="31A6824B" wp14:editId="4C153576">
            <wp:extent cx="6809482" cy="7570184"/>
            <wp:effectExtent l="0" t="0" r="0" b="0"/>
            <wp:docPr id="261" name="image75.png" descr="Screenshot of the VAPALS-ELCAP CT evaluation form" title="CT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75.png"/>
                    <pic:cNvPicPr/>
                  </pic:nvPicPr>
                  <pic:blipFill>
                    <a:blip r:embed="rId72" cstate="print"/>
                    <a:stretch>
                      <a:fillRect/>
                    </a:stretch>
                  </pic:blipFill>
                  <pic:spPr>
                    <a:xfrm>
                      <a:off x="0" y="0"/>
                      <a:ext cx="6809482" cy="7570184"/>
                    </a:xfrm>
                    <a:prstGeom prst="rect">
                      <a:avLst/>
                    </a:prstGeom>
                  </pic:spPr>
                </pic:pic>
              </a:graphicData>
            </a:graphic>
          </wp:inline>
        </w:drawing>
      </w:r>
    </w:p>
    <w:p w14:paraId="757552E4" w14:textId="77777777" w:rsidR="0071075B" w:rsidRDefault="0071075B">
      <w:pPr>
        <w:rPr>
          <w:rFonts w:ascii="Courier New"/>
          <w:sz w:val="20"/>
        </w:rPr>
        <w:sectPr w:rsidR="0071075B" w:rsidSect="00F51096">
          <w:headerReference w:type="even" r:id="rId73"/>
          <w:headerReference w:type="default" r:id="rId74"/>
          <w:headerReference w:type="first" r:id="rId75"/>
          <w:pgSz w:w="12240" w:h="15840"/>
          <w:pgMar w:top="720" w:right="187" w:bottom="720" w:left="158" w:header="144" w:footer="144" w:gutter="0"/>
          <w:cols w:space="720"/>
        </w:sectPr>
      </w:pPr>
    </w:p>
    <w:p w14:paraId="30F9F45B" w14:textId="77777777" w:rsidR="0071075B" w:rsidRDefault="002020A0">
      <w:pPr>
        <w:pStyle w:val="BodyText"/>
        <w:ind w:left="100"/>
        <w:rPr>
          <w:rFonts w:ascii="Courier New"/>
          <w:sz w:val="20"/>
        </w:rPr>
      </w:pPr>
      <w:r>
        <w:rPr>
          <w:rFonts w:ascii="Courier New"/>
          <w:noProof/>
          <w:sz w:val="20"/>
        </w:rPr>
        <w:lastRenderedPageBreak/>
        <w:drawing>
          <wp:inline distT="0" distB="0" distL="0" distR="0" wp14:anchorId="6C2A5F18" wp14:editId="6EEEC2A3">
            <wp:extent cx="6813654" cy="6903148"/>
            <wp:effectExtent l="0" t="0" r="0" b="0"/>
            <wp:docPr id="263" name="image76.png" descr="Second Page of the VAPALS-ELCAP CT evaluation form" title="CT Evaluation Form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6.png"/>
                    <pic:cNvPicPr/>
                  </pic:nvPicPr>
                  <pic:blipFill>
                    <a:blip r:embed="rId76" cstate="print"/>
                    <a:stretch>
                      <a:fillRect/>
                    </a:stretch>
                  </pic:blipFill>
                  <pic:spPr>
                    <a:xfrm>
                      <a:off x="0" y="0"/>
                      <a:ext cx="6813654" cy="6903148"/>
                    </a:xfrm>
                    <a:prstGeom prst="rect">
                      <a:avLst/>
                    </a:prstGeom>
                  </pic:spPr>
                </pic:pic>
              </a:graphicData>
            </a:graphic>
          </wp:inline>
        </w:drawing>
      </w:r>
    </w:p>
    <w:p w14:paraId="002026E5" w14:textId="77777777" w:rsidR="0071075B" w:rsidRDefault="0071075B">
      <w:pPr>
        <w:rPr>
          <w:rFonts w:ascii="Courier New"/>
          <w:sz w:val="20"/>
        </w:rPr>
        <w:sectPr w:rsidR="0071075B" w:rsidSect="00F51096">
          <w:headerReference w:type="even" r:id="rId77"/>
          <w:headerReference w:type="default" r:id="rId78"/>
          <w:headerReference w:type="first" r:id="rId79"/>
          <w:pgSz w:w="12240" w:h="15840"/>
          <w:pgMar w:top="720" w:right="187" w:bottom="720" w:left="158" w:header="144" w:footer="144" w:gutter="0"/>
          <w:cols w:space="720"/>
        </w:sectPr>
      </w:pPr>
    </w:p>
    <w:p w14:paraId="43128C4A" w14:textId="317158E0" w:rsidR="0071075B" w:rsidRDefault="0071075B">
      <w:pPr>
        <w:pStyle w:val="BodyText"/>
        <w:ind w:left="100"/>
        <w:rPr>
          <w:rFonts w:ascii="Courier New"/>
          <w:sz w:val="20"/>
        </w:rPr>
      </w:pPr>
    </w:p>
    <w:p w14:paraId="04EF9E08" w14:textId="778E4F60" w:rsidR="00016BD1" w:rsidRDefault="00016BD1" w:rsidP="00016BD1">
      <w:pPr>
        <w:pStyle w:val="Heading2"/>
      </w:pPr>
      <w:bookmarkStart w:id="24" w:name="_Toc419110872"/>
      <w:r>
        <w:t>PET Evaluation Form</w:t>
      </w:r>
      <w:bookmarkEnd w:id="24"/>
    </w:p>
    <w:p w14:paraId="7146A2CE" w14:textId="77777777" w:rsidR="00016BD1" w:rsidRDefault="00016BD1" w:rsidP="00016BD1"/>
    <w:p w14:paraId="399CD6C3" w14:textId="646B5128" w:rsidR="0071075B" w:rsidRDefault="00016BD1">
      <w:pPr>
        <w:rPr>
          <w:rFonts w:ascii="Courier New"/>
          <w:sz w:val="20"/>
        </w:rPr>
        <w:sectPr w:rsidR="0071075B" w:rsidSect="001A7DD6">
          <w:headerReference w:type="even" r:id="rId80"/>
          <w:headerReference w:type="default" r:id="rId81"/>
          <w:headerReference w:type="first" r:id="rId82"/>
          <w:pgSz w:w="12240" w:h="15840"/>
          <w:pgMar w:top="720" w:right="187" w:bottom="720" w:left="158" w:header="144" w:footer="144" w:gutter="0"/>
          <w:cols w:space="720"/>
        </w:sectPr>
      </w:pPr>
      <w:r w:rsidRPr="00016BD1">
        <w:rPr>
          <w:rFonts w:ascii="Courier New"/>
          <w:noProof/>
          <w:sz w:val="20"/>
        </w:rPr>
        <w:drawing>
          <wp:inline distT="0" distB="0" distL="0" distR="0" wp14:anchorId="041545D3" wp14:editId="6FC0369E">
            <wp:extent cx="6759856" cy="5029200"/>
            <wp:effectExtent l="0" t="0" r="0" b="0"/>
            <wp:docPr id="499" name="image220.png" descr="Screenshot of a blank VAPALS-ELCAP PET evaluation form" title="PET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20.png"/>
                    <pic:cNvPicPr/>
                  </pic:nvPicPr>
                  <pic:blipFill>
                    <a:blip r:embed="rId83" cstate="print"/>
                    <a:stretch>
                      <a:fillRect/>
                    </a:stretch>
                  </pic:blipFill>
                  <pic:spPr>
                    <a:xfrm>
                      <a:off x="0" y="0"/>
                      <a:ext cx="6759856" cy="5029200"/>
                    </a:xfrm>
                    <a:prstGeom prst="rect">
                      <a:avLst/>
                    </a:prstGeom>
                  </pic:spPr>
                </pic:pic>
              </a:graphicData>
            </a:graphic>
          </wp:inline>
        </w:drawing>
      </w:r>
    </w:p>
    <w:p w14:paraId="50E7D58C" w14:textId="77777777" w:rsidR="0071075B" w:rsidRDefault="002020A0">
      <w:pPr>
        <w:pStyle w:val="BodyText"/>
        <w:ind w:left="136"/>
        <w:rPr>
          <w:rFonts w:ascii="Courier New"/>
          <w:sz w:val="20"/>
        </w:rPr>
      </w:pPr>
      <w:r>
        <w:rPr>
          <w:rFonts w:ascii="Courier New"/>
          <w:noProof/>
          <w:sz w:val="20"/>
        </w:rPr>
        <w:lastRenderedPageBreak/>
        <w:drawing>
          <wp:inline distT="0" distB="0" distL="0" distR="0" wp14:anchorId="00DA113F" wp14:editId="57A85361">
            <wp:extent cx="6699317" cy="6414516"/>
            <wp:effectExtent l="0" t="0" r="0" b="0"/>
            <wp:docPr id="501" name="image221.png" descr="Second page of the VAPALS-ELCAP PET evaluation form" title="PET Evaluation Form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21.png"/>
                    <pic:cNvPicPr/>
                  </pic:nvPicPr>
                  <pic:blipFill>
                    <a:blip r:embed="rId84" cstate="print"/>
                    <a:stretch>
                      <a:fillRect/>
                    </a:stretch>
                  </pic:blipFill>
                  <pic:spPr>
                    <a:xfrm>
                      <a:off x="0" y="0"/>
                      <a:ext cx="6699317" cy="6414516"/>
                    </a:xfrm>
                    <a:prstGeom prst="rect">
                      <a:avLst/>
                    </a:prstGeom>
                  </pic:spPr>
                </pic:pic>
              </a:graphicData>
            </a:graphic>
          </wp:inline>
        </w:drawing>
      </w:r>
    </w:p>
    <w:p w14:paraId="68F84C79" w14:textId="77777777" w:rsidR="0071075B" w:rsidRDefault="0071075B">
      <w:pPr>
        <w:rPr>
          <w:rFonts w:ascii="Courier New"/>
          <w:sz w:val="20"/>
        </w:rPr>
        <w:sectPr w:rsidR="0071075B" w:rsidSect="00644D78">
          <w:headerReference w:type="even" r:id="rId85"/>
          <w:headerReference w:type="default" r:id="rId86"/>
          <w:headerReference w:type="first" r:id="rId87"/>
          <w:pgSz w:w="12240" w:h="15840"/>
          <w:pgMar w:top="720" w:right="187" w:bottom="720" w:left="158" w:header="144" w:footer="144" w:gutter="0"/>
          <w:cols w:space="720"/>
        </w:sectPr>
      </w:pPr>
    </w:p>
    <w:p w14:paraId="189ABE63" w14:textId="77777777" w:rsidR="0071075B" w:rsidRDefault="002020A0">
      <w:pPr>
        <w:pStyle w:val="BodyText"/>
        <w:ind w:left="100"/>
        <w:rPr>
          <w:rFonts w:ascii="Courier New"/>
          <w:sz w:val="20"/>
        </w:rPr>
      </w:pPr>
      <w:r>
        <w:rPr>
          <w:rFonts w:ascii="Courier New"/>
          <w:noProof/>
          <w:sz w:val="20"/>
        </w:rPr>
        <w:lastRenderedPageBreak/>
        <w:drawing>
          <wp:inline distT="0" distB="0" distL="0" distR="0" wp14:anchorId="148CEB19" wp14:editId="0CF6727B">
            <wp:extent cx="6725201" cy="8375904"/>
            <wp:effectExtent l="0" t="0" r="0" b="0"/>
            <wp:docPr id="503" name="image222.png" descr="Third page of the VAPALS-ELCAP PET evaluation form" title="PET Evaluation Form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22.png"/>
                    <pic:cNvPicPr/>
                  </pic:nvPicPr>
                  <pic:blipFill>
                    <a:blip r:embed="rId88" cstate="print"/>
                    <a:stretch>
                      <a:fillRect/>
                    </a:stretch>
                  </pic:blipFill>
                  <pic:spPr>
                    <a:xfrm>
                      <a:off x="0" y="0"/>
                      <a:ext cx="6725201" cy="8375904"/>
                    </a:xfrm>
                    <a:prstGeom prst="rect">
                      <a:avLst/>
                    </a:prstGeom>
                  </pic:spPr>
                </pic:pic>
              </a:graphicData>
            </a:graphic>
          </wp:inline>
        </w:drawing>
      </w:r>
    </w:p>
    <w:p w14:paraId="03869C2F" w14:textId="77777777" w:rsidR="0071075B" w:rsidRDefault="0071075B">
      <w:pPr>
        <w:rPr>
          <w:rFonts w:ascii="Courier New"/>
          <w:sz w:val="20"/>
        </w:rPr>
        <w:sectPr w:rsidR="0071075B" w:rsidSect="00644D78">
          <w:headerReference w:type="even" r:id="rId89"/>
          <w:headerReference w:type="default" r:id="rId90"/>
          <w:headerReference w:type="first" r:id="rId91"/>
          <w:pgSz w:w="12240" w:h="15840"/>
          <w:pgMar w:top="720" w:right="187" w:bottom="720" w:left="158" w:header="144" w:footer="144" w:gutter="0"/>
          <w:cols w:space="720"/>
        </w:sectPr>
      </w:pPr>
    </w:p>
    <w:p w14:paraId="7F196394" w14:textId="1556D3B9" w:rsidR="00016BD1" w:rsidRDefault="00016BD1" w:rsidP="00016BD1">
      <w:pPr>
        <w:pStyle w:val="Heading2"/>
      </w:pPr>
      <w:bookmarkStart w:id="25" w:name="_Toc419110873"/>
      <w:r>
        <w:lastRenderedPageBreak/>
        <w:t>Intervention and Surgical Treatment Form</w:t>
      </w:r>
      <w:bookmarkEnd w:id="25"/>
    </w:p>
    <w:p w14:paraId="365732A0" w14:textId="77777777" w:rsidR="0071075B" w:rsidRDefault="002020A0">
      <w:pPr>
        <w:pStyle w:val="BodyText"/>
        <w:ind w:left="100"/>
        <w:rPr>
          <w:rFonts w:ascii="Courier New"/>
          <w:sz w:val="20"/>
        </w:rPr>
      </w:pPr>
      <w:r>
        <w:rPr>
          <w:rFonts w:ascii="Courier New"/>
          <w:noProof/>
          <w:sz w:val="20"/>
        </w:rPr>
        <w:drawing>
          <wp:inline distT="0" distB="0" distL="0" distR="0" wp14:anchorId="33AC7352" wp14:editId="6F81633D">
            <wp:extent cx="6829762" cy="8662416"/>
            <wp:effectExtent l="0" t="0" r="0" b="0"/>
            <wp:docPr id="549" name="image234.png" descr="Screenshot of a blank VAPALS-ELCAP intervention and surgical treatment form" title="Intervention and Surgical Treatmen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34.png"/>
                    <pic:cNvPicPr/>
                  </pic:nvPicPr>
                  <pic:blipFill>
                    <a:blip r:embed="rId92" cstate="print"/>
                    <a:stretch>
                      <a:fillRect/>
                    </a:stretch>
                  </pic:blipFill>
                  <pic:spPr>
                    <a:xfrm>
                      <a:off x="0" y="0"/>
                      <a:ext cx="6829762" cy="8662416"/>
                    </a:xfrm>
                    <a:prstGeom prst="rect">
                      <a:avLst/>
                    </a:prstGeom>
                  </pic:spPr>
                </pic:pic>
              </a:graphicData>
            </a:graphic>
          </wp:inline>
        </w:drawing>
      </w:r>
    </w:p>
    <w:p w14:paraId="4A3DF619" w14:textId="77777777" w:rsidR="0071075B" w:rsidRDefault="0071075B">
      <w:pPr>
        <w:rPr>
          <w:rFonts w:ascii="Courier New"/>
          <w:sz w:val="20"/>
        </w:rPr>
        <w:sectPr w:rsidR="0071075B" w:rsidSect="00F51096">
          <w:headerReference w:type="even" r:id="rId93"/>
          <w:headerReference w:type="default" r:id="rId94"/>
          <w:headerReference w:type="first" r:id="rId95"/>
          <w:pgSz w:w="12240" w:h="15840"/>
          <w:pgMar w:top="720" w:right="187" w:bottom="720" w:left="158" w:header="144" w:footer="144" w:gutter="0"/>
          <w:cols w:space="720"/>
        </w:sectPr>
      </w:pPr>
    </w:p>
    <w:p w14:paraId="4616EBFB" w14:textId="77777777" w:rsidR="0071075B" w:rsidRDefault="002020A0">
      <w:pPr>
        <w:pStyle w:val="BodyText"/>
        <w:ind w:left="173"/>
        <w:rPr>
          <w:rFonts w:ascii="Courier New"/>
          <w:sz w:val="20"/>
        </w:rPr>
      </w:pPr>
      <w:r>
        <w:rPr>
          <w:rFonts w:ascii="Courier New"/>
          <w:noProof/>
          <w:sz w:val="20"/>
        </w:rPr>
        <w:lastRenderedPageBreak/>
        <w:drawing>
          <wp:inline distT="0" distB="0" distL="0" distR="0" wp14:anchorId="5EA095D7" wp14:editId="276B7BBB">
            <wp:extent cx="6783051" cy="6655498"/>
            <wp:effectExtent l="0" t="0" r="0" b="0"/>
            <wp:docPr id="551" name="image235.png" descr="Second page of the VAPALS-ELCAP interventio and surgical treatment form" title="Intervention and Surgical Treatment Form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35.png"/>
                    <pic:cNvPicPr/>
                  </pic:nvPicPr>
                  <pic:blipFill>
                    <a:blip r:embed="rId96" cstate="print"/>
                    <a:stretch>
                      <a:fillRect/>
                    </a:stretch>
                  </pic:blipFill>
                  <pic:spPr>
                    <a:xfrm>
                      <a:off x="0" y="0"/>
                      <a:ext cx="6783051" cy="6655498"/>
                    </a:xfrm>
                    <a:prstGeom prst="rect">
                      <a:avLst/>
                    </a:prstGeom>
                  </pic:spPr>
                </pic:pic>
              </a:graphicData>
            </a:graphic>
          </wp:inline>
        </w:drawing>
      </w:r>
    </w:p>
    <w:p w14:paraId="7867E049" w14:textId="77777777" w:rsidR="0071075B" w:rsidRDefault="0071075B">
      <w:pPr>
        <w:rPr>
          <w:rFonts w:ascii="Courier New"/>
          <w:sz w:val="20"/>
        </w:rPr>
        <w:sectPr w:rsidR="0071075B" w:rsidSect="00644D78">
          <w:headerReference w:type="even" r:id="rId97"/>
          <w:headerReference w:type="default" r:id="rId98"/>
          <w:headerReference w:type="first" r:id="rId99"/>
          <w:pgSz w:w="12240" w:h="15840"/>
          <w:pgMar w:top="720" w:right="187" w:bottom="720" w:left="158" w:header="144" w:footer="144" w:gutter="0"/>
          <w:cols w:space="720"/>
        </w:sectPr>
      </w:pPr>
    </w:p>
    <w:p w14:paraId="44144422" w14:textId="77777777" w:rsidR="0071075B" w:rsidRDefault="002020A0">
      <w:pPr>
        <w:pStyle w:val="BodyText"/>
        <w:ind w:left="100"/>
        <w:rPr>
          <w:rFonts w:ascii="Courier New"/>
          <w:sz w:val="20"/>
        </w:rPr>
      </w:pPr>
      <w:r>
        <w:rPr>
          <w:rFonts w:ascii="Courier New"/>
          <w:noProof/>
          <w:sz w:val="20"/>
        </w:rPr>
        <w:lastRenderedPageBreak/>
        <w:drawing>
          <wp:inline distT="0" distB="0" distL="0" distR="0" wp14:anchorId="326565FB" wp14:editId="16D83296">
            <wp:extent cx="6829762" cy="8662416"/>
            <wp:effectExtent l="0" t="0" r="0" b="0"/>
            <wp:docPr id="553" name="image236.png" descr="Third page of the VAPALS-ELCAP intervention and surgical treatment form" title="Intervention and Surgical Treatment Form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36.png"/>
                    <pic:cNvPicPr/>
                  </pic:nvPicPr>
                  <pic:blipFill>
                    <a:blip r:embed="rId100" cstate="print"/>
                    <a:stretch>
                      <a:fillRect/>
                    </a:stretch>
                  </pic:blipFill>
                  <pic:spPr>
                    <a:xfrm>
                      <a:off x="0" y="0"/>
                      <a:ext cx="6829762" cy="8662416"/>
                    </a:xfrm>
                    <a:prstGeom prst="rect">
                      <a:avLst/>
                    </a:prstGeom>
                  </pic:spPr>
                </pic:pic>
              </a:graphicData>
            </a:graphic>
          </wp:inline>
        </w:drawing>
      </w:r>
    </w:p>
    <w:p w14:paraId="5886B0AE" w14:textId="77777777" w:rsidR="0071075B" w:rsidRDefault="0071075B">
      <w:pPr>
        <w:rPr>
          <w:rFonts w:ascii="Courier New"/>
          <w:sz w:val="20"/>
        </w:rPr>
        <w:sectPr w:rsidR="0071075B" w:rsidSect="00644D78">
          <w:headerReference w:type="even" r:id="rId101"/>
          <w:headerReference w:type="default" r:id="rId102"/>
          <w:headerReference w:type="first" r:id="rId103"/>
          <w:pgSz w:w="12240" w:h="15840"/>
          <w:pgMar w:top="720" w:right="187" w:bottom="720" w:left="158" w:header="144" w:footer="144" w:gutter="0"/>
          <w:cols w:space="720"/>
        </w:sectPr>
      </w:pPr>
    </w:p>
    <w:p w14:paraId="4234E55E" w14:textId="4312B840" w:rsidR="0071075B" w:rsidRDefault="00016BD1" w:rsidP="00016BD1">
      <w:pPr>
        <w:pStyle w:val="Heading2"/>
      </w:pPr>
      <w:bookmarkStart w:id="26" w:name="_Toc419110874"/>
      <w:r>
        <w:lastRenderedPageBreak/>
        <w:t>Biopsy Form</w:t>
      </w:r>
      <w:bookmarkEnd w:id="26"/>
    </w:p>
    <w:p w14:paraId="3F0522BE" w14:textId="77777777" w:rsidR="00016BD1" w:rsidRDefault="00016BD1" w:rsidP="00016BD1"/>
    <w:p w14:paraId="02501F0B" w14:textId="77777777" w:rsidR="0071075B" w:rsidRDefault="0071075B">
      <w:pPr>
        <w:pStyle w:val="BodyText"/>
        <w:rPr>
          <w:rFonts w:ascii="Courier New"/>
          <w:sz w:val="20"/>
        </w:rPr>
      </w:pPr>
    </w:p>
    <w:p w14:paraId="1CC0AC12" w14:textId="77777777" w:rsidR="0071075B" w:rsidRDefault="002020A0">
      <w:pPr>
        <w:pStyle w:val="BodyText"/>
        <w:ind w:left="100"/>
        <w:rPr>
          <w:rFonts w:ascii="Courier New"/>
          <w:sz w:val="20"/>
        </w:rPr>
      </w:pPr>
      <w:r>
        <w:rPr>
          <w:rFonts w:ascii="Courier New"/>
          <w:noProof/>
          <w:sz w:val="20"/>
        </w:rPr>
        <w:drawing>
          <wp:inline distT="0" distB="0" distL="0" distR="0" wp14:anchorId="2685EAFB" wp14:editId="0CCF4EC7">
            <wp:extent cx="6890867" cy="5927407"/>
            <wp:effectExtent l="0" t="0" r="0" b="0"/>
            <wp:docPr id="767" name="image287.png" descr="Screenshot of a blank VAPALS-ELCAP biopsy form" title="Biopsy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287.png"/>
                    <pic:cNvPicPr/>
                  </pic:nvPicPr>
                  <pic:blipFill>
                    <a:blip r:embed="rId104" cstate="print"/>
                    <a:stretch>
                      <a:fillRect/>
                    </a:stretch>
                  </pic:blipFill>
                  <pic:spPr>
                    <a:xfrm>
                      <a:off x="0" y="0"/>
                      <a:ext cx="6890867" cy="5927407"/>
                    </a:xfrm>
                    <a:prstGeom prst="rect">
                      <a:avLst/>
                    </a:prstGeom>
                  </pic:spPr>
                </pic:pic>
              </a:graphicData>
            </a:graphic>
          </wp:inline>
        </w:drawing>
      </w:r>
    </w:p>
    <w:p w14:paraId="2695DFC5" w14:textId="77777777" w:rsidR="0071075B" w:rsidRDefault="0071075B">
      <w:pPr>
        <w:pStyle w:val="BodyText"/>
        <w:rPr>
          <w:rFonts w:ascii="Courier New"/>
          <w:sz w:val="20"/>
        </w:rPr>
      </w:pPr>
    </w:p>
    <w:p w14:paraId="5EB64901" w14:textId="77777777" w:rsidR="0071075B" w:rsidRDefault="0071075B">
      <w:pPr>
        <w:pStyle w:val="BodyText"/>
        <w:rPr>
          <w:rFonts w:ascii="Courier New"/>
          <w:sz w:val="20"/>
        </w:rPr>
      </w:pPr>
    </w:p>
    <w:p w14:paraId="121B8D4C" w14:textId="77777777" w:rsidR="0071075B" w:rsidRDefault="0071075B">
      <w:pPr>
        <w:pStyle w:val="BodyText"/>
        <w:rPr>
          <w:rFonts w:ascii="Courier New"/>
          <w:sz w:val="20"/>
        </w:rPr>
      </w:pPr>
    </w:p>
    <w:p w14:paraId="46085F98" w14:textId="77777777" w:rsidR="0071075B" w:rsidRDefault="0071075B">
      <w:pPr>
        <w:pStyle w:val="BodyText"/>
        <w:rPr>
          <w:rFonts w:ascii="Courier New"/>
          <w:sz w:val="20"/>
        </w:rPr>
      </w:pPr>
    </w:p>
    <w:p w14:paraId="4A4832E5" w14:textId="77777777" w:rsidR="0071075B" w:rsidRDefault="0071075B">
      <w:pPr>
        <w:pStyle w:val="BodyText"/>
        <w:rPr>
          <w:rFonts w:ascii="Courier New"/>
          <w:sz w:val="20"/>
        </w:rPr>
      </w:pPr>
    </w:p>
    <w:p w14:paraId="4ED54B84" w14:textId="77777777" w:rsidR="0071075B" w:rsidRDefault="0071075B">
      <w:pPr>
        <w:pStyle w:val="BodyText"/>
        <w:rPr>
          <w:rFonts w:ascii="Courier New"/>
          <w:sz w:val="20"/>
        </w:rPr>
      </w:pPr>
    </w:p>
    <w:p w14:paraId="67BED600" w14:textId="77777777" w:rsidR="0071075B" w:rsidRDefault="0071075B">
      <w:pPr>
        <w:pStyle w:val="BodyText"/>
        <w:rPr>
          <w:rFonts w:ascii="Courier New"/>
          <w:sz w:val="20"/>
        </w:rPr>
      </w:pPr>
    </w:p>
    <w:p w14:paraId="1F24B00B" w14:textId="77777777" w:rsidR="0071075B" w:rsidRDefault="0071075B">
      <w:pPr>
        <w:pStyle w:val="BodyText"/>
        <w:rPr>
          <w:rFonts w:ascii="Courier New"/>
          <w:sz w:val="20"/>
        </w:rPr>
      </w:pPr>
    </w:p>
    <w:p w14:paraId="5D825B01" w14:textId="77777777" w:rsidR="0071075B" w:rsidRDefault="0071075B">
      <w:pPr>
        <w:pStyle w:val="BodyText"/>
        <w:rPr>
          <w:rFonts w:ascii="Courier New"/>
          <w:sz w:val="20"/>
        </w:rPr>
      </w:pPr>
    </w:p>
    <w:p w14:paraId="6CEA1A5D" w14:textId="77777777" w:rsidR="0071075B" w:rsidRDefault="0071075B">
      <w:pPr>
        <w:pStyle w:val="BodyText"/>
        <w:rPr>
          <w:rFonts w:ascii="Courier New"/>
          <w:sz w:val="20"/>
        </w:rPr>
      </w:pPr>
    </w:p>
    <w:p w14:paraId="6C025C4A" w14:textId="77777777" w:rsidR="0071075B" w:rsidRDefault="0071075B">
      <w:pPr>
        <w:pStyle w:val="BodyText"/>
        <w:rPr>
          <w:rFonts w:ascii="Courier New"/>
          <w:sz w:val="20"/>
        </w:rPr>
      </w:pPr>
    </w:p>
    <w:p w14:paraId="319B827D" w14:textId="77777777" w:rsidR="0071075B" w:rsidRDefault="0071075B">
      <w:pPr>
        <w:pStyle w:val="BodyText"/>
        <w:rPr>
          <w:rFonts w:ascii="Courier New"/>
          <w:sz w:val="20"/>
        </w:rPr>
      </w:pPr>
    </w:p>
    <w:p w14:paraId="35E9B5C6" w14:textId="77777777" w:rsidR="0071075B" w:rsidRDefault="0071075B">
      <w:pPr>
        <w:pStyle w:val="BodyText"/>
        <w:rPr>
          <w:rFonts w:ascii="Courier New"/>
          <w:sz w:val="20"/>
        </w:rPr>
      </w:pPr>
    </w:p>
    <w:p w14:paraId="61EF47E4" w14:textId="77777777" w:rsidR="0071075B" w:rsidRDefault="0071075B">
      <w:pPr>
        <w:pStyle w:val="BodyText"/>
        <w:rPr>
          <w:rFonts w:ascii="Courier New"/>
          <w:sz w:val="20"/>
        </w:rPr>
      </w:pPr>
    </w:p>
    <w:p w14:paraId="33A5E34D" w14:textId="77777777" w:rsidR="0071075B" w:rsidRDefault="0071075B">
      <w:pPr>
        <w:pStyle w:val="BodyText"/>
        <w:rPr>
          <w:rFonts w:ascii="Courier New"/>
          <w:sz w:val="20"/>
        </w:rPr>
      </w:pPr>
    </w:p>
    <w:p w14:paraId="7E0DC2E8" w14:textId="77777777" w:rsidR="0071075B" w:rsidRDefault="0071075B">
      <w:pPr>
        <w:pStyle w:val="BodyText"/>
        <w:rPr>
          <w:rFonts w:ascii="Courier New"/>
          <w:sz w:val="20"/>
        </w:rPr>
      </w:pPr>
    </w:p>
    <w:p w14:paraId="70FB387D" w14:textId="77777777" w:rsidR="0071075B" w:rsidRDefault="0071075B">
      <w:pPr>
        <w:pStyle w:val="BodyText"/>
        <w:rPr>
          <w:rFonts w:ascii="Courier New"/>
          <w:sz w:val="20"/>
        </w:rPr>
      </w:pPr>
    </w:p>
    <w:p w14:paraId="70B2F723" w14:textId="77777777" w:rsidR="0071075B" w:rsidRDefault="0071075B">
      <w:pPr>
        <w:pStyle w:val="BodyText"/>
        <w:rPr>
          <w:rFonts w:ascii="Courier New"/>
          <w:sz w:val="20"/>
        </w:rPr>
      </w:pPr>
    </w:p>
    <w:p w14:paraId="7EFDF1CB" w14:textId="77777777" w:rsidR="000F08B6" w:rsidRDefault="0015255A" w:rsidP="007878FB">
      <w:pPr>
        <w:pStyle w:val="Heading1"/>
        <w:ind w:left="0"/>
      </w:pPr>
      <w:bookmarkStart w:id="27" w:name="_Toc419110875"/>
      <w:r>
        <w:t xml:space="preserve">Elcap </w:t>
      </w:r>
      <w:r w:rsidR="000F08B6">
        <w:t>Screening Protocol</w:t>
      </w:r>
      <w:bookmarkEnd w:id="27"/>
    </w:p>
    <w:p w14:paraId="71A0AAE0" w14:textId="6F31F8DF" w:rsidR="0071075B" w:rsidRDefault="002020A0" w:rsidP="00016BD1">
      <w:pPr>
        <w:pStyle w:val="Heading2"/>
      </w:pPr>
      <w:bookmarkStart w:id="28" w:name="_Toc419110876"/>
      <w:r>
        <w:t>Overview</w:t>
      </w:r>
      <w:bookmarkEnd w:id="28"/>
    </w:p>
    <w:p w14:paraId="3BC83CA6" w14:textId="77777777" w:rsidR="0071075B" w:rsidRDefault="0071075B">
      <w:pPr>
        <w:pStyle w:val="BodyText"/>
        <w:spacing w:before="7"/>
        <w:rPr>
          <w:b/>
          <w:sz w:val="23"/>
        </w:rPr>
      </w:pPr>
    </w:p>
    <w:p w14:paraId="0BCB8E17" w14:textId="77777777" w:rsidR="0071075B" w:rsidRDefault="002020A0">
      <w:pPr>
        <w:pStyle w:val="BodyText"/>
        <w:ind w:left="676" w:right="573"/>
      </w:pPr>
      <w:r>
        <w:t>The development and refinement of the International Early Lung Cancer Action Program (I-ELCAP) screening protocol has been a concern of the I-ELCAP (originally the Early Lung Cancer Action Program) team for the past 25 years [1-9]. Its broad research objective has been the advancement of knowledge for early diagnosis and treatment of lung cancer. The protocol has been updated in the framework of the International Conferences [4] organized by this Group.  The continued development of the I-ELCAP international consortium on screening for lung cancer has been facilitated by its web-based infrastructure developed in 2001 which has been regularly updated [4, 5]. The research program of I-ELCAP is guided by the common protocol [6, 7], pathology protocol [8, 9], and its approach to long-term follow-up [10-15]. Further details are given in these cited publications.</w:t>
      </w:r>
    </w:p>
    <w:p w14:paraId="1B16BD68" w14:textId="77777777" w:rsidR="0071075B" w:rsidRDefault="0071075B">
      <w:pPr>
        <w:pStyle w:val="BodyText"/>
      </w:pPr>
    </w:p>
    <w:p w14:paraId="526D0956" w14:textId="77777777" w:rsidR="0071075B" w:rsidRDefault="002020A0">
      <w:pPr>
        <w:pStyle w:val="BodyText"/>
        <w:ind w:left="676" w:right="816"/>
      </w:pPr>
      <w:r>
        <w:t>In the framework of the I-ELCAP protocol, there is opportunity to conduct related studies. Various non-CT approaches to screening, including biomarkers in the broadest sense can be deployed in parallel with the low-dose CT test for their validation, relative merits, and value as add-ons.</w:t>
      </w:r>
    </w:p>
    <w:p w14:paraId="3C0BF7D1" w14:textId="77777777" w:rsidR="0071075B" w:rsidRDefault="0071075B">
      <w:pPr>
        <w:pStyle w:val="BodyText"/>
        <w:spacing w:before="5"/>
      </w:pPr>
    </w:p>
    <w:p w14:paraId="322EE305" w14:textId="77777777" w:rsidR="0071075B" w:rsidRDefault="002020A0" w:rsidP="00AB2E49">
      <w:pPr>
        <w:pStyle w:val="Heading2"/>
      </w:pPr>
      <w:bookmarkStart w:id="29" w:name="_Toc419110877"/>
      <w:r>
        <w:t>Indications for screening</w:t>
      </w:r>
      <w:bookmarkEnd w:id="29"/>
    </w:p>
    <w:p w14:paraId="4BC80557" w14:textId="77777777" w:rsidR="0071075B" w:rsidRDefault="0071075B">
      <w:pPr>
        <w:pStyle w:val="BodyText"/>
        <w:spacing w:before="6"/>
        <w:rPr>
          <w:b/>
          <w:sz w:val="23"/>
        </w:rPr>
      </w:pPr>
    </w:p>
    <w:p w14:paraId="5381C23B" w14:textId="77777777" w:rsidR="0071075B" w:rsidRDefault="002020A0">
      <w:pPr>
        <w:pStyle w:val="BodyText"/>
        <w:ind w:left="676" w:right="686"/>
      </w:pPr>
      <w:r>
        <w:t>As screening is for asymptomatic persons, documentation of the symptom profile is needed. Specifically, current presence/absence of potential manifestations of lung cancer which include worsening cough with hoarseness, hemoptysis, and unexplained loss of weight are documented. Symptomatic persons are ineligible for enrollment and should be considered for diagnostic imaging.</w:t>
      </w:r>
    </w:p>
    <w:p w14:paraId="3405334A" w14:textId="77777777" w:rsidR="0071075B" w:rsidRDefault="0071075B">
      <w:pPr>
        <w:pStyle w:val="BodyText"/>
      </w:pPr>
    </w:p>
    <w:p w14:paraId="468D8043" w14:textId="77777777" w:rsidR="0071075B" w:rsidRDefault="002020A0">
      <w:pPr>
        <w:pStyle w:val="BodyText"/>
        <w:ind w:left="676" w:right="832"/>
      </w:pPr>
      <w:r>
        <w:t>Indications for participation may vary among I-ELCAP participating institutions, notably as to age and smoking history, but these must be specified.</w:t>
      </w:r>
    </w:p>
    <w:p w14:paraId="3D7E7723" w14:textId="77777777" w:rsidR="0071075B" w:rsidRDefault="0071075B">
      <w:pPr>
        <w:pStyle w:val="BodyText"/>
        <w:spacing w:before="1"/>
      </w:pPr>
    </w:p>
    <w:p w14:paraId="37AD49AA" w14:textId="77777777" w:rsidR="0071075B" w:rsidRDefault="002020A0">
      <w:pPr>
        <w:pStyle w:val="BodyText"/>
        <w:ind w:left="676" w:right="727"/>
      </w:pPr>
      <w:r>
        <w:t>If Stage I, II, or IIIA lung cancer has been diagnosed as a result of screening or outside of screening and curative treatment is provided, screening for new primary lung cancers may be provided once treatment is completed.</w:t>
      </w:r>
    </w:p>
    <w:p w14:paraId="0DEFD155" w14:textId="77777777" w:rsidR="0071075B" w:rsidRDefault="0071075B">
      <w:pPr>
        <w:pStyle w:val="BodyText"/>
        <w:spacing w:before="5"/>
      </w:pPr>
    </w:p>
    <w:p w14:paraId="443E63CC" w14:textId="77777777" w:rsidR="0071075B" w:rsidRDefault="002020A0" w:rsidP="00AB2E49">
      <w:pPr>
        <w:pStyle w:val="Heading2"/>
      </w:pPr>
      <w:bookmarkStart w:id="30" w:name="_Toc419110878"/>
      <w:r>
        <w:t>Frequency of screening</w:t>
      </w:r>
      <w:bookmarkEnd w:id="30"/>
    </w:p>
    <w:p w14:paraId="2887729C" w14:textId="77777777" w:rsidR="0071075B" w:rsidRDefault="0071075B">
      <w:pPr>
        <w:pStyle w:val="BodyText"/>
        <w:spacing w:before="6"/>
        <w:rPr>
          <w:b/>
          <w:sz w:val="23"/>
        </w:rPr>
      </w:pPr>
    </w:p>
    <w:p w14:paraId="6F449AEB" w14:textId="77777777" w:rsidR="0071075B" w:rsidRDefault="002020A0">
      <w:pPr>
        <w:pStyle w:val="BodyText"/>
        <w:spacing w:before="1"/>
        <w:ind w:left="676" w:right="567"/>
      </w:pPr>
      <w:r>
        <w:t>When application of the regimen of screening at baseline does not lead to the diagnosis of malignancy, repeat screening is scheduled for a preset time from the initial, low-dose test at baseline. Whereas the protocol calls for annual repeat screening, each institution is free to choose the timing of the repeat screening. Such variations do not threaten the validity of the results, so long as they arise from compelling circumstantial matters (and thereby are as though randomly assigned) and these variations also provide an opportunity to study the implications of different intervals to repeat screening in the regimen. The United States Preventive Services Task Force recommends annual screening [16] and the Centers for Medicare and Medicaid Services mandate it [17].</w:t>
      </w:r>
    </w:p>
    <w:p w14:paraId="35F817D1" w14:textId="77777777" w:rsidR="0071075B" w:rsidRDefault="0071075B">
      <w:pPr>
        <w:pStyle w:val="BodyText"/>
        <w:spacing w:before="3"/>
      </w:pPr>
    </w:p>
    <w:p w14:paraId="09B67CE1" w14:textId="77777777" w:rsidR="0071075B" w:rsidRDefault="002020A0" w:rsidP="00AB2E49">
      <w:pPr>
        <w:pStyle w:val="Heading2"/>
      </w:pPr>
      <w:bookmarkStart w:id="31" w:name="_Toc419110879"/>
      <w:r>
        <w:t>Communication of results</w:t>
      </w:r>
      <w:bookmarkEnd w:id="31"/>
    </w:p>
    <w:p w14:paraId="38E16FF2" w14:textId="77777777" w:rsidR="0071075B" w:rsidRDefault="0071075B">
      <w:pPr>
        <w:pStyle w:val="BodyText"/>
        <w:spacing w:before="6"/>
        <w:rPr>
          <w:b/>
          <w:sz w:val="23"/>
        </w:rPr>
      </w:pPr>
    </w:p>
    <w:p w14:paraId="2E222402" w14:textId="7EBC43AC" w:rsidR="0071075B" w:rsidRDefault="002020A0" w:rsidP="00AB2E49">
      <w:pPr>
        <w:pStyle w:val="BodyText"/>
        <w:spacing w:before="1"/>
        <w:ind w:left="676" w:right="666"/>
        <w:rPr>
          <w:sz w:val="16"/>
        </w:rPr>
      </w:pPr>
      <w:r>
        <w:lastRenderedPageBreak/>
        <w:t>The results and recommendations of the interpretation of the low-dose CT scan are sent simultaneously to the referring physician and to the participant</w:t>
      </w:r>
      <w:r w:rsidR="007878FB">
        <w:t xml:space="preserve"> </w:t>
      </w:r>
      <w:r>
        <w:t>(with a lay summary) If the participant or his/her physician chooses not to follow the recommended regimen, the actual work-up must be carefully documented using the web-based management system.</w:t>
      </w:r>
      <w:r w:rsidR="00AB2E49">
        <w:rPr>
          <w:sz w:val="16"/>
        </w:rPr>
        <w:t xml:space="preserve"> </w:t>
      </w:r>
    </w:p>
    <w:p w14:paraId="6ECC28CE" w14:textId="77777777" w:rsidR="0071075B" w:rsidRDefault="002020A0" w:rsidP="00AB2E49">
      <w:pPr>
        <w:pStyle w:val="Heading2"/>
      </w:pPr>
      <w:bookmarkStart w:id="32" w:name="_Toc419110880"/>
      <w:r>
        <w:t>Regimen of screening</w:t>
      </w:r>
      <w:bookmarkEnd w:id="32"/>
    </w:p>
    <w:p w14:paraId="29465D00" w14:textId="77777777" w:rsidR="0071075B" w:rsidRDefault="0071075B">
      <w:pPr>
        <w:pStyle w:val="BodyText"/>
        <w:spacing w:before="6"/>
        <w:rPr>
          <w:b/>
          <w:sz w:val="23"/>
        </w:rPr>
      </w:pPr>
    </w:p>
    <w:p w14:paraId="0B6A8DB6" w14:textId="77777777" w:rsidR="0071075B" w:rsidRDefault="002020A0">
      <w:pPr>
        <w:pStyle w:val="BodyText"/>
        <w:spacing w:before="1"/>
        <w:ind w:left="676" w:right="573"/>
      </w:pPr>
      <w:r>
        <w:t>In this protocol, ‘screening’ refers to the entire process of the pursuit of early, rule-in diagnosis of lung cancer. It begins with the initial low-dose CT scan at baseline and continues with repeat screenings. A positive result of each screening is followed by follow-up diagnostics which include annual repeat screening, shorter follow-up imaging and, potentially, a biopsy.</w:t>
      </w:r>
    </w:p>
    <w:p w14:paraId="11CB4840" w14:textId="77777777" w:rsidR="0071075B" w:rsidRDefault="0071075B">
      <w:pPr>
        <w:pStyle w:val="BodyText"/>
        <w:rPr>
          <w:sz w:val="26"/>
        </w:rPr>
      </w:pPr>
    </w:p>
    <w:p w14:paraId="3E9F7D84" w14:textId="77777777" w:rsidR="0071075B" w:rsidRDefault="0071075B">
      <w:pPr>
        <w:pStyle w:val="BodyText"/>
        <w:rPr>
          <w:sz w:val="22"/>
        </w:rPr>
      </w:pPr>
    </w:p>
    <w:p w14:paraId="079F089F" w14:textId="77777777" w:rsidR="0071075B" w:rsidRDefault="002020A0">
      <w:pPr>
        <w:pStyle w:val="BodyText"/>
        <w:ind w:left="676" w:right="375"/>
      </w:pPr>
      <w:r>
        <w:t>It is understood that there may need to be occasional exceptions to the protocol. Each site is fully responsible for performance of the CT scans, their interpretation, and workup recommendations. In those cases for which protocol recommendations are not followed, it is necessary to document the reasons for this and to record all results of the alternative workup. While the regimen has been continuously updated based on the analysis of accrued results of actual screenings and diagnoses of lung cancer, the basic structure of the protocol has remained unchanged.</w:t>
      </w:r>
    </w:p>
    <w:p w14:paraId="7B1A832A" w14:textId="77777777" w:rsidR="0071075B" w:rsidRDefault="0071075B">
      <w:pPr>
        <w:pStyle w:val="BodyText"/>
      </w:pPr>
    </w:p>
    <w:p w14:paraId="4326E66E" w14:textId="77777777" w:rsidR="0071075B" w:rsidRDefault="002020A0" w:rsidP="007878FB">
      <w:pPr>
        <w:pStyle w:val="Heading3"/>
      </w:pPr>
      <w:bookmarkStart w:id="33" w:name="_Toc419110881"/>
      <w:r>
        <w:t>Smoking cessation</w:t>
      </w:r>
      <w:bookmarkEnd w:id="33"/>
    </w:p>
    <w:p w14:paraId="4662F3AF" w14:textId="77777777" w:rsidR="0071075B" w:rsidRDefault="002020A0">
      <w:pPr>
        <w:pStyle w:val="BodyText"/>
        <w:ind w:left="676" w:right="679"/>
      </w:pPr>
      <w:r>
        <w:rPr>
          <w:b/>
        </w:rPr>
        <w:t xml:space="preserve">Smoking cessation </w:t>
      </w:r>
      <w:r>
        <w:t>needs to be incorporated into the program, not only for current smokers but also for former smokers to prevent relapse. CT screening provides “a teachable moment” for smoking cessation advice and has been shown not to cause former smokers to restart smoking. Additionally, personalized counseling or referral to Quit Smoking Help Lines and other support groups is useful. Additional reports on the quit rates in I-ELCAP in the context of screening are provided [18-20].</w:t>
      </w:r>
    </w:p>
    <w:p w14:paraId="5D2B65BA" w14:textId="77777777" w:rsidR="0071075B" w:rsidRDefault="0071075B">
      <w:pPr>
        <w:pStyle w:val="BodyText"/>
      </w:pPr>
    </w:p>
    <w:p w14:paraId="64EA72A6" w14:textId="77777777" w:rsidR="0071075B" w:rsidRDefault="002020A0" w:rsidP="007878FB">
      <w:pPr>
        <w:pStyle w:val="Heading3"/>
      </w:pPr>
      <w:bookmarkStart w:id="34" w:name="_Toc419110882"/>
      <w:r>
        <w:t>Image production</w:t>
      </w:r>
      <w:bookmarkEnd w:id="34"/>
    </w:p>
    <w:p w14:paraId="113D4198" w14:textId="77777777" w:rsidR="0071075B" w:rsidRDefault="002020A0">
      <w:pPr>
        <w:pStyle w:val="BodyText"/>
        <w:ind w:left="676" w:right="573"/>
      </w:pPr>
      <w:r>
        <w:t>In this regimen, the low-dose CT imaging is the same in baseline and repeat screenings. As there are a large variety of CT manufacturers and models which have markedly improved resolution and other capabilities over time, the following are general guidelines for the image production. Scans should be acquired on multi-detector-row scanners with 16 or more rows. Scans should be acquired so that images can be reconstructed at 1.25mm or less.</w:t>
      </w:r>
    </w:p>
    <w:p w14:paraId="760A1E49" w14:textId="77777777" w:rsidR="0071075B" w:rsidRDefault="0071075B">
      <w:pPr>
        <w:pStyle w:val="BodyText"/>
      </w:pPr>
    </w:p>
    <w:p w14:paraId="7D38CDF4" w14:textId="77777777" w:rsidR="0071075B" w:rsidRDefault="002020A0">
      <w:pPr>
        <w:ind w:left="676" w:right="725"/>
        <w:rPr>
          <w:sz w:val="24"/>
        </w:rPr>
      </w:pPr>
      <w:r>
        <w:rPr>
          <w:b/>
          <w:sz w:val="24"/>
        </w:rPr>
        <w:t xml:space="preserve">There is no specific definition of “low-dose,” </w:t>
      </w:r>
      <w:r>
        <w:rPr>
          <w:sz w:val="24"/>
        </w:rPr>
        <w:t xml:space="preserve">although historically most screening protocols have used scan parameters of 120-140 kVp and 30-100 mAs. </w:t>
      </w:r>
      <w:r>
        <w:rPr>
          <w:b/>
          <w:sz w:val="24"/>
        </w:rPr>
        <w:t xml:space="preserve">We suggest that scans be obtained at 120 kVp or lower and 40 mAs (effective) or lower. </w:t>
      </w:r>
      <w:r>
        <w:rPr>
          <w:sz w:val="24"/>
        </w:rPr>
        <w:t>An alternative is to use dose-modulation which should be established to correspond to approximately the same dose without modulation.</w:t>
      </w:r>
    </w:p>
    <w:p w14:paraId="75CC1C44" w14:textId="77777777" w:rsidR="007878FB" w:rsidRDefault="007878FB">
      <w:pPr>
        <w:ind w:left="676" w:right="725"/>
        <w:rPr>
          <w:sz w:val="24"/>
        </w:rPr>
      </w:pPr>
    </w:p>
    <w:p w14:paraId="0741F82A" w14:textId="77777777" w:rsidR="0071075B" w:rsidRDefault="002020A0">
      <w:pPr>
        <w:pStyle w:val="BodyText"/>
        <w:ind w:left="676" w:right="531"/>
      </w:pPr>
      <w:r>
        <w:t xml:space="preserve">Collimation and pitch also affect dose, and these should be set to allow for the lowest dose, while maintaining acceptable image quality. Image reconstruction should be performed using a standard, non-edge enhancing kernel to minimize effects of noise. However, additional reconstructions may also be obtained, including maximum intensity projection (MIP) images.  Scan parameters should also be adjusted to allow for different size patients. Dose modulation techniques which adjust for body size are available on most modern scanners. These should be established based either on weight or body mass index. </w:t>
      </w:r>
      <w:r>
        <w:rPr>
          <w:spacing w:val="-3"/>
        </w:rPr>
        <w:t xml:space="preserve">In </w:t>
      </w:r>
      <w:r>
        <w:t>addition, new dose reduction techniques are being made available by scan manufacturers, and their use is encouraged, providing that acceptable image quality is</w:t>
      </w:r>
      <w:r>
        <w:rPr>
          <w:spacing w:val="-14"/>
        </w:rPr>
        <w:t xml:space="preserve"> </w:t>
      </w:r>
      <w:r>
        <w:t>maintained.</w:t>
      </w:r>
    </w:p>
    <w:p w14:paraId="08DA13BD" w14:textId="77777777" w:rsidR="0071075B" w:rsidRDefault="002020A0">
      <w:pPr>
        <w:pStyle w:val="BodyText"/>
        <w:spacing w:before="1"/>
        <w:ind w:left="676" w:right="607"/>
      </w:pPr>
      <w:r>
        <w:t>Guidance on scan parameters specific to manufacturers make and model can be found on the website of the American Association of Physicists in Medicine (</w:t>
      </w:r>
      <w:hyperlink r:id="rId105">
        <w:r>
          <w:rPr>
            <w:color w:val="0000FF"/>
            <w:u w:val="single" w:color="0000FF"/>
          </w:rPr>
          <w:t>http://www.aapm.org/pubs/CTProtocols/?tab=5#CTabbedPanels</w:t>
        </w:r>
      </w:hyperlink>
      <w:r>
        <w:t>).</w:t>
      </w:r>
    </w:p>
    <w:p w14:paraId="31340125" w14:textId="77777777" w:rsidR="0071075B" w:rsidRDefault="0071075B">
      <w:pPr>
        <w:pStyle w:val="BodyText"/>
        <w:spacing w:before="2"/>
        <w:rPr>
          <w:sz w:val="16"/>
        </w:rPr>
      </w:pPr>
    </w:p>
    <w:p w14:paraId="331CA6DC" w14:textId="77777777" w:rsidR="0071075B" w:rsidRDefault="002020A0">
      <w:pPr>
        <w:pStyle w:val="BodyText"/>
        <w:spacing w:before="90"/>
        <w:ind w:left="676" w:right="713"/>
        <w:rPr>
          <w:b/>
        </w:rPr>
      </w:pPr>
      <w:r>
        <w:lastRenderedPageBreak/>
        <w:t xml:space="preserve">Images should be acquired in a single breath from the lung apices through the lung bases. Standards should be established to ensure consistent breath holding. </w:t>
      </w:r>
      <w:r>
        <w:rPr>
          <w:b/>
        </w:rPr>
        <w:t>Contrast material is not used.</w:t>
      </w:r>
    </w:p>
    <w:p w14:paraId="6D3A0529" w14:textId="77777777" w:rsidR="0071075B" w:rsidRDefault="0071075B">
      <w:pPr>
        <w:pStyle w:val="BodyText"/>
        <w:spacing w:before="2"/>
        <w:rPr>
          <w:b/>
        </w:rPr>
      </w:pPr>
    </w:p>
    <w:p w14:paraId="0EAB73CC" w14:textId="754EEA5A" w:rsidR="0071075B" w:rsidRDefault="00692C66" w:rsidP="007878FB">
      <w:pPr>
        <w:pStyle w:val="BodyText"/>
        <w:spacing w:before="1" w:line="237" w:lineRule="auto"/>
        <w:ind w:left="676" w:right="573"/>
      </w:pPr>
      <w:r>
        <w:rPr>
          <w:noProof/>
        </w:rPr>
        <mc:AlternateContent>
          <mc:Choice Requires="wps">
            <w:drawing>
              <wp:anchor distT="0" distB="0" distL="114300" distR="114300" simplePos="0" relativeHeight="251966464" behindDoc="1" locked="0" layoutInCell="1" allowOverlap="1" wp14:anchorId="6495646D" wp14:editId="0B4F1E6D">
                <wp:simplePos x="0" y="0"/>
                <wp:positionH relativeFrom="page">
                  <wp:posOffset>3757295</wp:posOffset>
                </wp:positionH>
                <wp:positionV relativeFrom="paragraph">
                  <wp:posOffset>485775</wp:posOffset>
                </wp:positionV>
                <wp:extent cx="76200" cy="168910"/>
                <wp:effectExtent l="0" t="3175" r="1905" b="5715"/>
                <wp:wrapNone/>
                <wp:docPr id="752" name="Text Box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F480B" w14:textId="1F4ADA8C" w:rsidR="00A64912" w:rsidRDefault="00A64912">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533" o:spid="_x0000_s1026" type="#_x0000_t202" style="position:absolute;left:0;text-align:left;margin-left:295.85pt;margin-top:38.25pt;width:6pt;height:13.3pt;z-index:-25135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rsQLECAACsBQAADgAAAGRycy9lMm9Eb2MueG1srFTbbtswDH0fsH8Q9O76UsexjTpFm8TDgO4C&#10;tPsAxZJjYbbkSUqcrti/j5LjpJeXYZsfBFqiDg/JI15dH7oW7ZnSXIoChxcBRkxUknKxLfC3h9JL&#10;MdKGCEpaKViBH5nG14v3766GPmeRbGRLmUIAInQ+9AVujOlz39dVwzqiL2TPBBzWUnXEwK/a+lSR&#10;AdC71o+CIPEHqWivZMW0ht3VeIgXDr+uWWW+1LVmBrUFBm7GrcqtG7v6iyuSbxXpG14daZC/YNER&#10;LiDoCWpFDEE7xd9AdbxSUsvaXFSy82Vd84q5HCCbMHiVzX1DeuZygeLo/lQm/f9gq8/7rwpxWuD5&#10;LMJIkA6a9MAOBt3KAwpnl5e2REOvc/C878HXHOAEWu3S1f2drL5rJOSyIWLLbpSSQ8MIBYqhvek/&#10;uzriaAuyGT5JCpHIzkgHdKhVZ+sHFUGADq16PLXHsqlgc55AxzGq4CRM0ix03fNJPt3tlTYfmOyQ&#10;NQqsoPkOm+zvtLFcSD652FBClrxtnQBa8WIDHMcdiAxX7Znl4Pr5lAXZOl2nsRdHydqLA0q9m3IZ&#10;e0kZzmery9VyuQp/2bhhnDecUiZsmElbYfxnvTuqfFTFSV1atpxaOEtJq+1m2Sq0J6Dt0n2u4nBy&#10;dvNf0nBFgFxepRRGcXAbZV6ZpHMvruOZl82D1AvC7DZLgjiLV+XLlO64YP+eEhoKnM2i2SilM+lX&#10;uQXue5sbyTtuYHq0vCtwenIiuRXgWlDXWkN4O9rPSmHpn0sB7Z4a7eRqFTpq1Rw2B0CxGt5I+gjC&#10;VRKUBSKEkQdGI9VPjAYYHwXWP3ZEMYzajwLEb2fNZKjJ2EwGERVcLbDBaDSXZpxJu17xbQPI4/MS&#10;8gYeSM2des8sjs8KRoJL4ji+7Mx5/u+8zkN28RsAAP//AwBQSwMEFAAGAAgAAAAhADtGusrfAAAA&#10;CgEAAA8AAABkcnMvZG93bnJldi54bWxMj8FOwzAMhu9IvENkJG4sKdM6VppOE4ITEqIrB45p47XV&#10;Gqc02VbeHnOCo+1Pv78/385uEGecQu9JQ7JQIJAab3tqNXxUL3cPIEI0ZM3gCTV8Y4BtcX2Vm8z6&#10;C5V43sdWcAiFzGjoYhwzKUPToTNh4Uckvh385EzkcWqlncyFw90g75VKpTM98YfOjPjUYXPcn5yG&#10;3SeVz/3XW/1eHsq+qjaKXtOj1rc38+4RRMQ5/sHwq8/qULBT7U9kgxg0rDbJmlEN63QFgoFULXlR&#10;M6mWCcgil/8rFD8AAAD//wMAUEsBAi0AFAAGAAgAAAAhAOSZw8D7AAAA4QEAABMAAAAAAAAAAAAA&#10;AAAAAAAAAFtDb250ZW50X1R5cGVzXS54bWxQSwECLQAUAAYACAAAACEAI7Jq4dcAAACUAQAACwAA&#10;AAAAAAAAAAAAAAAsAQAAX3JlbHMvLnJlbHNQSwECLQAUAAYACAAAACEAl4rsQLECAACsBQAADgAA&#10;AAAAAAAAAAAAAAAsAgAAZHJzL2Uyb0RvYy54bWxQSwECLQAUAAYACAAAACEAO0a6yt8AAAAKAQAA&#10;DwAAAAAAAAAAAAAAAAAJBQAAZHJzL2Rvd25yZXYueG1sUEsFBgAAAAAEAAQA8wAAABUGAAAAAA==&#10;" filled="f" stroked="f">
                <v:textbox inset="0,0,0,0">
                  <w:txbxContent>
                    <w:p w14:paraId="3FAF480B" w14:textId="1F4ADA8C" w:rsidR="00A64912" w:rsidRDefault="00A64912">
                      <w:pPr>
                        <w:pStyle w:val="BodyText"/>
                        <w:spacing w:line="266" w:lineRule="exact"/>
                      </w:pPr>
                    </w:p>
                  </w:txbxContent>
                </v:textbox>
                <w10:wrap anchorx="page"/>
              </v:shape>
            </w:pict>
          </mc:Fallback>
        </mc:AlternateContent>
      </w:r>
      <w:r w:rsidR="002020A0">
        <w:t>Just prior to acquiring the low-dose CT scan, the participant is asked to cough vigorously several times to clear the trachea and major bronchi of possible mucus secretions and avoid additionalimaging that might be required to distinguish such secretions from endobronchial lesions.</w:t>
      </w:r>
    </w:p>
    <w:p w14:paraId="628618F2" w14:textId="77777777" w:rsidR="0071075B" w:rsidRDefault="0071075B">
      <w:pPr>
        <w:pStyle w:val="BodyText"/>
        <w:spacing w:before="1"/>
      </w:pPr>
    </w:p>
    <w:p w14:paraId="4D77F2D3" w14:textId="77777777" w:rsidR="0071075B" w:rsidRDefault="002020A0">
      <w:pPr>
        <w:pStyle w:val="BodyText"/>
        <w:ind w:left="676" w:right="646"/>
      </w:pPr>
      <w:r>
        <w:t>Follow-up imaging of abnormalities identified as a result of screening should typically be performed using the same low dose parameters used for the baseline and repeat screenings.</w:t>
      </w:r>
    </w:p>
    <w:p w14:paraId="0DAB6C9C" w14:textId="77777777" w:rsidR="0071075B" w:rsidRDefault="0071075B">
      <w:pPr>
        <w:pStyle w:val="BodyText"/>
      </w:pPr>
    </w:p>
    <w:p w14:paraId="04725BFE" w14:textId="77777777" w:rsidR="0071075B" w:rsidRDefault="002020A0" w:rsidP="007878FB">
      <w:pPr>
        <w:pStyle w:val="Heading3"/>
      </w:pPr>
      <w:bookmarkStart w:id="35" w:name="_Toc419110883"/>
      <w:r>
        <w:t>Reading of images</w:t>
      </w:r>
      <w:bookmarkEnd w:id="35"/>
    </w:p>
    <w:p w14:paraId="323FBF0B" w14:textId="77777777" w:rsidR="0071075B" w:rsidRDefault="002020A0">
      <w:pPr>
        <w:pStyle w:val="BodyText"/>
        <w:ind w:left="676" w:right="600"/>
      </w:pPr>
      <w:r>
        <w:t>The images are read by a radiologist at the site. The reader is aware from which round of screening (baseline or repeat) that the images derive, as the work-up protocol depends on the round. The reader views the images as they are displayed in a high-resolution monitor at their typical window and level settings -- scrolling through the images one at a time. For the purposes of assessing the size of a nodule or that of a mediastinal abnormality, however, the following settings are used: lung window width 1500 HU and lung window level-650 HU, and mediastinal window width 350 HU and mediastinal window level 25 HU.</w:t>
      </w:r>
    </w:p>
    <w:p w14:paraId="5290E36F" w14:textId="77777777" w:rsidR="0071075B" w:rsidRDefault="0071075B">
      <w:pPr>
        <w:pStyle w:val="BodyText"/>
        <w:spacing w:before="1"/>
      </w:pPr>
    </w:p>
    <w:p w14:paraId="1B71FC62" w14:textId="77777777" w:rsidR="0071075B" w:rsidRDefault="002020A0">
      <w:pPr>
        <w:pStyle w:val="BodyText"/>
        <w:ind w:left="676" w:right="760"/>
      </w:pPr>
      <w:r>
        <w:t xml:space="preserve">In both baseline and repeat screening, the reader’s first concern with the images from the first, low- dose test is to </w:t>
      </w:r>
      <w:r>
        <w:rPr>
          <w:i/>
        </w:rPr>
        <w:t xml:space="preserve">identify all non-calcified nodules </w:t>
      </w:r>
      <w:r>
        <w:t>(NCNs) visible in the images.</w:t>
      </w:r>
    </w:p>
    <w:p w14:paraId="7EEBF405" w14:textId="77777777" w:rsidR="0071075B" w:rsidRDefault="0071075B">
      <w:pPr>
        <w:pStyle w:val="BodyText"/>
      </w:pPr>
    </w:p>
    <w:p w14:paraId="3CFD5B67" w14:textId="77777777" w:rsidR="0071075B" w:rsidRDefault="002020A0">
      <w:pPr>
        <w:pStyle w:val="BodyText"/>
        <w:ind w:left="676" w:right="606"/>
      </w:pPr>
      <w:r>
        <w:t xml:space="preserve">For repeat screenings, the reader’s special concerns are to </w:t>
      </w:r>
      <w:r>
        <w:rPr>
          <w:i/>
        </w:rPr>
        <w:t xml:space="preserve">identify all new NCNs; </w:t>
      </w:r>
      <w:r>
        <w:t>and those that produced a semi-positive result on the CT baseline and that showed growth--either in the overall size of a solid nodule, in the solid component of a part-solid nodule, or in the development of a solid component within a previously nonsolid nodule. To determine whether growth has occurred, the reader compares the current images with the corresponding previous ones, displayed side-by-side.</w:t>
      </w:r>
    </w:p>
    <w:p w14:paraId="5EA8545C" w14:textId="77777777" w:rsidR="0071075B" w:rsidRDefault="0071075B">
      <w:pPr>
        <w:pStyle w:val="BodyText"/>
      </w:pPr>
    </w:p>
    <w:p w14:paraId="7AB9345F" w14:textId="77777777" w:rsidR="0071075B" w:rsidRDefault="002020A0">
      <w:pPr>
        <w:pStyle w:val="BodyText"/>
        <w:ind w:left="676" w:right="567"/>
      </w:pPr>
      <w:r>
        <w:t>For each of these nodules in the lung parenchyma or bronchi, the reader documents the location, size, consistency (solid, part-solid or nonsolid), calcifications, and nodule edge characteristics (including spiculations). The definitions of nodules, their consistency and size are given below followed by the assessment of nodule growth.</w:t>
      </w:r>
    </w:p>
    <w:p w14:paraId="2E1B1062" w14:textId="77777777" w:rsidR="0071075B" w:rsidRDefault="0071075B">
      <w:pPr>
        <w:pStyle w:val="BodyText"/>
      </w:pPr>
    </w:p>
    <w:p w14:paraId="5F503A6B" w14:textId="77777777" w:rsidR="0071075B" w:rsidRDefault="002020A0" w:rsidP="007878FB">
      <w:pPr>
        <w:pStyle w:val="Heading3"/>
      </w:pPr>
      <w:bookmarkStart w:id="36" w:name="_Toc419110884"/>
      <w:r>
        <w:t>Definitions of nodules</w:t>
      </w:r>
      <w:bookmarkEnd w:id="36"/>
    </w:p>
    <w:p w14:paraId="23DE0B44" w14:textId="77777777" w:rsidR="0071075B" w:rsidRDefault="002020A0">
      <w:pPr>
        <w:pStyle w:val="BodyText"/>
        <w:spacing w:before="5"/>
        <w:ind w:left="676" w:right="570"/>
        <w:rPr>
          <w:b/>
        </w:rPr>
      </w:pPr>
      <w:r>
        <w:rPr>
          <w:b/>
        </w:rPr>
        <w:t xml:space="preserve">A nodule is a focal non-linear opacity with a generally spherical shape surrounded by lung parenchyma. </w:t>
      </w:r>
      <w:r>
        <w:rPr>
          <w:spacing w:val="-3"/>
        </w:rPr>
        <w:t xml:space="preserve">It </w:t>
      </w:r>
      <w:r>
        <w:t xml:space="preserve">is classified as </w:t>
      </w:r>
      <w:r>
        <w:rPr>
          <w:b/>
        </w:rPr>
        <w:t xml:space="preserve">non-calcified </w:t>
      </w:r>
      <w:r>
        <w:t xml:space="preserve">if it fails to meet the usual criteria for benign, calcified nodules.  Thus, a nodule less than 6 mm in diameter is non-calcified if all of it appears less dense than the ribs (on bone and lung windows); a nodule 6-20 mm in diameter is non-calcified if most of it is non-calcified (by that criterion) and/or the calcification does not correspond to a classical benign pattern (complete, central, lamellated, popcorn) and/or the edge is spiculated to any extent; and a nodule over 20 mm in diameter is non-calcified if any part of it is non-calcified judged by the criteria above. Focal pleural thickening or pleural plaques are not considered nodules. </w:t>
      </w:r>
      <w:r>
        <w:rPr>
          <w:b/>
        </w:rPr>
        <w:t>Opacities of 30 mm or more are considered masses.</w:t>
      </w:r>
    </w:p>
    <w:p w14:paraId="1862F4DD" w14:textId="77777777" w:rsidR="0071075B" w:rsidRDefault="0071075B">
      <w:pPr>
        <w:pStyle w:val="BodyText"/>
        <w:spacing w:before="8"/>
        <w:rPr>
          <w:b/>
          <w:sz w:val="23"/>
        </w:rPr>
      </w:pPr>
    </w:p>
    <w:p w14:paraId="27588EDD" w14:textId="77777777" w:rsidR="0071075B" w:rsidRDefault="002020A0" w:rsidP="007878FB">
      <w:pPr>
        <w:pStyle w:val="Heading3"/>
      </w:pPr>
      <w:bookmarkStart w:id="37" w:name="_Toc419110885"/>
      <w:r>
        <w:t>Definitions of nodule consistency</w:t>
      </w:r>
      <w:bookmarkEnd w:id="37"/>
    </w:p>
    <w:p w14:paraId="6547BC83" w14:textId="258329EF" w:rsidR="0071075B" w:rsidRPr="007878FB" w:rsidRDefault="002020A0" w:rsidP="007878FB">
      <w:pPr>
        <w:pStyle w:val="BodyText"/>
        <w:ind w:left="676"/>
      </w:pPr>
      <w:r>
        <w:t>A nodule is classified solid unless it has specific characteristics to be classified as subsolid [21].</w:t>
      </w:r>
      <w:r w:rsidR="007878FB">
        <w:t xml:space="preserve"> </w:t>
      </w:r>
      <w:r>
        <w:t>Solid nodules may have external or internal cystic airspace or internal cavitation</w:t>
      </w:r>
      <w:r w:rsidRPr="007878FB">
        <w:t xml:space="preserve"> [7, 22].</w:t>
      </w:r>
      <w:r w:rsidR="007878FB">
        <w:t xml:space="preserve"> </w:t>
      </w:r>
      <w:r w:rsidRPr="007878FB">
        <w:t>Subsolid nodules may be either nonsolid or part-solid [23-27].</w:t>
      </w:r>
      <w:r w:rsidR="007878FB" w:rsidRPr="007878FB">
        <w:t xml:space="preserve"> </w:t>
      </w:r>
      <w:r w:rsidRPr="007878FB">
        <w:t>A part-solid nodule is one that has internal components that completely obscure the lung parenchyma; and considered nonsolid if none of the lung parenchyma is completely obscured.</w:t>
      </w:r>
    </w:p>
    <w:p w14:paraId="0C17D332" w14:textId="77777777" w:rsidR="0071075B" w:rsidRDefault="0071075B">
      <w:pPr>
        <w:pStyle w:val="BodyText"/>
        <w:spacing w:before="6"/>
        <w:rPr>
          <w:b/>
          <w:sz w:val="23"/>
        </w:rPr>
      </w:pPr>
    </w:p>
    <w:p w14:paraId="090DE455" w14:textId="77777777" w:rsidR="0071075B" w:rsidRDefault="002020A0">
      <w:pPr>
        <w:pStyle w:val="BodyText"/>
        <w:ind w:left="676" w:right="845"/>
      </w:pPr>
      <w:r>
        <w:t xml:space="preserve">In making the distinction between part-solid and nonsolid nodule, blood vessels within the nodule, despite their appearance as solid components, are not regarded as solid components. Part-solid nodules are nodules which may start as nonsolid nodules and subsequently develop a solid component within the previously </w:t>
      </w:r>
      <w:r>
        <w:lastRenderedPageBreak/>
        <w:t>nonsolid nodule.</w:t>
      </w:r>
    </w:p>
    <w:p w14:paraId="165F7683" w14:textId="77777777" w:rsidR="0071075B" w:rsidRDefault="002020A0">
      <w:pPr>
        <w:pStyle w:val="BodyText"/>
        <w:spacing w:before="90"/>
        <w:ind w:left="676" w:right="647"/>
      </w:pPr>
      <w:r>
        <w:t>When determining the distinction between part-solid and solid is difficult, the nodule should be classified as solid. And when the progression of a part-solid from a nonsolid cannot be confirmed (such as when prior images are not available) and the diameter of the solid component relative to the diameter of the entire nodule is 80% or more, the nodule should be classified as solid [24].</w:t>
      </w:r>
    </w:p>
    <w:p w14:paraId="67524605" w14:textId="77777777" w:rsidR="0071075B" w:rsidRDefault="0071075B">
      <w:pPr>
        <w:pStyle w:val="BodyText"/>
      </w:pPr>
    </w:p>
    <w:p w14:paraId="5A552420" w14:textId="77777777" w:rsidR="0071075B" w:rsidRDefault="002020A0">
      <w:pPr>
        <w:pStyle w:val="BodyText"/>
        <w:ind w:left="676" w:right="652"/>
      </w:pPr>
      <w:r>
        <w:t>Further workup of subsolid nodules as recommended in baseline and annual repeat rounds should be based on the size of the largest solid component of the part-solid nodule [7, 23, 24]. This recommendation is based on the radiologic findings as well as the pathology findings [28, 29].</w:t>
      </w:r>
    </w:p>
    <w:p w14:paraId="0F57D890" w14:textId="77777777" w:rsidR="0071075B" w:rsidRDefault="0071075B">
      <w:pPr>
        <w:pStyle w:val="BodyText"/>
      </w:pPr>
    </w:p>
    <w:p w14:paraId="381BC63C" w14:textId="77777777" w:rsidR="0071075B" w:rsidRDefault="002020A0" w:rsidP="007878FB">
      <w:pPr>
        <w:pStyle w:val="Heading3"/>
      </w:pPr>
      <w:bookmarkStart w:id="38" w:name="_Toc419110886"/>
      <w:r>
        <w:t>Definition of nodule size</w:t>
      </w:r>
      <w:bookmarkEnd w:id="38"/>
    </w:p>
    <w:p w14:paraId="1C90AEEF" w14:textId="77777777" w:rsidR="0071075B" w:rsidRDefault="002020A0">
      <w:pPr>
        <w:ind w:left="676" w:right="744"/>
        <w:rPr>
          <w:sz w:val="24"/>
        </w:rPr>
      </w:pPr>
      <w:r>
        <w:rPr>
          <w:b/>
          <w:sz w:val="24"/>
        </w:rPr>
        <w:t>Nodule size is reported according to its diameter, which is the average of its length and width</w:t>
      </w:r>
      <w:r>
        <w:rPr>
          <w:sz w:val="24"/>
        </w:rPr>
        <w:t>. Length and width are measured on a single CT image (axial, sagittal, or coronal) which shows the maximum size of the nodule. Length is the longest dimension of the nodule. Width, defined as the longest perpendicular to the length, is measured on the same CT image. And the diameter of the solid component of part-solid nodules is documented in the same way.</w:t>
      </w:r>
    </w:p>
    <w:p w14:paraId="7593D712" w14:textId="77777777" w:rsidR="0071075B" w:rsidRDefault="0071075B">
      <w:pPr>
        <w:pStyle w:val="BodyText"/>
        <w:spacing w:before="1"/>
      </w:pPr>
    </w:p>
    <w:p w14:paraId="43AEBBFC" w14:textId="77777777" w:rsidR="0071075B" w:rsidRDefault="002020A0">
      <w:pPr>
        <w:pStyle w:val="BodyText"/>
        <w:ind w:left="676" w:right="559"/>
      </w:pPr>
      <w:r>
        <w:t>These diameter measures should be supplemented by computer-based assessments of volume, though these measures need to be interpreted cautiously as these still are considered experimental [30-35].</w:t>
      </w:r>
    </w:p>
    <w:p w14:paraId="216E827F" w14:textId="77777777" w:rsidR="0071075B" w:rsidRDefault="002020A0">
      <w:pPr>
        <w:pStyle w:val="BodyText"/>
        <w:ind w:left="676" w:right="627"/>
        <w:rPr>
          <w:i/>
        </w:rPr>
      </w:pPr>
      <w:r>
        <w:t>When there is sufficient evidence of their validity, volume measures should replace manual diameter measurements</w:t>
      </w:r>
      <w:r>
        <w:rPr>
          <w:i/>
        </w:rPr>
        <w:t>.</w:t>
      </w:r>
    </w:p>
    <w:p w14:paraId="279114B6" w14:textId="77777777" w:rsidR="0071075B" w:rsidRDefault="0071075B">
      <w:pPr>
        <w:pStyle w:val="BodyText"/>
        <w:rPr>
          <w:i/>
        </w:rPr>
      </w:pPr>
    </w:p>
    <w:p w14:paraId="03D4440A" w14:textId="77777777" w:rsidR="0071075B" w:rsidRDefault="002020A0" w:rsidP="007878FB">
      <w:pPr>
        <w:pStyle w:val="Heading3"/>
      </w:pPr>
      <w:bookmarkStart w:id="39" w:name="_Toc419110887"/>
      <w:r>
        <w:t>Probability of lung cancer by nodule size and consistency</w:t>
      </w:r>
      <w:bookmarkEnd w:id="39"/>
    </w:p>
    <w:p w14:paraId="0142F6C6" w14:textId="77777777" w:rsidR="0071075B" w:rsidRDefault="002020A0">
      <w:pPr>
        <w:ind w:left="676" w:right="580"/>
        <w:rPr>
          <w:b/>
          <w:sz w:val="24"/>
        </w:rPr>
      </w:pPr>
      <w:r>
        <w:rPr>
          <w:sz w:val="24"/>
        </w:rPr>
        <w:t xml:space="preserve">The nodule size thresholds for definition of positive result definitions continually are reevaluated and have changed since the start of ELCAP. Initially, there was no size cutoff for positive results [3, 36]. However new thresholds have been introduced and updated multiple times since then due to advancing technology and accumulating evidence [12, 21, 36-40]. </w:t>
      </w:r>
      <w:r>
        <w:rPr>
          <w:b/>
          <w:sz w:val="24"/>
        </w:rPr>
        <w:t>In the current protocol, the nodule diameter threshold for positive result is 6 mm on baseline and 3 mm on annual repeat screening [7, 39], but future updates are anticipated.</w:t>
      </w:r>
    </w:p>
    <w:p w14:paraId="0101B3D2" w14:textId="77777777" w:rsidR="0071075B" w:rsidRDefault="0071075B">
      <w:pPr>
        <w:pStyle w:val="BodyText"/>
        <w:spacing w:before="1"/>
        <w:rPr>
          <w:b/>
        </w:rPr>
      </w:pPr>
    </w:p>
    <w:p w14:paraId="395C2102" w14:textId="77777777" w:rsidR="0071075B" w:rsidRDefault="002020A0">
      <w:pPr>
        <w:pStyle w:val="BodyText"/>
        <w:ind w:left="676" w:right="813"/>
      </w:pPr>
      <w:r>
        <w:t>It has been shown that some solid and many subsolid nodules that are identified in the lung parenchyma resolve, particularly new ones identified on repeat screenings [23-26, 41-43]. Thus, follow-up imaging three (3) months after baseline or one (1) month after annual repeat screening is useful to avoid unnecessary further diagnostics, especially invasive ones.</w:t>
      </w:r>
    </w:p>
    <w:p w14:paraId="1E6B2507" w14:textId="77777777" w:rsidR="0071075B" w:rsidRDefault="0071075B">
      <w:pPr>
        <w:pStyle w:val="BodyText"/>
      </w:pPr>
    </w:p>
    <w:p w14:paraId="12508F3B" w14:textId="33EC73CA" w:rsidR="0071075B" w:rsidRPr="007878FB" w:rsidRDefault="002020A0" w:rsidP="007878FB">
      <w:pPr>
        <w:pStyle w:val="BodyText"/>
        <w:ind w:left="676" w:right="573"/>
      </w:pPr>
      <w:r>
        <w:t>Figure 1 shows the probability of diagnosing lung cancer by nodule size and consistency [44]. The frequency of malignancy by nodule size is different in the baseline round than in annual repeat rounds. For smaller size nodules, the probability of malignancy is higher on annual repeat screening than on baseline screening. Also the probability of malignancy is lower for the larger size nodules on annual repeat screening. The actual number of cancers, especially among those nonsolid nodules cannot be fully addressed as diagnosis has not have been pursued in all cases.</w:t>
      </w:r>
    </w:p>
    <w:p w14:paraId="379389E6" w14:textId="77777777" w:rsidR="0071075B" w:rsidRDefault="0071075B">
      <w:pPr>
        <w:pStyle w:val="BodyText"/>
        <w:spacing w:before="1"/>
        <w:rPr>
          <w:sz w:val="22"/>
        </w:rPr>
      </w:pPr>
    </w:p>
    <w:p w14:paraId="321E10A0" w14:textId="77777777" w:rsidR="0071075B" w:rsidRDefault="002020A0">
      <w:pPr>
        <w:pStyle w:val="BodyText"/>
        <w:ind w:left="676" w:right="684"/>
        <w:jc w:val="both"/>
      </w:pPr>
      <w:r>
        <w:t xml:space="preserve">Based on review over the I-ELCAP experience past 20 years, there was no diagnosis of malignancy on annual repeat rounds in </w:t>
      </w:r>
      <w:r>
        <w:rPr>
          <w:i/>
        </w:rPr>
        <w:t xml:space="preserve">new </w:t>
      </w:r>
      <w:r>
        <w:t>nonsolid nodules greater than 15 mm or in part-solid nodules greater than 31+ mm [23, 24, 45].</w:t>
      </w:r>
    </w:p>
    <w:p w14:paraId="46709C52" w14:textId="77777777" w:rsidR="0071075B" w:rsidRDefault="0071075B">
      <w:pPr>
        <w:jc w:val="both"/>
        <w:sectPr w:rsidR="0071075B" w:rsidSect="00F51096">
          <w:headerReference w:type="even" r:id="rId106"/>
          <w:headerReference w:type="default" r:id="rId107"/>
          <w:headerReference w:type="first" r:id="rId108"/>
          <w:pgSz w:w="12240" w:h="15840"/>
          <w:pgMar w:top="720" w:right="187" w:bottom="720" w:left="158" w:header="144" w:footer="144" w:gutter="0"/>
          <w:cols w:space="720"/>
        </w:sectPr>
      </w:pPr>
    </w:p>
    <w:p w14:paraId="6929D997" w14:textId="332415C2" w:rsidR="0071075B" w:rsidRDefault="00692C66">
      <w:pPr>
        <w:pStyle w:val="BodyText"/>
        <w:spacing w:before="1" w:after="1"/>
        <w:rPr>
          <w:sz w:val="17"/>
        </w:rPr>
      </w:pPr>
      <w:r>
        <w:rPr>
          <w:noProof/>
        </w:rPr>
        <w:lastRenderedPageBreak/>
        <mc:AlternateContent>
          <mc:Choice Requires="wpg">
            <w:drawing>
              <wp:anchor distT="0" distB="0" distL="114300" distR="114300" simplePos="0" relativeHeight="251968512" behindDoc="1" locked="0" layoutInCell="1" allowOverlap="1" wp14:anchorId="523A84C9" wp14:editId="2A4EFBF1">
                <wp:simplePos x="0" y="0"/>
                <wp:positionH relativeFrom="page">
                  <wp:posOffset>2055495</wp:posOffset>
                </wp:positionH>
                <wp:positionV relativeFrom="page">
                  <wp:posOffset>1009015</wp:posOffset>
                </wp:positionV>
                <wp:extent cx="4424045" cy="3775075"/>
                <wp:effectExtent l="0" t="0" r="10160" b="16510"/>
                <wp:wrapNone/>
                <wp:docPr id="90" name="Group 1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4045" cy="3775075"/>
                          <a:chOff x="3237" y="1589"/>
                          <a:chExt cx="6967" cy="5945"/>
                        </a:xfrm>
                      </wpg:grpSpPr>
                      <wps:wsp>
                        <wps:cNvPr id="92" name="AutoShape 1532"/>
                        <wps:cNvSpPr>
                          <a:spLocks/>
                        </wps:cNvSpPr>
                        <wps:spPr bwMode="auto">
                          <a:xfrm>
                            <a:off x="3351" y="5476"/>
                            <a:ext cx="6845" cy="2"/>
                          </a:xfrm>
                          <a:custGeom>
                            <a:avLst/>
                            <a:gdLst>
                              <a:gd name="T0" fmla="+- 0 9910 3351"/>
                              <a:gd name="T1" fmla="*/ T0 w 6845"/>
                              <a:gd name="T2" fmla="+- 0 10196 3351"/>
                              <a:gd name="T3" fmla="*/ T2 w 6845"/>
                              <a:gd name="T4" fmla="+- 0 3351 3351"/>
                              <a:gd name="T5" fmla="*/ T4 w 6845"/>
                              <a:gd name="T6" fmla="+- 0 9530 3351"/>
                              <a:gd name="T7" fmla="*/ T6 w 6845"/>
                            </a:gdLst>
                            <a:ahLst/>
                            <a:cxnLst>
                              <a:cxn ang="0">
                                <a:pos x="T1" y="0"/>
                              </a:cxn>
                              <a:cxn ang="0">
                                <a:pos x="T3" y="0"/>
                              </a:cxn>
                              <a:cxn ang="0">
                                <a:pos x="T5" y="0"/>
                              </a:cxn>
                              <a:cxn ang="0">
                                <a:pos x="T7" y="0"/>
                              </a:cxn>
                            </a:cxnLst>
                            <a:rect l="0" t="0" r="r" b="b"/>
                            <a:pathLst>
                              <a:path w="6845">
                                <a:moveTo>
                                  <a:pt x="6559" y="0"/>
                                </a:moveTo>
                                <a:lnTo>
                                  <a:pt x="6845" y="0"/>
                                </a:lnTo>
                                <a:moveTo>
                                  <a:pt x="0" y="0"/>
                                </a:moveTo>
                                <a:lnTo>
                                  <a:pt x="6179" y="0"/>
                                </a:lnTo>
                              </a:path>
                            </a:pathLst>
                          </a:custGeom>
                          <a:noFill/>
                          <a:ln w="9525">
                            <a:solidFill>
                              <a:srgbClr val="85858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Rectangle 1531"/>
                        <wps:cNvSpPr>
                          <a:spLocks noChangeArrowheads="1"/>
                        </wps:cNvSpPr>
                        <wps:spPr bwMode="auto">
                          <a:xfrm>
                            <a:off x="8769" y="6254"/>
                            <a:ext cx="382" cy="1164"/>
                          </a:xfrm>
                          <a:prstGeom prst="rect">
                            <a:avLst/>
                          </a:prstGeom>
                          <a:solidFill>
                            <a:srgbClr val="B8CD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36" name="Picture 15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9150" y="4604"/>
                            <a:ext cx="381" cy="2814"/>
                          </a:xfrm>
                          <a:prstGeom prst="rect">
                            <a:avLst/>
                          </a:prstGeom>
                          <a:noFill/>
                          <a:extLst>
                            <a:ext uri="{909E8E84-426E-40dd-AFC4-6F175D3DCCD1}">
                              <a14:hiddenFill xmlns:a14="http://schemas.microsoft.com/office/drawing/2010/main">
                                <a:solidFill>
                                  <a:srgbClr val="FFFFFF"/>
                                </a:solidFill>
                              </a14:hiddenFill>
                            </a:ext>
                          </a:extLst>
                        </pic:spPr>
                      </pic:pic>
                      <wps:wsp>
                        <wps:cNvPr id="737" name="Line 1529"/>
                        <wps:cNvCnPr/>
                        <wps:spPr bwMode="auto">
                          <a:xfrm>
                            <a:off x="3636" y="7390"/>
                            <a:ext cx="382" cy="0"/>
                          </a:xfrm>
                          <a:prstGeom prst="line">
                            <a:avLst/>
                          </a:prstGeom>
                          <a:noFill/>
                          <a:ln w="36576">
                            <a:solidFill>
                              <a:srgbClr val="B8CDE4"/>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8" name="Picture 15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016" y="7408"/>
                            <a:ext cx="381" cy="10"/>
                          </a:xfrm>
                          <a:prstGeom prst="rect">
                            <a:avLst/>
                          </a:prstGeom>
                          <a:noFill/>
                          <a:extLst>
                            <a:ext uri="{909E8E84-426E-40dd-AFC4-6F175D3DCCD1}">
                              <a14:hiddenFill xmlns:a14="http://schemas.microsoft.com/office/drawing/2010/main">
                                <a:solidFill>
                                  <a:srgbClr val="FFFFFF"/>
                                </a:solidFill>
                              </a14:hiddenFill>
                            </a:ext>
                          </a:extLst>
                        </pic:spPr>
                      </pic:pic>
                      <wps:wsp>
                        <wps:cNvPr id="739" name="Line 1527"/>
                        <wps:cNvCnPr/>
                        <wps:spPr bwMode="auto">
                          <a:xfrm>
                            <a:off x="4397" y="7404"/>
                            <a:ext cx="381" cy="0"/>
                          </a:xfrm>
                          <a:prstGeom prst="line">
                            <a:avLst/>
                          </a:prstGeom>
                          <a:noFill/>
                          <a:ln w="18288">
                            <a:solidFill>
                              <a:srgbClr val="389239"/>
                            </a:solidFill>
                            <a:round/>
                            <a:headEnd/>
                            <a:tailEnd/>
                          </a:ln>
                          <a:extLst>
                            <a:ext uri="{909E8E84-426E-40dd-AFC4-6F175D3DCCD1}">
                              <a14:hiddenFill xmlns:a14="http://schemas.microsoft.com/office/drawing/2010/main">
                                <a:noFill/>
                              </a14:hiddenFill>
                            </a:ext>
                          </a:extLst>
                        </wps:spPr>
                        <wps:bodyPr/>
                      </wps:wsp>
                      <wps:wsp>
                        <wps:cNvPr id="740" name="Rectangle 1526"/>
                        <wps:cNvSpPr>
                          <a:spLocks noChangeArrowheads="1"/>
                        </wps:cNvSpPr>
                        <wps:spPr bwMode="auto">
                          <a:xfrm>
                            <a:off x="5347" y="7128"/>
                            <a:ext cx="382" cy="291"/>
                          </a:xfrm>
                          <a:prstGeom prst="rect">
                            <a:avLst/>
                          </a:prstGeom>
                          <a:solidFill>
                            <a:srgbClr val="B8CD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1" name="Picture 15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5728" y="7127"/>
                            <a:ext cx="381" cy="292"/>
                          </a:xfrm>
                          <a:prstGeom prst="rect">
                            <a:avLst/>
                          </a:prstGeom>
                          <a:noFill/>
                          <a:extLst>
                            <a:ext uri="{909E8E84-426E-40dd-AFC4-6F175D3DCCD1}">
                              <a14:hiddenFill xmlns:a14="http://schemas.microsoft.com/office/drawing/2010/main">
                                <a:solidFill>
                                  <a:srgbClr val="FFFFFF"/>
                                </a:solidFill>
                              </a14:hiddenFill>
                            </a:ext>
                          </a:extLst>
                        </pic:spPr>
                      </pic:pic>
                      <wps:wsp>
                        <wps:cNvPr id="742" name="Rectangle 1524"/>
                        <wps:cNvSpPr>
                          <a:spLocks noChangeArrowheads="1"/>
                        </wps:cNvSpPr>
                        <wps:spPr bwMode="auto">
                          <a:xfrm>
                            <a:off x="6108" y="7029"/>
                            <a:ext cx="382" cy="389"/>
                          </a:xfrm>
                          <a:prstGeom prst="rect">
                            <a:avLst/>
                          </a:prstGeom>
                          <a:solidFill>
                            <a:srgbClr val="3892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Rectangle 1523"/>
                        <wps:cNvSpPr>
                          <a:spLocks noChangeArrowheads="1"/>
                        </wps:cNvSpPr>
                        <wps:spPr bwMode="auto">
                          <a:xfrm>
                            <a:off x="7058" y="6254"/>
                            <a:ext cx="382" cy="1164"/>
                          </a:xfrm>
                          <a:prstGeom prst="rect">
                            <a:avLst/>
                          </a:prstGeom>
                          <a:solidFill>
                            <a:srgbClr val="B8CD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44" name="Picture 15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7439" y="6545"/>
                            <a:ext cx="381" cy="874"/>
                          </a:xfrm>
                          <a:prstGeom prst="rect">
                            <a:avLst/>
                          </a:prstGeom>
                          <a:noFill/>
                          <a:extLst>
                            <a:ext uri="{909E8E84-426E-40dd-AFC4-6F175D3DCCD1}">
                              <a14:hiddenFill xmlns:a14="http://schemas.microsoft.com/office/drawing/2010/main">
                                <a:solidFill>
                                  <a:srgbClr val="FFFFFF"/>
                                </a:solidFill>
                              </a14:hiddenFill>
                            </a:ext>
                          </a:extLst>
                        </pic:spPr>
                      </pic:pic>
                      <wps:wsp>
                        <wps:cNvPr id="745" name="Rectangle 1521"/>
                        <wps:cNvSpPr>
                          <a:spLocks noChangeArrowheads="1"/>
                        </wps:cNvSpPr>
                        <wps:spPr bwMode="auto">
                          <a:xfrm>
                            <a:off x="7819" y="5671"/>
                            <a:ext cx="380" cy="1748"/>
                          </a:xfrm>
                          <a:prstGeom prst="rect">
                            <a:avLst/>
                          </a:prstGeom>
                          <a:solidFill>
                            <a:srgbClr val="3892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AutoShape 1520"/>
                        <wps:cNvSpPr>
                          <a:spLocks/>
                        </wps:cNvSpPr>
                        <wps:spPr bwMode="auto">
                          <a:xfrm>
                            <a:off x="3351" y="3537"/>
                            <a:ext cx="6845" cy="2"/>
                          </a:xfrm>
                          <a:custGeom>
                            <a:avLst/>
                            <a:gdLst>
                              <a:gd name="T0" fmla="+- 0 9910 3351"/>
                              <a:gd name="T1" fmla="*/ T0 w 6845"/>
                              <a:gd name="T2" fmla="+- 0 10196 3351"/>
                              <a:gd name="T3" fmla="*/ T2 w 6845"/>
                              <a:gd name="T4" fmla="+- 0 3351 3351"/>
                              <a:gd name="T5" fmla="*/ T4 w 6845"/>
                              <a:gd name="T6" fmla="+- 0 9530 3351"/>
                              <a:gd name="T7" fmla="*/ T6 w 6845"/>
                            </a:gdLst>
                            <a:ahLst/>
                            <a:cxnLst>
                              <a:cxn ang="0">
                                <a:pos x="T1" y="0"/>
                              </a:cxn>
                              <a:cxn ang="0">
                                <a:pos x="T3" y="0"/>
                              </a:cxn>
                              <a:cxn ang="0">
                                <a:pos x="T5" y="0"/>
                              </a:cxn>
                              <a:cxn ang="0">
                                <a:pos x="T7" y="0"/>
                              </a:cxn>
                            </a:cxnLst>
                            <a:rect l="0" t="0" r="r" b="b"/>
                            <a:pathLst>
                              <a:path w="6845">
                                <a:moveTo>
                                  <a:pt x="6559" y="0"/>
                                </a:moveTo>
                                <a:lnTo>
                                  <a:pt x="6845" y="0"/>
                                </a:lnTo>
                                <a:moveTo>
                                  <a:pt x="0" y="0"/>
                                </a:moveTo>
                                <a:lnTo>
                                  <a:pt x="6179" y="0"/>
                                </a:lnTo>
                              </a:path>
                            </a:pathLst>
                          </a:custGeom>
                          <a:noFill/>
                          <a:ln w="9525">
                            <a:solidFill>
                              <a:srgbClr val="85858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7" name="Rectangle 1519"/>
                        <wps:cNvSpPr>
                          <a:spLocks noChangeArrowheads="1"/>
                        </wps:cNvSpPr>
                        <wps:spPr bwMode="auto">
                          <a:xfrm>
                            <a:off x="9530" y="2565"/>
                            <a:ext cx="380" cy="4853"/>
                          </a:xfrm>
                          <a:prstGeom prst="rect">
                            <a:avLst/>
                          </a:prstGeom>
                          <a:solidFill>
                            <a:srgbClr val="3892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8" name="AutoShape 1518"/>
                        <wps:cNvSpPr>
                          <a:spLocks/>
                        </wps:cNvSpPr>
                        <wps:spPr bwMode="auto">
                          <a:xfrm>
                            <a:off x="3237" y="1596"/>
                            <a:ext cx="6959" cy="5937"/>
                          </a:xfrm>
                          <a:custGeom>
                            <a:avLst/>
                            <a:gdLst>
                              <a:gd name="T0" fmla="+- 0 3351 3237"/>
                              <a:gd name="T1" fmla="*/ T0 w 6959"/>
                              <a:gd name="T2" fmla="+- 0 1596 1596"/>
                              <a:gd name="T3" fmla="*/ 1596 h 5937"/>
                              <a:gd name="T4" fmla="+- 0 10196 3237"/>
                              <a:gd name="T5" fmla="*/ T4 w 6959"/>
                              <a:gd name="T6" fmla="+- 0 1596 1596"/>
                              <a:gd name="T7" fmla="*/ 1596 h 5937"/>
                              <a:gd name="T8" fmla="+- 0 3351 3237"/>
                              <a:gd name="T9" fmla="*/ T8 w 6959"/>
                              <a:gd name="T10" fmla="+- 0 7418 1596"/>
                              <a:gd name="T11" fmla="*/ 7418 h 5937"/>
                              <a:gd name="T12" fmla="+- 0 3351 3237"/>
                              <a:gd name="T13" fmla="*/ T12 w 6959"/>
                              <a:gd name="T14" fmla="+- 0 1596 1596"/>
                              <a:gd name="T15" fmla="*/ 1596 h 5937"/>
                              <a:gd name="T16" fmla="+- 0 3237 3237"/>
                              <a:gd name="T17" fmla="*/ T16 w 6959"/>
                              <a:gd name="T18" fmla="+- 0 7418 1596"/>
                              <a:gd name="T19" fmla="*/ 7418 h 5937"/>
                              <a:gd name="T20" fmla="+- 0 3351 3237"/>
                              <a:gd name="T21" fmla="*/ T20 w 6959"/>
                              <a:gd name="T22" fmla="+- 0 7418 1596"/>
                              <a:gd name="T23" fmla="*/ 7418 h 5937"/>
                              <a:gd name="T24" fmla="+- 0 3237 3237"/>
                              <a:gd name="T25" fmla="*/ T24 w 6959"/>
                              <a:gd name="T26" fmla="+- 0 5477 1596"/>
                              <a:gd name="T27" fmla="*/ 5477 h 5937"/>
                              <a:gd name="T28" fmla="+- 0 3351 3237"/>
                              <a:gd name="T29" fmla="*/ T28 w 6959"/>
                              <a:gd name="T30" fmla="+- 0 5477 1596"/>
                              <a:gd name="T31" fmla="*/ 5477 h 5937"/>
                              <a:gd name="T32" fmla="+- 0 3237 3237"/>
                              <a:gd name="T33" fmla="*/ T32 w 6959"/>
                              <a:gd name="T34" fmla="+- 0 3538 1596"/>
                              <a:gd name="T35" fmla="*/ 3538 h 5937"/>
                              <a:gd name="T36" fmla="+- 0 3351 3237"/>
                              <a:gd name="T37" fmla="*/ T36 w 6959"/>
                              <a:gd name="T38" fmla="+- 0 3538 1596"/>
                              <a:gd name="T39" fmla="*/ 3538 h 5937"/>
                              <a:gd name="T40" fmla="+- 0 3237 3237"/>
                              <a:gd name="T41" fmla="*/ T40 w 6959"/>
                              <a:gd name="T42" fmla="+- 0 1596 1596"/>
                              <a:gd name="T43" fmla="*/ 1596 h 5937"/>
                              <a:gd name="T44" fmla="+- 0 3351 3237"/>
                              <a:gd name="T45" fmla="*/ T44 w 6959"/>
                              <a:gd name="T46" fmla="+- 0 1596 1596"/>
                              <a:gd name="T47" fmla="*/ 1596 h 5937"/>
                              <a:gd name="T48" fmla="+- 0 3351 3237"/>
                              <a:gd name="T49" fmla="*/ T48 w 6959"/>
                              <a:gd name="T50" fmla="+- 0 7418 1596"/>
                              <a:gd name="T51" fmla="*/ 7418 h 5937"/>
                              <a:gd name="T52" fmla="+- 0 10196 3237"/>
                              <a:gd name="T53" fmla="*/ T52 w 6959"/>
                              <a:gd name="T54" fmla="+- 0 7418 1596"/>
                              <a:gd name="T55" fmla="*/ 7418 h 5937"/>
                              <a:gd name="T56" fmla="+- 0 3351 3237"/>
                              <a:gd name="T57" fmla="*/ T56 w 6959"/>
                              <a:gd name="T58" fmla="+- 0 7418 1596"/>
                              <a:gd name="T59" fmla="*/ 7418 h 5937"/>
                              <a:gd name="T60" fmla="+- 0 3351 3237"/>
                              <a:gd name="T61" fmla="*/ T60 w 6959"/>
                              <a:gd name="T62" fmla="+- 0 7533 1596"/>
                              <a:gd name="T63" fmla="*/ 7533 h 5937"/>
                              <a:gd name="T64" fmla="+- 0 5062 3237"/>
                              <a:gd name="T65" fmla="*/ T64 w 6959"/>
                              <a:gd name="T66" fmla="+- 0 7418 1596"/>
                              <a:gd name="T67" fmla="*/ 7418 h 5937"/>
                              <a:gd name="T68" fmla="+- 0 5062 3237"/>
                              <a:gd name="T69" fmla="*/ T68 w 6959"/>
                              <a:gd name="T70" fmla="+- 0 7533 1596"/>
                              <a:gd name="T71" fmla="*/ 7533 h 5937"/>
                              <a:gd name="T72" fmla="+- 0 6773 3237"/>
                              <a:gd name="T73" fmla="*/ T72 w 6959"/>
                              <a:gd name="T74" fmla="+- 0 7418 1596"/>
                              <a:gd name="T75" fmla="*/ 7418 h 5937"/>
                              <a:gd name="T76" fmla="+- 0 6773 3237"/>
                              <a:gd name="T77" fmla="*/ T76 w 6959"/>
                              <a:gd name="T78" fmla="+- 0 7533 1596"/>
                              <a:gd name="T79" fmla="*/ 7533 h 5937"/>
                              <a:gd name="T80" fmla="+- 0 8484 3237"/>
                              <a:gd name="T81" fmla="*/ T80 w 6959"/>
                              <a:gd name="T82" fmla="+- 0 7418 1596"/>
                              <a:gd name="T83" fmla="*/ 7418 h 5937"/>
                              <a:gd name="T84" fmla="+- 0 8484 3237"/>
                              <a:gd name="T85" fmla="*/ T84 w 6959"/>
                              <a:gd name="T86" fmla="+- 0 7533 1596"/>
                              <a:gd name="T87" fmla="*/ 7533 h 5937"/>
                              <a:gd name="T88" fmla="+- 0 10196 3237"/>
                              <a:gd name="T89" fmla="*/ T88 w 6959"/>
                              <a:gd name="T90" fmla="+- 0 7418 1596"/>
                              <a:gd name="T91" fmla="*/ 7418 h 5937"/>
                              <a:gd name="T92" fmla="+- 0 10196 3237"/>
                              <a:gd name="T93" fmla="*/ T92 w 6959"/>
                              <a:gd name="T94" fmla="+- 0 7533 1596"/>
                              <a:gd name="T95" fmla="*/ 7533 h 5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959" h="5937">
                                <a:moveTo>
                                  <a:pt x="114" y="0"/>
                                </a:moveTo>
                                <a:lnTo>
                                  <a:pt x="6959" y="0"/>
                                </a:lnTo>
                                <a:moveTo>
                                  <a:pt x="114" y="5822"/>
                                </a:moveTo>
                                <a:lnTo>
                                  <a:pt x="114" y="0"/>
                                </a:lnTo>
                                <a:moveTo>
                                  <a:pt x="0" y="5822"/>
                                </a:moveTo>
                                <a:lnTo>
                                  <a:pt x="114" y="5822"/>
                                </a:lnTo>
                                <a:moveTo>
                                  <a:pt x="0" y="3881"/>
                                </a:moveTo>
                                <a:lnTo>
                                  <a:pt x="114" y="3881"/>
                                </a:lnTo>
                                <a:moveTo>
                                  <a:pt x="0" y="1942"/>
                                </a:moveTo>
                                <a:lnTo>
                                  <a:pt x="114" y="1942"/>
                                </a:lnTo>
                                <a:moveTo>
                                  <a:pt x="0" y="0"/>
                                </a:moveTo>
                                <a:lnTo>
                                  <a:pt x="114" y="0"/>
                                </a:lnTo>
                                <a:moveTo>
                                  <a:pt x="114" y="5822"/>
                                </a:moveTo>
                                <a:lnTo>
                                  <a:pt x="6959" y="5822"/>
                                </a:lnTo>
                                <a:moveTo>
                                  <a:pt x="114" y="5822"/>
                                </a:moveTo>
                                <a:lnTo>
                                  <a:pt x="114" y="5937"/>
                                </a:lnTo>
                                <a:moveTo>
                                  <a:pt x="1825" y="5822"/>
                                </a:moveTo>
                                <a:lnTo>
                                  <a:pt x="1825" y="5937"/>
                                </a:lnTo>
                                <a:moveTo>
                                  <a:pt x="3536" y="5822"/>
                                </a:moveTo>
                                <a:lnTo>
                                  <a:pt x="3536" y="5937"/>
                                </a:lnTo>
                                <a:moveTo>
                                  <a:pt x="5247" y="5822"/>
                                </a:moveTo>
                                <a:lnTo>
                                  <a:pt x="5247" y="5937"/>
                                </a:lnTo>
                                <a:moveTo>
                                  <a:pt x="6959" y="5822"/>
                                </a:moveTo>
                                <a:lnTo>
                                  <a:pt x="6959" y="5937"/>
                                </a:lnTo>
                              </a:path>
                            </a:pathLst>
                          </a:custGeom>
                          <a:noFill/>
                          <a:ln w="9525">
                            <a:solidFill>
                              <a:srgbClr val="85858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Rectangle 1517"/>
                        <wps:cNvSpPr>
                          <a:spLocks noChangeArrowheads="1"/>
                        </wps:cNvSpPr>
                        <wps:spPr bwMode="auto">
                          <a:xfrm>
                            <a:off x="4661" y="2418"/>
                            <a:ext cx="198" cy="198"/>
                          </a:xfrm>
                          <a:prstGeom prst="rect">
                            <a:avLst/>
                          </a:prstGeom>
                          <a:solidFill>
                            <a:srgbClr val="B8CD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50" name="Picture 15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4661" y="3115"/>
                            <a:ext cx="198" cy="198"/>
                          </a:xfrm>
                          <a:prstGeom prst="rect">
                            <a:avLst/>
                          </a:prstGeom>
                          <a:noFill/>
                          <a:extLst>
                            <a:ext uri="{909E8E84-426E-40dd-AFC4-6F175D3DCCD1}">
                              <a14:hiddenFill xmlns:a14="http://schemas.microsoft.com/office/drawing/2010/main">
                                <a:solidFill>
                                  <a:srgbClr val="FFFFFF"/>
                                </a:solidFill>
                              </a14:hiddenFill>
                            </a:ext>
                          </a:extLst>
                        </pic:spPr>
                      </pic:pic>
                      <wps:wsp>
                        <wps:cNvPr id="751" name="Rectangle 1515"/>
                        <wps:cNvSpPr>
                          <a:spLocks noChangeArrowheads="1"/>
                        </wps:cNvSpPr>
                        <wps:spPr bwMode="auto">
                          <a:xfrm>
                            <a:off x="4661" y="3811"/>
                            <a:ext cx="198" cy="198"/>
                          </a:xfrm>
                          <a:prstGeom prst="rect">
                            <a:avLst/>
                          </a:prstGeom>
                          <a:solidFill>
                            <a:srgbClr val="3892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14" o:spid="_x0000_s1026" style="position:absolute;margin-left:161.85pt;margin-top:79.45pt;width:348.35pt;height:297.25pt;z-index:-251347968;mso-position-horizontal-relative:page;mso-position-vertical-relative:page" coordorigin="3237,1589" coordsize="6967,59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jVxaXrDAAAp18AAA4AAABkcnMvZTJvRG9jLnhtbOxcbW/byBH+XqD/gdDH&#10;For5/iLEOSSyfTggbYMe+wNoibKIk0SVlOPkiv73PjPLFZcUl2KcRKhzTBCFEofD2Xnf3Zl9/dOn&#10;7cb4mBZllu+uJ9Yrc2Kku0W+zHYP15N/xXfTcGKUh2S3TDb5Lr2efE7LyU9v/vyn10/7WWrn63yz&#10;TAsDSHbl7Gl/PVkfDvvZ1VW5WKfbpHyV79Mdbq7yYpsc8LV4uFoWyROwbzdXtmn6V095sdwX+SIt&#10;S/x6I25O3jD+1SpdHP6xWpXpwdhcT0DbgT8L/rynz6s3r5PZQ5Hs19miIiN5BhXbJNvhpUdUN8kh&#10;MR6L7ATVNlsUeZmvDq8W+fYqX62yRcpjwGgsszWan4v8cc9jeZg9PeyPbAJrW3x6NtrF3z9+KIxs&#10;eT2JwJ5dsoWM+LWG5Vkusedp/zAD1M/F/tf9h0KMEZfv88VvJW5fte/T9wcBbNw//S1fAmPyeMiZ&#10;PZ9WxZZQYODGJ5bC56MU0k8HY4EfXdd2TdebGAvcc4LAMwNPyGmxhjDpOcd2gomB25YXRvLebfW8&#10;H/m4SQ97EdAQjclMvJiJrYijkUHnypqt5dex9dd1sk9ZWiUxTLLVlmx9CyYwDFjr2IK1DCn5WqpM&#10;Ve4QnSV4f5adjuNZzBbPDXzBFslUP5Qc5TcfOZLMFo/l4ec0Z7EkH9+XB2ESS1yxsJeVVsTQj9V2&#10;A+v469QwjSiyTINfWMFLMFAgwP5yZcSm8WTwq1tAYIqCyzKtyO9E5kg4QmZrkLkSiAkjmjpxQaNq&#10;wlwNLl8CiUF6TvcgoWA1Ll/BBcY+SNYla8nNxaddxU5cGQn5RpPtYZ+XpM+xEBu7I2AAELFeAwue&#10;SKM5C4sxD4YVFtWgQeCvSC/gTNtutJgYcKP3Qtf2yYFGTKTTpfF0PWHZ0w/b/GMa53zrQCP2PS9q&#10;0FYDbHYNQFZcZRDydv3AnjFCPRWo+q6EF1C+FTTfK25joEQyu4rjMGj0inHs8rtss2FF3uxocJFn&#10;eyzFMt9kS7pJ4yuLh/v5pjA+Jgg5oUd/Kx/UAINr3y0Z2TpNlrfV9SHJNuIaL9+wFsCCK6aSLXNM&#10;+U9kRrfhbehOXdu/nbrmcjl9ezd3p/6dFXg3zs18fmP9l0iz3Nk6Wy7THVEn45vlDnN0VaQVkekY&#10;4RqjaAz2jv+cDvaqSQYzGWOR//Po4JmFkxNu+T5ffobDK3IRsJFg4GKdF79PjCcE6+tJ+e/HpEgn&#10;xuaXHdx2ZLkuRXf+4nqBjS+FeudevZPsFkB1PTlMYIp0OT+IjOBxX2QPa7zJYrHucnLZq4w8ItMn&#10;qKq+IHJcKoTAwYnI/E+YILzHJqUQYhGniW0INq0QYuzy+RqA6duiyJ9IwcAkhudxHB+QTD8bWcLA&#10;F2bj2x5nBclMRhYnhDOnaGtZPt+C5sowvy9EbDHo4npCHoQ5K+MMmV0FwqajtaN34fzmVmJvaKAw&#10;kqNt9puNhczinR1N7/wwmLor15tGgRlOEX7eRb7pRu7NXdNs3me79OvNZqCzMPnPqf3Ae2YHZMmb&#10;bAuPcgRKZjrPcbR6Il+amfz/JZvbPlvM8K+SCK5OHNn5CQOeOjyS6xCTju0gHNuk+O1xP0XOjuiQ&#10;3Web7PCZ5x9QZyJq9/FDtqDsmL7UyV/gIJ8Qpov79FoyXA6xElA8BjvIFpxS16Zb7mEuZLb1TyfW&#10;3MRyRV8bpNxvsr0MTHRdDRrurjWB6OCbmJzc5IvHbbo7iNlWkW4w/nxXrrN9CR87S7f36RKW/ctS&#10;+MyuaGWHb00zst9N5545R7QKbqdvIzeYBuZtgEw/tObWXJrdY5mCDcnmZp99A7vjGCwzmpOQk8yI&#10;JSJmL8i1cjguD0V6WCAVSGYrBM3qd/iV4w1mc81ZYvqg9DyyPJGkuPA1ZOaqE4WYyYnaoZh1Pd+J&#10;Hl0hY/8jpA5SAPBwdIl/FwrMAc1ChXlzoLA8m2ejVVCe7z4UVYgepB+OT+4CShA4mIy39KMKslKZ&#10;NRF2A4ffF2EV5RA5rON7mCo+N/i+2CT2yIdn56YQD+dSnAZWaveC4hKW5dpxyQ5J52goFMB+mLhk&#10;s3aPcUm/CueaVuV3XJN1oCMuWWccz7nU/mhwY1T63iuOiB7SuGVUCsiynxmVXCcSK0OUq7WjUpW1&#10;nFGOL45KVmiH4Zmo5ISRjZGSH0Zups4cx6hEy9qXyoFo4eV0dcLm9ecLrU54jlupqCWCmOrAqsTJ&#10;jsT6x7g4QbtnypreuDjxjdYCX1wS6NLSAu/4IdurFiewov0jJoHOmASe2YrFojnmBDT5tGxOF1Qf&#10;KhcnovbmoVy9HbjAO2aBl1ubcBH4OuIyp3AXisu+hfkE65QpFkZUnariMtK4KofTLGmcm1k0Ur/G&#10;fpQ+Qxw3DcTWo7rd+MNuGpCyIx+uFmfw7WTx+4uqZ7rLPAIX2/Id5uaQcl/I3ALTE+Y2btKpNWSd&#10;0j3d2x7z4D9sHnzcX1fyYM50KKX/oRZD3TEPPpMHw5FXlQ6eKB5Uc5YqDw4DWYrwzJxlzIMvmAej&#10;Bq4jMF+yeiYILaFTnh/we1WdwvIZV88ELq+9P3/jd0yEURrTtR48Vs9cdD34WPKiFjyjIk+bCNMS&#10;fiNFpi/DdsxlwbPjYSseeGrDGgueYzi+ukh5LHg+KboeC57HgudGH87ppLC/MGYseP5eiynHuioq&#10;v5MVz0iitDGkp0byeaElojpNWru0Pb9qP6ornquczQ09Xt8ZczZuyRs3FavWg5fWYEBTj2qOpOZs&#10;Fk9IGuaDSouvblKre/eidpNaRE1BonNP5HOKZamtOLJ/QGm2etD0qYl2MHonp4c1GObydXbEfWr0&#10;9hYQNikEELeDWR7a1OijDaa2qTHQ2vCi01c2G9WqrrcO0k4Ttw7SkGYPIQ2e9DjMHtKgAAo2LdMg&#10;niO2OKS+tw7KUCumIgtcK+zkmqWKgKG62WY1paAlzlLFEFvcLthFXksMOqFaqhh6WEfFcyrvIFCD&#10;G1RbumSpoogt7hrsIq8pCj33VFn0cI96oVTyuD2yQ+lsVRqxrbWIpjC05NmqMPrIa0qDGNfJPRQm&#10;KKpn83Smg3uoO1JHi0bYoFP3sMddo2Oobt2jTfFB3FOlEds606CcQkGnJQ/NXYPIQx+xik/LPUeV&#10;RuzoTMNpCcNzui3XUYWBuXdodHOP6tmV4WotF66yHm7s6EzDaQlDS54qjB7yqHRNJU+ne1QoI+Co&#10;DdnVmQbtuCvo2GXQRzta0FbhEV2PY3Fb0tBZLnV2H/HFrs403KYw9OSpwugjryUNLXmqNGJXZxrU&#10;G6NwT+tYqMX9ONoex+K1pCF6zDscH3L4GmHs6WwDfY/D6FOl0UdfUxxa2/BUccSezjZo63cQ+1Rp&#10;9JDnN8WhJc9XxRH7Otvwm9IIPMfp9Mu+KgyG6vYsaDVVh+uZvt0ZNjB3U4Tr62zDbwpDq3x0ssQQ&#10;5fOb0tCTp0oj9nW2ETSFoeUedhcU8ojH3dwLmtLwg8Dp5F6gSiMOdKaB7TBVGFru4RwPhTxKCzXk&#10;NaWhJ0+VRhzoTCNoCkPPPVUYPboXNqURuqHbyb1QlUYc6kyD+qeHWG6oCqPHcsOmNPTkqdKIMYbu&#10;bD5sCkPLvVAVRh/3mtLQz4JQGFZrSxzqbIPOrRnCPtR/1+h62IcaRxWfnr5IlUcc6YwjaopDy79I&#10;FUeLf5gGP/9UkViuUfUfK4LXY7Ur5nky3tcPDNEQMGZwmOSchaaJGYPLkzD6kdNEicFlZWA/OE1c&#10;CBwzjiHE0ESCwYeNFIWLDC6OWzg7VEq0CTsy5CHEUOLL4MOGSokogSODHIKdEkMGHzZUtxoqMqwh&#10;2ClvIuzesKFSHsPgw4ZKeQWBIyEYQgzFeQYfNtTqNItYbMeflSrFQcIuDqI6D14NFUfNDKGd4gRh&#10;h4MfBF4NFQ53EHgl1WP/S781kVcjYuCOFOxiyFUzOVXkfvFBQDRXN9Z0Jhd0nrZV6hN6xMk8Fhrf&#10;6c1yC7++3zrBhzEpgPJ2/UAToRfasmy9BpEPNUHlu+XdGl7AIdTgxV+AUAHtx+mE0ALB8Pql8pEm&#10;kQqoBKgfUem0IsxIh+FUQPtxSg7Vb5TwTSIlnLxbwzfhFAbVIPIhAcpLjC2+S4j6mS9GK/VNLtRC&#10;xbVYwypoDKAWrYvCPgfgxdIEkqthGlXDVgvLPfR6dtUPN4DeGvY83i5J1BKQ3GtLrY0XhI9nbbWP&#10;gBy3nv8/ztoKKAk6LRdESgpH2r0V9s23nl2/Sn5sTJHpvXVVkxVh9sTlgrgQrv2ZJaj6asHxrK3x&#10;rC10j7+4dlZaQBaWW5fxY28OVvLDlfGLYyfHM016zjSRPtSxsI/7nXzoWMZ/uTJ+2vbpiMss20vH&#10;ZScUC1+XjctjO+sYlxGXUSrPp8Hzumt1cj0dN69+Z6j6fP03/wMAAP//AwBQSwMEFAAGAAgAAAAh&#10;AMnOCsP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w3Yd&#10;w3bJsFvHsFsydOsYuiVDv46h/zXIq48+fAMAAP//AwBQSwMEFAAGAAgAAAAhAJbCMvTjAAAADAEA&#10;AA8AAABkcnMvZG93bnJldi54bWxMj8FOwzAQRO9I/IO1SNyonaShJcSpqgo4VZVokRC3bbxNosZ2&#10;FLtJ+ve4Jziu5mnmbb6adMsG6l1jjYRoJoCRKa1qTCXh6/D+tATmPBqFrTUk4UoOVsX9XY6ZsqP5&#10;pGHvKxZKjMtQQu19l3Huypo0upntyITsZHuNPpx9xVWPYyjXLY+FeOYaGxMWauxoU1N53l+0hI8R&#10;x3USvQ3b82lz/Tmku+9tRFI+PkzrV2CeJv8Hw00/qEMRnI72YpRjrYQkThYBDUG6fAF2I0Qs5sCO&#10;EhZpMgde5Pz/E8UvAAAA//8DAFBLAwQKAAAAAAAAACEA6avh1i0vAAAtLwAAFAAAAGRycy9tZWRp&#10;YS9pbWFnZTQucG5niVBORw0KGgoAAAANSUhEUgAAADMAAAB0CAYAAAAo/Ar+AAAABmJLR0QA/wD/&#10;AP+gvaeTAAAACXBIWXMAAA7EAAAOxAGVKw4bAAAgAElEQVR4nGW8SY9dWbbf9zt9f24fDclkVr7K&#10;V6VSFeSBPHmwIcNvZEE2IMCw4YEHlmAN7IkHnlV9CX8nD20DD/ZTlfQqs0gmGYyIG7c9fX882A2Z&#10;UgABJJkk456z917r361t/O//x/859sNktm2LZVmEYcg8TZxOJx4+f8YwDJIk4ebmhvV6zXK5JAgC&#10;8jzn6emJy/lM3/c4joPjulimyTiOHA4HTuczdVURxzG7mx273Y7tZst2u2UYB87nC58/f6ZpGsZx&#10;xLIsoijCdV3meabrOhzHwTRNTMPAME0MwLIsPM9jvV7heT7TPNM01WgP/WhcrleKoiCOIqZxpGka&#10;Hp+eyPNcPNw8U9c1bdvS9z2WZXE6nXh5eaEoClzHIUlTHMeha1uu1yvXLKOqKuZpwnYchn6gqRv6&#10;oafrO4qi4Hg8UhQF0zSRpimr1Qrbtnl6eiLLMkzTxHUcbPlA4zDw9PSEaZpst1vGSbyAeYZpHEzr&#10;n/7t//B7DMsq8pz9fk9ZVUzThO/7DMNAURRk1ytt09DUNX3XAZAkCcMwUJYl18sF23HwfR/XdemH&#10;gWmamKaJYRjI85ymrqnrmqIoGIYB13HxfZ++7+m6Dtu2ieOYNE1pmobL5cL++Zmmaei6jq7raJqG&#10;p6cn3n/4wF/+8hfyvKDve8ZxpO96w3Yc3xzHFtu28YMA3/exbZthGABI05QoikjiGN/3iaII27Y5&#10;n8+cjkfapsEPAjzPYxxH6rqmLEv6vmeeZwzDwHVdPM/D932CMMT1PIqyJMsyDocDjm1jGAZD3/Oy&#10;37Pf77lerwzDgG3bAAzDwOV65XK9Mk0TSZIQRRHzPNO2LaNtY6dpag7jBcM0ieUHNgwDwzB4/fq1&#10;fri+70niGMd1qeua8+lEWZZM80zoeQC0bUvbtvrvW5aF67o4to3n+/qhL5cLpXyYsihI05RxGOi6&#10;jsv1yvV6pWkaDMPQZ6ht25/93nK5BGCeZ1zXZZGm2K7nG6NcBd/3CcOQQP5QtUJt2wIwTRN91zFO&#10;E3Vd0zQN0zxjWRaWZQFg2zbjOOK5Lswztnwgdaiv1yvzPFOWJUWeU9c1i8UCx3GYgTzPKYqCeZ5Z&#10;LJeEUYRhGPRyldS34zh4nsdms2G32+F7HrbnWsPu5sapm4bnpyf8INCV6+slbppGPJTcNje3t1i2&#10;TV3XegVc1wWg7zt832OeJpq2ZRgmHMfRq4Rh6JeUZxmOLCBxFNF1HdM0UVUVtm3jeR6e57FcLvnm&#10;m284HA60rTgW6/WaJEkIgoBFmmDXVWPsn595eXmhaVvu7u+5u7tjtVwyA+M46irmui7TNDGOI13X&#10;Eccxi8UCz/NwXVeWTIc0TbAsi3Gc5NkB13FxHBvTspinWRz8vmeaJlzXpSxLXR2jKGK1WuH7Pp7n&#10;6e0/jiOr1QrDMPTvx3HMOAy8vLxgP7+8mI+Pj2TXK7ubG7bbLavlUpbkiaZp6eQ2G4aBcRwxTZPV&#10;aoX6smXdj+OIJI1JkphhGOm6nrbtGIYBx3ZwHAfLsphm8TBu39P3vdhyRUHfdSzSVJRkzyOKItI0&#10;JY5jHMdhmkb6vmOaZizLxvd9XU0vlwv209OT+XI40Pc9ge+z3a5Zb1aYpknfiYpUNw3Pz88YhsFi&#10;sWC9Xsvt1MM8i0oV+MRJTBAEzLNB1w28vBw5Ho+4jkMURThyZeu6ZhgGLMsijmOqqqKX5dmyLP0A&#10;nu8TBD6+72IY0DQDx2POOE54nieKyPVKVVWi8qVJ2Hft2nk5HPjTn/6EbVtYlsl33/0C27JEs5om&#10;sizjeDxiyqq3Xq9lfRd7XKzcSNcO2A6YpigKXdfx+PhIEATEcYzrulRVRdu2mKZJ0zR4nkeSJKLE&#10;jiOu6+o/jwGmaeA4Jp4XU1Ulh8OF8/ksVnmamOeZaZ6xi7w0LpcLXduy2+24ud0RBCFlUdH3om/k&#10;eU5ZlmL5XRfbtpnGkb7vaZpGN7a6qnW16YeBw+HAfr+nko0YwJWlHcBzXeZp4nI+64OfJAmGadL3&#10;PZfrBdMA2zYwTBjHmcfHA8/Pog85jkOSJDiOI1b2es3MpmlwXZfNdoPjeLRNB1T4nkc/DLq5BUGA&#10;ZVmYhkFd1+z3e7IsY5ombNvGdV2iKGKz3XI+n3l6fOT56UlvJ1N+yK7rNDw5nU7i15ZFGATYjsN4&#10;OmGaJjBjmrM4M7bL+Xzl7//tv+Xl5QXLsvj222+Zpomu6xiGHrvtehPDYAbmaYYZDMPAtm0M06Qo&#10;Cvb7PS8vL3z79i2u4zAMAw8PD3z+/JmiKHTd32y3+EHAIKvLw+fPXC8XXr95g+d5mPLfK8tSl/qu&#10;63RZH4aBRpZd1RCXiwWm4VA3V/7u7/6Of/iHf8DzPH7xi1/geR4GMI0j0zhh/c0//1d/sG3HMgyD&#10;sihAlmMFLNX+HYZBN8gwDPWbNk1To1gDmGXz3Ww2xHEsEPjxCPPMPM/inPU9YRiSSnBa1zVd1zHP&#10;M8MwMM8ztm0TBAGqodu2zWq5FFu7bSnLUvQgWb4t08Q2TdN0HYdpHAW4HEeuWcY4TZiWRVVVVFVF&#10;mqYEQUAYhjDPNE2Dbdukaao/gB8ELJdLFosFbdOIFzBNRLIZns5njXh936eVH0r9/b7v9bkMgkBj&#10;tmmayPOcw/HIKM+VeqGupB2mYWC7jmu0dv8FMkiAqLaOWnIFd4IgwHEcxnHEkVsOuSJhGJIkCXEc&#10;UxYFdVXRNA3zPGNaFnEUsdlsWK1WlGXJ5XKhbVuGYcA0TfH2VyuWyyWObevVsiwLx3X1LgiCgMVi&#10;QZIkuK6LAYzThO0HgVnXjTiA8sMsl0tWqxVJkoheIglRGIYYhkHXdbRdp7fiNM/6B6mu3batwFeL&#10;BY7rEscxy+WS9XqNYRj6IYqiwHNd1us1r+7vWa5Ej1Mva7laMU0T18sFy7I0xFkulwLPTRP9ONI2&#10;DfZus+7DIHROpxNFWTKOo8ZNCnjGcSw+9DQxDgO2rDyj3EZVXTNNE+fzWdf9u/t7FosF6t8NgkDT&#10;B9u2ub29xXEcmGcOh4M+k57nYVkWBqIQxXGsq2GSJCzSlNPpxFVSAYXyZ8AehsGsqoq26/A8jyAI&#10;SOKYzWZDkiRM0ySa2TDQ9T1D3zMMA8M4Mowj/TDobeI4DlEYEoUBlmUw9AauaxGMPr7v69I8DAOH&#10;lxc+fvzIx48fWa1W7HY7FouFOD/yQyZJgu04FEXB+XTifD7zcjjofiRKti14EzN2WVZGVVUCtnse&#10;m/Wa29tbkiShkfxENUVFlhzXpa8qaskeVdcOg4A0jVitQll+K65ZjmFYzHWt4c/pdOLz589cLhfd&#10;m0zTFLCm71kul/i+zzzP/PThA1mek+c5x+NRI4MkjknSFCQ5m+YZO02ifphmb5pn8jznmmUkaUqS&#10;JDDPmv6qkgrgOA7r9VrT4vP5jGWanM9nDGPC903u73fYtkHTdnz8+AgYuphcLhetJQAcj0fKsiSW&#10;b9s0DEzDIAxDTbuzLNNbVG0r0zRJkoR5nvGyDDvPS1N15TzPicKQLEnwPU+oI65NEoc4tkk+T5qk&#10;qVVRFUc8WEfXNXRdQ55XZFlFnpVUVYVhmIIqOI7+830vqmgrCZ/juqxXKxzXpe06LpcLh+NRqzSd&#10;1B+Q50mRvL7rKMoSu6pr83A88fDwgGEYbDcbRqnQrFYpruvQti2nc800zdi2eJuK6zdNw9D3UlIK&#10;WCxigiCmrnsOhzMvLweapiFNF/iexzAMundVkq0q1hiGIY4Eon3XUUuarCDL/B/slKaumeXLNQwD&#10;83w+G58+feLlcMB2HLEnk4j1JmW5TDAMKMqasqw1n2mbRoNIpQU0TY3vB2y3OxaLFafThU+fHjgc&#10;T7iuR+D7TFKPO53PlBK2z/NMkiSsVivCMKRtGmr5/0zTpG1bjbJV3zMkUx3k1u/alrquse/vboYw&#10;it1/+POfef/+vRYifD/ANG0C32e9XtE0HQ+fPtH3PbZt09Q1g9z3i8VCwoyep6cXVus1nuexWCw4&#10;noRk1LYtcRwTRhFJkrDZbPB9n0o21nEcRYO0bQygHwZxrkxTb6vlcqk1hq5tMYCmafRnssd5Nuqm&#10;YZomVqsVm82GxXIhq4lBWTVk14ynx0fRM4pCv60kSUgXCy2AxHFMEPg8fHoky3LO5zNN04Bh6Epl&#10;WRavXr3S2C7Pc404FL1omkYLJkVRiFax3bJer6nKUlfQ/X6vcd5qvcbu+9GsqwrLsvjtb3/LX//1&#10;X+uGZlk21+uV/X7Ps9QJqqrCcRzevn3LcrXC84Rw4biukFINkwkhZKjtYUigmKYpu92O9XqtiZsC&#10;q2r7lLJxKxK4Wa/FFowi8UKGgbwoNBS6vbnh7v6eNE2xp2kyt7sdv/rVr/jFd9/pfWnbNq2UWp/3&#10;ez49PNDUNXd3d/zq179ms9nQta2WgNJEiBh1XfP8/EwtUYHvebiex3q9ZrfdajQ9ymYchiGWZWnQ&#10;aVkWd3d3uI4jmmOa/gzFHw4Hzucz8zzz9ptvuL27w/M8ijzHfnV320fJwg3CkDAMMU0TwzB+tk/f&#10;vHlDlmV8+PCBVlaVzWZD3/dUZalLZxRFRFGk978r4X3f9xh8+bIsi3SxwHUdTdbKstJbLU1TFouF&#10;KAhyhZlnALIsoygKwfsl9HKkdmDf36+MxWpJP8z8+OM7xnEmDEMB49uW8/nM4+Mj5/OZ3/72t3z/&#10;/fe8fftWN9FpnumlGtl2HVVVcZCQQwFDJdH6vk8Ux/hBwDiO5HkjFZxWFwLVSMuy5Hg8Ute1Pm+m&#10;aVJKnLfdbrm7uyMIAoGaxxH79m5h7g8n/r//90eOxyu7G3Fe8iyjqmvZ1Q3+5m/+hrdv3+qO2/e9&#10;QAwS8A2y+ih9re86/cCu6xLFMbGE7FVVMvQC0w3DoLfQKOn3fr/XQnld1/i+wHZN0wjVRhabJEk0&#10;/Qawf/r4yfz7v/8Lf/nLZ5bLpYDUUnXvu471akW6WLBZrzEtS3zortN9Ru1zV/IN9VU3jX6jq/Va&#10;w5TL+cwwjqL5yYetvxJF+r4XP18C0iiKdEMdvgK16jh0XSd6U11jB0Hc/+rXv3KzrOOPf/oT58uF&#10;7777jrfffMM0jtqHuWw2uFJ/dmxbC3Sd3FpqZdQPc2V1a5qGzw8PjMPAcrWSYt6k9/kwDBRS/RmG&#10;AcM0dTNVlNqTsq5hmkJcv1xEyZYrrTCk/fSUm49PBx4+f9ZbwpGV7HQ6CZlonmm7Dt/zCOUhz4tC&#10;qJDyAbIs0wJ7EAQ0dc0oYYbredRNw3g84jiO4ELSWTidTmRZxjiO2hlTFdU0DOI0xXFdAZuGgYfP&#10;nzmfTjSSb7muy2Kx4PbmBrssG0M5VZvNhpvdDt/3tbWg3pCpFBwpOlRVRZZl5HlOJemA7/vEUSTK&#10;rW1p6FOWlUDbto3veYJCSFm2kj1OPUAQBLrL17K7Kw/m6emJp6cn+mEQYofULZIkEdZLXddm27bE&#10;UcSb169J01So9H0vGpGE7U3TCL9SrkIu7QgFAO/v7wUiSBPW6yVt2/L4+YnD4YBpCsl1KTVs27YF&#10;/pIqjmmaBEFAEASYpsnDwwOXywUkFciyjNPpxH6/x/N94iTB8zwcxyFNErHS44j9q7/+ZZ8ulu77&#10;9+95enpinCa22y3rzUYf5mEYMAxD+DFy6yhtbZomTNPUh1T1iCgKSJIIjJkPHz5R1zVRFAlJyLZZ&#10;rdcsVys6qQUokubKVWuahuf9Xku2ilKrs6h06bKqmOeZOEmwq6o2FYS4v7/XdFmrMvPMIJugYRiC&#10;0UlR4esDLySmVH4n7Pd7Pn9+5ni84Ei/MwgCgjDU3H8YR2zb1h6LKQleXhTMoMWPLMswDYO7+3uC&#10;wGe5jFkuY0zTBmwcx8d3Xew8LwzmmdvbW1YSaykOoZyzQdLqUXLzOI41SrBtW4oekTZ1P/70if3L&#10;gcPLkU4e1DRNiaRz3TYNbdcxjSOe1AbatqWsKvb7PUou9n2f8/nMarVk+YtvSZKIN99sCQOffoCm&#10;nrFsoflVdY3teL55m6RaD1NVQ2liVVVxPp/Z7/d6GygnTaFd4XTV5HnBLM2jIi80Yk7TFMMwxBvP&#10;Mq5ZpnW4NE21ods0DWVZChpimkzTxD/+zT9it1uz2624v1/TtANNPdI0E3EkAG0vAavNNPSG4blK&#10;YlV0tigK7ZCp3/vLX/6Cbdssl0u9OurbcRz9PU0Ti8UCy7I4Ho/sn59xpfJjWRZX2SeUrhYniRAh&#10;JYJQKNpxHIZxxDQtbNulbaHvYBhmLWkpuGRaFvbD58+m7QjfUIUX1Fvr+17IOy8vPEk1P4oiLc0q&#10;Hq6svDRJCHxfCO654DMX6RwP48g0jpiWRVGWAm1LF03BFwX9HcchjmOiKCTwhSV/PJ7Z74/0/Yht&#10;O7jy81qWBfMsLI1/+Pd/NpFvYhxHlsslURRRlqV+EMUdgiAgDAIAHTQYxxHHtomVMzbPZNKvPx6P&#10;XC4X7UEilcxeepnNMHD68EGvvikrpDr40zhxvV7J8ox5EsB5IeMuo6QXo4Q4ZVliv/vw3nAcIVQv&#10;l8ufSTvn85miKDQ1jaJIN9Cv6WoYRQRBAPOsCdn1Kz9/u91qUKj+nmq0tSwuIIyo7XaLK4WP/csL&#10;hpSUPN/X9NyR6MCUhaptW2Gt/Cf/5Hf9jOUqlqdiH4vFgjiOORwOXK9XbdshBfLXr1/TDwPX61Wv&#10;nB8ExElC13WEYchyuaSqKhZpykqyy/V6TZZlX/GYkv1+TysrmEpegMgEmKZJ4PvMUv5V8ZKubYmi&#10;iPv7e6IoJEkj7F//o9+YbdORZRmLNMXzfSzL0lvBMAytui/SlNevX/P27VvSxYLnpyfaptHUNooi&#10;LNnMDMMgTRJSKSgqrqPoc9/35FlG17aC46/XrNdr0sWC6/VKnucMw0ASx6JiSnL28aeffuaDzvNE&#10;GNqs1zG27/lm1w3YjiOIk5SElIK43W5FzZdpiNevXwub73TS0ZIkSUTjC0MsqSf7Em54nqe3HobB&#10;arWS4l1O21T4gcdq9S2xbJyqNKt+poyupmnoJcexHYf1Zs12u+H+fs3NTYrvm9h1VRuApqkKTihq&#10;7Mg+UpYlr1690vv2mmXUTQMgfMzNBtOyuFwu/PjDD1rNV3Bot9uxWC5wHJsw9LCsiXHs8fyANF3o&#10;aqrIoNK+a7lNbccRxcQ0CcOQN2/esN6sSdKEaTLZ70ts2zF71/dd5a+osnhzc/MzZ1mdm+v1qiMp&#10;Cn6cz2fCMBQfWHr4nz59oqoq7dsoU+rmZovjOLx+fcfr13dUVUvXTRiGKMk3NzdkWcb1ehVn2LLE&#10;WYxj3r59y+PjI5eLsM7FC7MJw4BhMLHHaTYxJg3tVQNUhurxeORlv9dBuiAMddc9nk60TaNx1ePj&#10;I8/Pz7x7945YmlYKvluWqb9NE7puoOsGqqrTIsc4jlRVxVUFFfoeU4aMBhmcU3BHRcKmaWYcZ9F/&#10;uq4zh6HR0USVPsrznPfv3vEsA2xhGGrRwrYsrZAYpoll23z8+FFUqWHgl99/LzJpErYLb8aSVmPP&#10;5TIw9BNd/4UGKz25lISv73sGaZUoFqtWxDAMttstaZriy4JlGgZ2lhWmsuxWqxXjOArb++GBnz58&#10;0ARIwQfVdfM8F52870WkRFp5r7dbVqsVH96/1w331evXWLbNMIycTyKuOH3lPHdfNdL5K7VHiSaK&#10;6x+PR7IsE1lPqcF5Mus2Dj3Wf/Ff/5s/+H5gdX3PDz/8QJZleJ7Ht99+K/KPkl16vs9CpgIty9IN&#10;VSn6SjsLZJowkk5w23U8PDwID1NSiX7oSZKI1WqBbVt8+PATz88C0mw2Gw1yi6IQCLsVYaRBih+j&#10;FES+FtL7fsB2Pc94fNrzww8/UJYlt7e3RGFI33XaS0zTlLXsI9frlY8fPwrVUpI15VGqpTektny5&#10;XLher1q1r+uaIPB59eqWxXJBnuX83//X/8PnxyeSJOHV/T2O43CSll+W54zSX1WxliRNudmJJK4t&#10;HemiKHh6esI+Xy7m54cH8jznr777ju9/+UvdpU35MIGE6s/Pz3z69ImnpydaaQsGsrLtdjtN2ACh&#10;6uz3ZNcr6WIhM2RL7u9v2WzW7F9e+OMf/x1/+nf/ntvbW169esV6vdZaWVVVlFKkV7R6u92KzyNd&#10;73meOUtB5HQ+Yc8zZrpYsN1u+d3vfqfxmdq3CoA+Pj7y8PBAlmVYto0jaazi9koqCmXw4Xw6AfD6&#10;9WtW67WWppIk5Xy58tNPDxwOJ7abDd++fcvbb75hsVjw/Pys85uGYfDmzRvNRB3H4eHhgaosieMY&#10;27IE+QsC3ibfYv23//oPf9jtbqw0TX/G59PFQvN+JV4oOUjJripA3clMgPoehkHrAUrAUHu7a4Uj&#10;ZhomkQSo4zRhmCZRHHN3d6cPfFmWJEnCbrfj9vZWN+w8zznKlxWFIavlkuVigb1aJEY3jHSti2U5&#10;RHGifZO6rrler5zPZ4Zh0HHeMAxYLFIsywQMEc8wwHFcAj8gSRI6WV6VzKrJm1Y+RZfvZYgu8H0M&#10;ENaJdPF+97vf8fr1K5bLBYYx8/JyZhgHHNcljCIWMnujZCk7igLT6Qdc15NumaXD1A8PD1oEX6/X&#10;OI7Ddrvi9naH73sYGMwiCMU8GTiup30XhRYq2cVVPMRxhPI/Shvver3qWG/btpwvFzbrNd++fctm&#10;s2K9jsGwyPMKATUFbvM9T4uQIvc5YkdJbJp1j9kOmIYJ80xZFPz00088PDxo2L7ZrPnmm1e8eX3P&#10;brcRDzHDNMEwzkyj6A+q8ihwqTCesgaVL9q0LZfLhSzLBAU3TYIw5DtpdQSBQxyJcHfXzVRVrwV6&#10;JbQrucmSW9/6z//5//SHuumsayb2YZHnAGykz19XlUCyGFiW+Mti0MCi6wYOhyM//PgD+5eDrmQq&#10;/q4I2uVyoZa9SMEbJV0pXVlULF873FVV8fEnkWer6xZm4aQpp3mUMlUgJawoirA/f34x+1FErpAo&#10;wHVd8qKgknA8jiKWqxXL5QLPCxj6maKoeff+Aw8PD5RlxatXrzBNkyzL2O/3HF5eRBZnGHClJGvK&#10;Lajoc9M0IpqfxNze7ri7W5MkPp8+PbHfv9A2LXWTskgNHFcgd2UdBkFAJLFiEscsFin2NcuNXmIk&#10;FfsYx5FSJvYAPSPQ1C3XS0ZZVLwcDrx7946yLEnTVMixEtEeDgcBMeQbVJlLpU4qXQ7ANAwC3yUM&#10;XQxj4uPHRz58+MTlImCP4wYi9tJ1eqU1X5Kx+dVqKRLyQRCaTXOmqmvtACsH4Hm/F9KRzLuslkt2&#10;NzdEUcS7d+/4+PGjdsh++vCBqqoYp4mbmxuaptEaQOD7AorU9RcP/6tKZ9kz682ScTB4fjry4YMA&#10;ranMOF+vV43Nyq8Kiuf7DOOgt571z/7F//wHzw+svu+FESQFQFXTL5cLj9I2f5HTE520q/u+53q9&#10;8vDwwPly0d6j67pCrZEY65plOkikBIhWBhHyPOdwOJLnJTOm9kovlwufPn3iKmd7FP4ry1I7dn3X&#10;MQ6jfqFm07Tm8XgklwDT9326ruOnjx95kDBHHdbNZsPd/T3L5VKrj6pq9X2PJ72SdLHAlUzTlsZU&#10;GIaCIxmGCC3IlWrbFsf18IMQwzB5enri4eGB0/ksAKXcquM4inybVHJU03almz0zY1+uV6OqGx01&#10;qWXH3+/3mvpalkWSJNze3hKGoYbuSsr9OlS93mx48+aNRgzKGvc8T4h+00RZVSKcKk0spTFMcryr&#10;KAqmcSTwfT3wYMm86EV6Rp6cxfE8j6ZpOJ9OWP/p3/6PfzBM05q/0ryUnKSUexV39H1fs1A1xaFs&#10;ORWbUmqOAo4qcWFZlozDC4nW+ioD8/LyQpHnOI7DN998o3WI6/WqM5mJRO/zPFNLRD5LxUYVFztJ&#10;EiOYZu3d89UWUCqJ8k7UAwpmOJAkMW/evOL29lYMyW1X3L+64+3bb3WvSZKAKPpOp1x7Kca7sp/N&#10;88yb16+5u7vj7u5OVznP88SQhQzzpVKPU4rQOI3c3d3z5s2OOA5omw47XSzMGUOzPBV1V8FpRbgS&#10;Cb2jMMBxbcqywDS/4e72DtM0WK9TdjcbFGA1jBHTXJKmCwysn42vOI6jtYbtZsNyudRQpygKEX6N&#10;IiIpYmzkCit2a9kWcRzw619/y2qV0LYDD58O2FGcmErMKMtS5GCk94hh4KqHSRKCwCMMAzzfIwwj&#10;wrBimkbC0GW5TMR8jGkyzyYQ4zgTfT99ocOSGqvEU5Ik4myEIWEQYFoWmSw4QRCwXq+5v78XlbPr&#10;uGYZhgGrVczbt7f84he3dN1EWRZMk7Q0LNt1Ffy3bBvX88SYo1ypoiyZ55njscNxHRaLlN3uBtt2&#10;yPOG8/lCUVTEcYjnukwzDP1A1w+07c+9HMdxtBqjCJb6/0quUvzp3bt3tG0r8jZRRBxFXD2fw8uB&#10;5+cDRVHym9/8klevNsyzgT3Ns9HLmq/ghTKVFEFSk0OGAWm6YJ5NqqrRuf5h6Kjrlnk2qEzRT7q+&#10;p21aLZQrP9KUwqASR/7DgIKKV6oh2KZpKPKcXp6X4+lI29VEkU8cJ4yjQVX1dN2A3fWDOY6Tbpau&#10;62pSVlWVHnLr+56ljEo5jiOgxeVClud0XUcS16wlo+z7gfPprLNpSuHRboFcGbElZ/k9Mc8G0zQw&#10;jj2ztDiU3Nt2HVVZkl0zPN9hvRZYUTxMS1MP2NM4mYpzB0GgJ/6+fpBpmrSwYZmmeIgs4/3792R5&#10;ThxFmvbWdc2nT5/IskwkKcpSWxWWNH0TGbxWw0SO6xAEEWEYcDx+QQqO44gUFSKHmeU50zQRBj7L&#10;xQLL9GmbGce2efNmhfXP/sW/+b3tuFbXddoyUKh0mib6YRABHcvSmpaSWlVz/fjxI5ZlsVwuWS5F&#10;BuAiR4Kv1yvPMtY4zzOeXHlFpZXFaJoGURRwfy+yZl3XcTgcNQxS85kGUFU1h8OFcYQkSVmvFywW&#10;IXZRluYgHapSzhnP80xT11yzjJtMzEYAAA7BSURBVKautZ3QfZWZ7GQYaBxHbm9v2d3cME2TnrVR&#10;b1YNra5WK8IgEEJJ39Oezzpw5Houhjnjlx4YJtdrzvUqyrCy6V05xylGK8WwXhiG5PmFfiiIQge7&#10;LEojKwpOx6OuOJZpUpUluaSlAI2ax5QQ5yoNJs/zWG82Gm6M40gYRVpa9eRUn2maessoujsOAzOz&#10;VHgWOI5PlhU8Pe95kfOYatTF+mpqQ4gjJp8ePhEELjc3G+LoHvuaXc39/oUsyzQXV81NpZXmecaS&#10;6okQvk2xj2U1cmwb13EwpeH69Tb6Olmoootfow2RxUxYrTb4fsDHj0KXy/NcR1CUntzJ7EDRNBRl&#10;KR2L18TxAtNysMMg6BfLpTuOI1VdkRc5vu9zd3dHKBVMFUj1fU8nZRW8Ubl+NW4yS9nh7u6OxWKB&#10;Gs4zJOmr61rr1SIFMmOaIqtjWxbff/9LxnHgj38c+PD+vU7HbrdbPaqsKLhpmgzDSFnUxFGMvVwt&#10;Tct2iCIRTtusNwRBQCv3symdsXQhxD7P9XSjC4MA7+5O2HHMWo56/foNwyDA31rOvygAe393J1zp&#10;cQQDokgMqbquS1WLAMXz8zNt07Db7fjNb34jAKtlMcszaJomsWGwSFPu7oRSlBcF9m63MzwvEG6t&#10;hCNd39HUNcyznqHZbDeEgYheTePEzMzbt29FRzdEnF5RAcMwYLbBBcsU/qhKlLuuS93UP2uYiqq3&#10;UrFRFr4eK1GmlyR+nusShgF3d1s838MwLAzTxnZdzzStCgxRoUTHH3WE0A98gjDQqEDJOzc3OxzX&#10;lcHRXFt+6ktl9tXocPQV8/wytmjph0HSB/X1dUjVsW25ecE0wA881psF680Kx/GYZ4O2HbAtY+49&#10;z3Nt29YcwTQF3zAti8v5wuV8oSxK3nzzRmi8toXj2jiOxTD0Ggr5foDjiMnzLMt1TLiU2vBut+Pu&#10;7k4iDTHUDSZ9PzLPAhXc398zTRPPT888PT1p3S1JE5I4pqpk+uMkIiuv7l8RxcJ5sM+XzMzLUltv&#10;AmYIRni9Xhn6njAKieJI0gFfJ5hOpxPH44k8L0jTBUHgM46Tzg583bt838cwDYZxYJGG+L4rxZMR&#10;MGlbIW7kWU5VyYC3HEJ1HAfbsvVUYF2L1Ltj+0yTSd8JxGDXTW0oLq5CPUqczrNM8BrHxXFcpmmg&#10;61rKcuZwOHI8nqQcZeC6Da3Ec4fjkUpOkrdtS5ImmpyNQ0vfwzD0DMNE3Qj63TYtTdvQNC11LWLy&#10;alpKDasej0dOcrpWzFZ/FUEeBmzDME3R9dGR+bIodbAgSRKRynt6pKpEbNF1fU6nM09PTzprPKuZ&#10;Fgnneymj1nVNmqbkeQZM5LmP47iM40TTiqT5OAwi+BNHMobSMMlMTtM02n0+Ho/i5SQJiQxgqPBS&#10;XTdY/+W//F9+H8WxpcYN+75nnL7YddfrlZfDgSzPKIuSsqioJaevqorj8ciDnBMwpB2imqaCPU9P&#10;T1oyKsuaLBNXSxRyVlPZ8pYlioVlCZvkfD5r40l9q/nOw/HIOAziXg7XZZ4nbNMwzX4UY1cPDw/y&#10;GgnhrVuWje04MINjO3TSU3Q9D8u0tBm1llERdWGIAqjKhJ2mmWmaaduOcRTXugiA2dE0reZQ0zRT&#10;VTVlKWdqpkk4dH1PJZ2JpmnwfIGa08WCQWpsbddhYxjm09MTf/rTnzidTtze3rBYLIWwMINt2czz&#10;RFGURDF4rsdysRQ+ieOIK1yCgKW8JkJ59lVV0bWCSsBM0zYMQy9pwMwwyOFqqb5YpoVlWtSVWIlO&#10;YkLlGNRVRSMbry8RyChNXAV17JeXg/Hjjz/y9PTE/f09d3f3uK7L6XjSFoJSTFbLFXd3d+x2O06n&#10;k3Z7V6sVKzn5+vWccl1XVNUX+NJbX1ilYRj6v6Mw0i7b8XSk73qtSasDPs0zvoykOPK+DmVRquFt&#10;+xdvv+mjKHZXqzV5nunY4m67Y7PZ6Dz/PM96qEDpZiqIrbaJStM6jsM//s2vePP6jp9++sjHjw8g&#10;+chisdQPYsmGmaapkJXkZNVms+F4EME7y7ZELscwCaOQQT6YinO5roshGattWJbpuC6vXt0zTUL/&#10;8j1fUFvbouvkPRm+xyJdYNmWHN2d2G62+IGYZc4zEanyPZebmzXzPNH3Ij24ldOxy+VKj/faMqcT&#10;BIEOgw+j2J5+6es5ahXpSpJYM08Q6XXbcbAtS8Mw23Fc03EcPFfM1qdpohNGgr/LPL80Y8U/5LBc&#10;LHE9l2mcND9ZpDGbzZLtdsXz8wvjBJbt8urVKzabLcvlQsu1pmHq6Y5pniT8mRl64XSbpikz0kut&#10;pmKgJWH1mcIw1CXarqraGIeBQA5kq7fUti111YhK5joEYSgKgm3huh6O68hxD/Gmbm62rFYpURQI&#10;WF62NE2PYVik6YLdds1ikWIYJkVRaax1kaEHERwVv27qhnkGwxB31wiGieZYswTAIqOmctEd1n/1&#10;3/9vf/C8wFICg2VauJ5LFEY69zUOI6Zl4rmeeBCp4ihypSqSuEjHBkwh63oeYJDnBZYlbL4kTZin&#10;ia7rqWvR8ZumlqFToRGoYJC6mmIYxUqEYaA1g04mSITqKse0zueLMY6zVho7p8OsTOqqFuqijJMw&#10;ixlklYT1fV/OUnZyqKel70V+Zp5nsizn5XAUNw01Na5rYpkG10tOUdZSa5i04WQapr5V6GsB35d3&#10;z4RhwCRnzBT8EtRhwLYduq7F3j/vTeT+VQN0/SDH5IcRAyirih9//FFXtMVySSYHePquw3Yslosl&#10;TdMJ1jgMHA4nPn76yNPTE54rI+5Vi2laP8tQn45HAO02KC9GjbqsVkvSJNWDrh8+fOB6veqyfL1e&#10;aeqa4/GIneWFqYLR4lohV7LGkb7ruVzOHI/iZp+N1L6soqAsSopSXCCSJgmu48kOL1Lq79+/5927&#10;d7y8vHB7e4vnBRimrVPtlcxNn89nbT+qDzjLKMtisSBJU1zPpa4q/vzDD/z5z3+m6zoWiwXzPFMU&#10;BZfzWdgf/+Q/++/+4DiuNcqRLBEXGTVcURnnqqoIwpDAl8J5EGKZFuM0UlU1zOito+4HECncgcvl&#10;LA6yFDEUJYhkmRbOnIkjb6NTHpDwcmyy61XQDAl6L5cLz8/PdF2H57o6fW47tmO0XUeW5UzTiOt6&#10;dG3Hdbjy8vLC+XyS2tidThU5toh4iPwYP7upzjQNmb7NKQqhxARB+OUqokleLWHbjMOA47jYtoPn&#10;uf+RF+Q4Di8ve4lCRuqm1pciTNOkpVuQo12zYZh9P+gLONQtc+fzmdPpJAexlxLNioqHYdDIEXoF&#10;Ni0JZRT0UZTZcRydfFoul6RpSpqmItIiJzlEICiUk1FCJ2uahsfHR/I8E5dZMfP89KwFxvVmw1Je&#10;D6aC2/Z6vTXH8UUE02QU6uurv9QNdJfLRUMZQwaFBvlWpnEkl7crLpdLfvn99xxeXgjDkFevXmkj&#10;SW2hn376SVN0defgZrNhu93ieZ5OdZRVye5mJ8eAX7heL6zlmORCTqBP0ySSU+s19mqZ9HEcO2JL&#10;nfUtQDc3NzpgrRxn9aa/nslUB16PU00Tq9OJ12/e6KnCr2cr1Q+/XC761jo1t9PKSLyI4cfiZxoW&#10;ju2QJilv3rzRE4bqW6mmYRhiW7ZrFqX4sLe3t/h+IC2Nmr4fvmwtmSZSK/XFca4pilImnna8ev2K&#10;v/qrv9LejHKcVZcuioyyLIkicYNKmqbc3q3Y7TZEUUKeiSymIX8eiNshkiQhTtTc9Jf7pIJA9CHL&#10;srDneTbULLNiiWKQ1MV1Pb3dlJKpcmLD0HO5XOWhF2qmKBAJz0/PIhIi45CuZIJd1wMGNzd3uK7N&#10;YhFyeyemB5ldimLQGE3cueHLF2hjWSbTJEbFANn9bTzPYRgmTucr9mq1NZUWBsLRGkeR5BOWt60t&#10;9K/vA7xer7jul/vFBK8fOR7FhTiKnyhzaZ5F8s+Xwz2LhcduF7HbRVQVFMXEOBpMkzCf1PT5aiUi&#10;9zAxyp8vzF0R+K7rhmGosUwL+3x66WcsR+xn9Qe/hLW/vnpSFQZA5lqML1fY2ZbsD64+Q5fL5T/y&#10;V1arlZyfafj06Sw1gZKqGul7U17DN+sAX1EUxHFIkoSkaUDXTVyznDwv8DyHOIoFaUsQl7UN48w0&#10;iQ+pc5Nye1mWyTxPemRXVCWPcRx0tXO+ogfKUVaDP0VRYBiGzgqooNEwtHRdzcePD1RVh+uKqQyV&#10;nlV3BnZdg2UFeJ7IHjzvn7lccnlxwo5xBNe1SNIQ+3g6GeM4aVD3dfB5nkHFt/q+k/MBLoZhYhgz&#10;84y+20lcXTTQNLWG6WpLJEmqO70K8qjcTZblctXQiKGuRRZBHOyYeR4oipyyanh83NN3A6EUQATi&#10;6Gi7HuvX//S/+X1ZtXZZVpxOZ+2fOI77JdIutYBKigoKO6k5GxERzilL4T6XZSUP7EyeF/zwww86&#10;krLb7VDXs6TpAtu2ZRb0SNeJsa++6yiKkuPxxPl85eXlSNM03N/f0zYd+/0LHz58kLc2CFOsLCsx&#10;C1C3vYQFs5x+EBaEaZg66Nb3PTPiKhV1I5C6KOR8PmvBW6DvgLbt9P1KTdOy291gGKI8R1EsiNnl&#10;8rPkVFM3GIi2IGB+R55dubndsVwu2e9PfPr0oO8hmIG26wjDQO4oxzED88s1KcvlUg7hCFGvbRrq&#10;Ruxhtecty6IsSz3+roI+woIQtPvlZc/hIAYRRDxLkLnr9apXVcXkXVdEiIUv1FLLBipc7og0STEM&#10;+PHHH/nw4QO5lJeU1SF4zYR9c3trNk2nbxqZZyiKkmkaOZ8v1HWlK5EaFLLkyIk6qL7vc3NzQxyL&#10;KymOhwPZNSO7XinKgjiO9M3bTdPw3XffaS6fJAmOLTwefZGI1KXF7SYJbdfw8CCAr7riWPlAqvqG&#10;YYj1t//yf/39YrGybA09eobhy2hull11YkIBOnWvnw5I1+JqoziOhaqi+tUktOf3799zPp+1gTvP&#10;M9vtltevXxMEAf3w5d/VF+7Kt16WFXleyDlRX9z0LROE4ziKuRlpQf7/N8w+WfMyd2IAAAAASUVO&#10;RK5CYIJQSwMECgAAAAAAAAAhAD93iB7qEAAA6hAAABQAAABkcnMvbWVkaWEvaW1hZ2UzLnBuZ4lQ&#10;TkcNChoKAAAADUlIRFIAAAAyAAAAJwgGAAAATSQbmQAAAAZiS0dEAP8A/wD/oL2nkwAAAAlwSFlz&#10;AAAOxAAADsQBlSsOGwAAEIpJREFUWIVVmUuP5Fhahh/7HPv4FnZcM7O6K6taPWJmNIgFEovesBsk&#10;hGCBhISAFTsEEqvuH8Kf4H8g9qWRhkU3zdDVU1WZGRkZ4Qg7fLePWfgiuqTcpCJdcc73fu/Nxjf/&#10;9p9lWXeqrmuUbeO4Lk1dc3h5Yb/fY1kWq9WKm5sb1us1URiCYRDHMY+Pj+R5Dn2PZVlIKdFakxcF&#10;x5cXLpcLUkrW6zW3t7dsd1s26w2u53E+n3l6euJyudC2LQCu66KUQghB27YIITBNE9M0MQwD0zCQ&#10;UuC6LsvlCqUUWmuyPEeWVS3Sa05VliwWC9q2JUlTHh8fqaoK27YxDIOqLOm6jrppqOua5/2ecxzT&#10;dR2O6+K4Ln3fU2YZSZIQn8/orsNxHKSUVFWF7jRt23K9Xnl+fiZJEpqmQQjBer1GSklZlry8vGAY&#10;BlJKhBBIIWiahuv1Sk/PdrOlaVos20ZrPTzjq1///ddF1aqnpyee93uKssQwDCzLIkkSzuczyeVC&#10;VVVcLhd6QCmF57q8vLyQJAld2xItl1iWRdu2lOMzqqrimmVckoQiz7lcLtRNg1IK13UpioKqqhBC&#10;cHd3h+d5FEXBx48fORwOpGlKWZZUZUkcx/z399/z29/+F99++y1FWc5/3zQNsseU9D22ZWFJibJt&#10;gPmmoigi8H3CMGSxWOA6Dm3TcDqdKIoCIQSO62IYBkVRUBQFTdPQdd18IbZl4TgOQRDgOM4w9SQh&#10;SRLatsV1XZqmIcsy4jimLEv6vsc0DAxAa016vVLXNbZts1wu8X0fIQRd19G2LVI5rrSKBsdxsGwb&#10;27LQfU/f97x58wZ3hAaGQbRcYhgGSZLw8vIyP9iyLOq6ng9hGAYAtmVhmiaO4+C6Lq7n0TQNDw8P&#10;nE4nyqJAOQ6+71MUBXEcczwe5ykppVBKUTfNPOUoitjtdhiGQT/u5jKKkJbtSK3PWLaN73k4rjsv&#10;3QSPuq7ptaZrW9qmIc/z4YaaBntcTmDGtW3b6K7FGjFuK4WQkmuaovueqqo4xzFa63libdPMU9Ja&#10;s16t8Hwf0zRpuw7TNLFtGykl1jjh7WbDdrdDSoncLhc5PcEPP/zAKY4JRki5rotlWfNtl0VB23VI&#10;KVksFtzf3/P4+IjWmqqqWCwWSClp25a2bTHXa4oip22HL6EcBykEhmmitWa1WpEmCX3fUxQF6/Wa&#10;V69eYRgGT09PVFWF53m44zSDIOB4PJJl2XxhbddR1zWr5RJ5SVP58PjI8XQaxrRccnd3h+/79H1P&#10;0zSYhoHuOjAMtNbUdU3bttzc3KCUGmA5wsjzHFzHodMdddXQA0JIHGVjmCZ9z0wIfd8jpcQ0DJ72&#10;e9I0RQjBF198MRxiRMdEDHd3d+P/4RGGIb7vo7Xmeb9HPjw8yaenJ5qm4e3bt9ze3LCMImzbpuu6&#10;4QCAYZoz30+sYxjGAB3bxnEUq9US3/eQUlCWDU0zfF4KE8uywDAB6LqOpmmoqoo0TTmdTtR1TRAE&#10;82SDIGAZRQSLBbZlUY8EYpoGSjkIIUjTlHMcUxQFcn84yvP5jOe6LKOIaBnh+S697um0pu06irIk&#10;TVOklHieNwvRtGzDMjt43gDHpukoy+FLGga4I5FM06jrGq01BlCVJXmeD3AZF9z1vJkpHdfBMHrq&#10;pqKuK8BASouyKLiczwP9a43crhdZkef+6XTi3bt3GCb8/Od/QLhYUNctMCzn4XCg6zqUUvi+j23b&#10;VCM8hBBYcjgADBM0TZPT6cTlfB4YL4oQQszsZhgG4WKBbdusV6v5d77vs1qtZiG1pMBWAimhqgpO&#10;pzOHw2EggbYdptu2yPh0kdfrFSFMXr/+nO12g23b1HVLWVZczhfO5zNt2864lFLSa00P9H1PP6pr&#10;D5TlwHKHw4H9fj+7A9M0553rtcbz/ZnBqqqi6zoWiwV+EAyspzVaN7RdS5f3nOKEl5cTcXyZ6VlK&#10;CUBVVcjz+SLLsiSKQm7vbrFtRVXWwMDTeVGQJMnMLFJKuq6blXqCl5AS13FQjkNd1zw+PnI8HjHN&#10;YT+EaVJW1bxnAOfzmaosabsOz3VxHGdQ67KkR2NbAqVsTFPy8LDnw4ePXC4XLMtiu91imuYgiE2D&#10;+NO/+Mev86JSeZ7ztN/TtR2mKQbFdhxcz6Pvex4fH3l+foa+n9X/48ePfPz4kU+fPvF8OHA6Hmna&#10;Ftu2cV2X5+dnDs/PpGlKsFiglBouJ8+J45jD4cDxdJqtSJIkxHHM+XLhdIo5HI4kyRXDMOnajt//&#10;+CPfffcdnx4ecBxnEGMph/0qqkoKKXFcl9Vqje/7mELQtC15UXC5XDgej7Rty3q9JgxD+r4njmPy&#10;PJ8nYtv2YGFcF6314GqbBjVaEyEEeZ5TliVlWc4COkFO68FQGoYx/14phWXbVFU1+K+XF3pgt9sR&#10;BAGWlPSA7ntkp5G2bWPbNqvlkk5r0jSdHzx5qu12y93dHa7jUNU1WZbNtzLR8HqzIYoi+r6nGr+s&#10;4zg4jjPvmVKK1bjcRVEM4mmas7ebrIlhGDhKYRoGl8uFx6cn6rpmuVzy6tWrYVctayAWw0AKKaUY&#10;sZYkCe2oG67r0nUdruuyXq/p+x6l1LxgYRhiKzVj3rZtbm5u8H2fJEm4ZtksnE3T4Lour169YrFY&#10;0DQNz8/PZFlG0zTDDgmBP1KulJJyMp9aUzfNT/RrtVoNBxFiEFUhEH/21//0jWFKu21bmvF2THMQ&#10;rkldLcuiGw9oSTn7q0kwu/Fvq6rCNE3CMGS73c7LbYwLL6XEdV2iKGKxWNB13ezlJi81uWRpWTBa&#10;kSiKZqdRjrrjuu7gCkZoSiFsadk2yhnUcrFYsFqtWC6XBEEw2wg1Grau6yiriiLPKYuCsqpmLZms&#10;Std1XNOUwPexpERKSRiGRFGErRRN09COB6fvWQQB92/esNlscBwH+p5+vEgpJcXInI7jsIwiPN/H&#10;sqwZ/nVVIXvDEFprbMtiMWaO5XLJer3GcRyapqGuKpoRx3Vdz2pcjdCZTJznefieN8ZRhygKMYzB&#10;xjuuO+tDnmU8PT6SZxlhGHJ/f89mu53dsmXbBEGAYRizYa2rCt11CClRSg3UOwqiEALxl3/7r193&#10;GpVlGXlRYJrmYItHGBijYWzbdrYlQgi8MVtMP23bUpUlliWJopDVakndVORZRp4XmGMO16MlF0IQ&#10;xzGXy4WyLPE8D0YGmkKZGHegyPN5MvnoAKZ8o5Si6zrkNctlmqbDKF2Xm92O29vbIXbm+ay8E4Qm&#10;iOUj60zwcD2P5TJiufRxXYO6ycmzK3lRonVPF8f0fc81TTkej8RxjGmaBEGA5/ukaUrbtvP+TDp1&#10;PB65Xq8URYFt29ze3s6GUoxZXgiBTK+ZbNsWMS6p4zhorblerzN0Ot1hGCClNWjMGIKq8XCWlFiW&#10;JAgUSpk0TcXhcCZJh2lorTENg7woyK5Xsiyb1b3tOqqyxLbtgQltm7quOb68cDydhpZmpPEpl0Tj&#10;95wIqmkaZHrN5eVyoaprouVyaCXahr7v8bzBbuR5O7QW1qAZU6MxZQqDnjzPMM0eISRtCy8vF+J4&#10;aEls28ZSij7LqOqasqoGmGqN1npOpMq20V3HJcs4xTF1XWMYBm3bDjFg/GeaJnXTzFoEIL769T98&#10;k1xz+39/9zvev3+P1hpHKXzfY7WKiEIfIQXXaz7nZqUUnueRZRnX65VLkvByPPFyjDGModpZb9bE&#10;8YnzeTB5YRjijXbnOk7lkiQkaUpRFHM0qEblN8fiYjCi5dyWDBebz3IwyYVM0lSe4xjd92zX68GB&#10;+j6LRYCtLIq8JE1z6rqZY22WZYNPenkZdgRwlM1nr16x3W7pup7f//49h8ORrusGDdCay+ilyrL8&#10;SbZZrVZEUTQUfH0PfT8743zc08ViMdP7JIST4OquQ+ZFLYuyxLIsdjc3rNYrgsDHcR3aRnNJMo7H&#10;mNPxiCkEVVXN5s73ffwgQArBIlzw9u0bTFPw448f+P5/fkeW5diWRa818fnM5XJBCMH9/f38JVzX&#10;ZbPZYFkWxrgzdV3P8DUMg88++2yYWNcNgcwwuJzP9H0/ezxZt42o6xqlFHd3d6zXG2zl0jQ9TVPy&#10;8OmB9+/fE4+Rsh8ZairUJtsihOBwONE0zRBBzwOtCiGomwbP8/jyyy8JwxCAeNyBSUgB8jwny7Kh&#10;Vqprbm5v2e12KKVILheyqhqgPF7Iq1evuL29RUiJ+PO/+ZdvpLTtqWybyq/JP9lKYZgm2fU6Ww4p&#10;BMFiMVgJIYYizrZRSs2VjWmaNKNgAbOfUkrN8BXCnHXLcZxZX6SU+KNjnkpCUwh0388sNfVnlm0P&#10;sGy7Xu52O37+i1/w+vXruUQ2TZM8z3k5HHh8eOBpv6dtW96+fcsXX3zBarWaC2ylFEEQ0HUd5/OZ&#10;PM/Ji2LuuHzPY7fbsd1uCaMIZdtUdYXnuaOF70mSBCklq9VqFsdJwSd2Op1OQ+ZpGj5//Zrbmxtc&#10;1+VyPiN/9Ye/kq7rIaQcMvcYR9u2JU1TPn76xKeHBwC++uor3r59i+d5pGk6pzrP8zBNk6f9nuv1&#10;OjhaKYfJBQGbzYbVasV6vSZYBEgpxxalnplP2Ta73Y7FYoFlWcNljFBL05RPnz6RJAm2Unz5s58N&#10;bwVGRjNNE/FXf/fPX9vKVj09z88vPwlLE7xM0+R8PmOaJqvVis1mM1SZIxUWRYEc2aQdqx5l27Rd&#10;Nwep6TlSSKQ1mM+u6+j7HoCiKCjLcs4ndV3PtNu27eyWy7Kkrus5xEnLou06jH//jw/54ZS4v/nN&#10;9xR5xe3tHev1euiNrleSJJkX6+7uDjVmkOv1ysPDA2VRzHZ7qlbnWvR8xgCiKOLNmzeEUTQcdmwj&#10;p26rLMs5QkwUP31hIQRhGM4sNzWdU+qcDid/+PGD/P77T3z8eGCz2aC1HtRybBVvb24Io4gwDDFN&#10;c9aR5+dnTqfT/PBpglNTkiQJ9cj/URRhWRbFKGTTJKaD5EUxU25d19R1Tdd1g5v2fRylmMKfMb70&#10;md6LVFVF17bIp8dEfvgwpLXb29s5uhbjw63xJU0cx0PQN81ZECcLMb0SmNiqrmuS8W3V1NZfs2z2&#10;XNNnrtfrfIjpYFrrIc+PJtZz3RnC2Qj7MAxJ05RunOJyuUSuV6v889ev/Xfv3vHu3Tt++ctfcn9/&#10;j5Ryfn0wVz1KEYYhynFYr9ecTieyLCPP8+Ft0shgUx9cNw2Hw2EIRWPSdBwHZ7QjcRwPk2sahGli&#10;mCZyrGCHxrKZ++Cqqnje7zm8vNA0Dd7YCa9WqyF2HE+J3O/3dF3H7e0ty+WSHrhcLnP7Z43vOyYu&#10;r0Zhmn6m6QVBMIqkPSTLuqapB86XljVUp1LOfmsynfbYizlKzWX4lNen8u7h8ZH9fj/H3KlXCMau&#10;WGZ5LoqiIIoi7u/v8Uc9aJpmLpQnTM60WZZcRhs/OdPNZkMUhQSBj2VJ8izn4eFpMKFjrxwEwfx6&#10;zjAMgiCY87nneRiGQZ5lHE8nDMPA1pqibYnjmKenJ3TfE0UR7kj7izAk8P0hWP3JH/9Rvt7swu++&#10;+47H8cPb7ZbPPv98SGxjQXC9XjnH8fw2amKpqdnY7XaEYchutyGKFnRdS6c1nz49/qTidF0Xy7bZ&#10;bLdDyziSRRiGaK15GuEzleZTu2ONcFP/b2oTnNerFf8HtUdAjTYz7NUAAAAASUVORK5CYIJQSwME&#10;CgAAAAAAAAAhAFGTK8a6AAAAugAAABQAAABkcnMvbWVkaWEvaW1hZ2UyLnBuZ4lQTkcNChoKAAAA&#10;DUlIRFIAAAAyAAAAAQgGAAAAnNH9sgAAAAZiS0dEAP8A/wD/oL2nkwAAAAlwSFlzAAAOxAAADsQB&#10;lSsOGwAAAFpJREFUCJmNx7sNw0AQA1Gub67/1E24GAOuZj+UAitQ4MADPICM5+v90ZV9RI+pMdOm&#10;xqvHdJueg2oz9qo2EfEABGizBYh9++u7Ac2MMlNZl/ytqiRJEfGXeyfdQUSX8bzMQAAAAABJRU5E&#10;rkJgglBLAwQKAAAAAAAAACEAC2QDAD+SAAA/kgAAFAAAAGRycy9tZWRpYS9pbWFnZTEucG5niVBO&#10;Rw0KGgoAAAANSUhEUgAAADMAAAF3CAYAAAAIH3PkAAAABmJLR0QA/wD/AP+gvaeTAAAACXBIWXMA&#10;AA7EAAAOxAGVKw4bAAAgAElEQVR4nFS92a9lWbbe9Vt9v/vTRZ+RWZV5q4zh4it8JTAGGxtjeEBw&#10;BTYg5AfwkyWLB554yb+BfwlLyBL2veXSrcrKjMyM7nS7X3uvvuVhNhEV0pGiO/usteacY3zj+74x&#10;lvF//t//71jVNU1dYxgG0+mUvu/Z7/f8/PYtlmUxm824urpiNpuxXC7xfZ+iKHj//j1pmtK2LY5t&#10;4/k+lmnSti37w4HtZkNZVURhyPX1NavVitVqxfXNNU3TsNvtuLu7pyxL+r7Htm3iOMZ1Xfq+F5/r&#10;OJimiWmaGIYB44hpmgRBwHK5wPcD+mGgKArsruvY7XbkWUYURRiGQV4UPD4+cjqdSJKEvu/J8xzX&#10;dZkkCYZhsN1uebi/pygK/CBgtVximiZFUXA4HjkcDuRFAYDjONR1TVEUVHVF23Ycjynb7Y40TRmG&#10;gdVqxXK5xLZt3rx5Q57n2LaN4zi4rotpmrRNw89v3+I4NtdX18BXdH2PaZp0XYf1n/6D//Xb3hAX&#10;8fj4SFmWjOOI63kA5HnO+XymqiqauqZpGhhHZrMZQ99TFAVpmoJhEAQBruPQDwNd1wHQdx2n85m6&#10;aajKkrIoqeoaz/PwfZ9BPVXbJgxDFosFTdNwOp3YbjZUZUnbtnRtS13XHA4HPnz4wPv3HzimKYwj&#10;nVxF2wh8rLrFtm183ycIAmzHoW1b+r5nNpsRRRFxHOM4Dslkgu047LZbNpsNVVXhBwFhENB1HXVd&#10;k2UZwzAwjiOGaeK5Lp7r6s8Pw5Dz+czxeGS/32Maht6eDw8P3N/dcTgcaJpGb7Gu6zgej+x2O4Zh&#10;ZDKZMJlM6IeBuq5xHAd7lkzJzgWmaZIkCXEcMwKWZfHy5UvCMASg6zriOMa2LMqiENsozxmGAc/3&#10;MUyTqqpo21bvb8uycB0H27bFSsgHtdvtOJ/PnE4nijwnDEP6vqeRD+J4PFKWJaZpMplOcR1H7Iy2&#10;BSCOYyaTCeM40nUdvu+zmM+xTduh6zqGYcD3ffwgENvFdXHkCtV1LbZM39N2HX3XUVUVRVnqi7Ys&#10;S9+0aZpiu3UdlmniOA6e3FJpmopzmeecTyfKsiSKIhzHASDLMtLTSV90GARgGJhti2VZGIaBaZri&#10;Qbku8/mcy8tL4ijCDhOPy6srqrrmw/v3hKcTT58+Zblc4jgOo9z/ddNQFAWMI47jsLq4YASapsF1&#10;XX3z4zjQ9z1RFNJ3PXVd07YdrufhumKVDAz6vqcsS/I8xzRNVqsVtuPQNA11XdO0rXi4vo/juiyX&#10;S169esV2u6Wua30j0+mU6XQqjkd6yHl8fGQjw+iLly+5vr5mNp3q1aiqSl+0Wtq6rkmSRG8hEXEM&#10;fN9nMolxHYe262jbjmEAz3NxbBvTshhH8RC6tmUYR3zfJ01T1us15ywjmUxwXVd/7nQ6xfM8hmFg&#10;MplgGAae5xHHMbPZjKqq2G422NuHB+5ub0nTlOViweXFBfOZuFMYqaoKwzD0KgzDgG3bLBYLxnEE&#10;eb7Eh4dMJglJEtP3A3XdUlU1bdvgyZVTN2PbNm3b0rYtRVFwPp1om4bpdIppmnieRxRFTCYTkiTB&#10;cWyGoaeuG/peXEMURWRZxuFw4JSm2B/u7liv13Rdx9XVFdc3V6wuloBB23QYhkme59ze3jKOI9fX&#10;1ywWCwBxo4DruoRhSJxEBEHAOBq07cDt7R273Q7HsZnNZjiOS9d15HmuD24Sx2Tns06QhmGwWq0I&#10;owhXR0AXwxgpy5L9fg8YuK5Lnuccj0eqshR55j/6B//0W8t0qetaX3AchaxWK3GwbQsDg65tORyP&#10;jOOI53k6wZmGwTiOMgiI88AoVqtpGs7nM7e3d5RlSds0tPJmzuczRVHQ9T2B7+vEOMptp9KBaZpY&#10;poHjWASBQ9/3ZFnO8Zhq5DCMo9gxaVqx2+2o6oqLywtubq7x/YA8K2jbjqZtOZ/PnLMMwzBEPLdt&#10;OpnI8jwXucb3ybIM27bFITdNHh8fNZIwQOx1eTPjOGLbNuMwsN1uqaoKDIMkjkWYr2uatsFgxLYN&#10;LNtiGEbu79Z8vL0jTVMsyxKBw7Zpmgb7fNpT1TWu67FaXeA4LlXVYBg5URRRlCXp6cR6vRbwwrax&#10;LYu6rnn37h2n00mfI8dxmE6nrFYrzlnG7e0tDw8PjMPAcrnUq1XXNbZtcz6f2Ww2IunZNmEUiQe1&#10;3WKaJowDw9CzXC5wHJfDIeX/+zf/hu12i+d5fPXVV/R9zziOAgF0vcHnvwzT0nnDsm3yPGez2bDd&#10;bnlyc4Pv+/R9z93dHT///DNFUWBZFo7jsFgsmEyn9MPAbrvl/k48wavra4IgwDRNyrKkLEvquqaq&#10;Kh1mfd9nBP3ncRzllo9o24Hjccdf/+53/NVf/RVRFPHq1SsZpETEHfoe60//s//pWwUwT6cTpmHQ&#10;yJyiwKXneYzjyDCO2I4jwu90imGaOHJFfN8XqFYGhOvrayZJAobB+vERwzDouo62bamqitlspkPu&#10;+XymaRr6vqfve7quw3EcjQyGYcCyLJI4ZhxH6rqmLEssyyIMQzzXxbIs7KnvkVbiAuIoEiDvfGaQ&#10;YDNNU6qqYiJjfxiGjEBRFAKrJYnAcRJBzOdzZrMZqFDe9yRJolfBcRwuLi4Iw5CiKMiyjL7v9c2a&#10;pslkMhFJ0LbBshiGgfP5zOF4pO97gQzCUIZsR6MP2wo97K7HNAzarsPtew3bVVY3ZMRSN2Pbto5g&#10;pmliWhYYImHGcUwcxxwPB4qiEChcHv4kSVgul1xdXYmLOxyoqoq+Fz/fCQKWyyVLWU60TSOiXRhi&#10;Whb2+Ywh0fl0OhXh3rYBME0TO46mFHmNaVn4vs9sNtNf8/mcuq411hI5RCxzU9eURUFV1wzDoJOn&#10;7/sEvs9DVWGaJvP5HNu2SSYTDT9s29ag9HQ6Yds2T54+5cnTp0wl8ui6jjAIWF1c0DYNh8MBR26n&#10;MAyZzWbYts0wjrRNQ9M0WP/of/w/vg3CEMMwqKpK7D15DkzTJAxDoijCc119JpBPWoNPiWabptG/&#10;X61WTCYTcbDHkTCKxOd4ns7evqxMT6cTlmURRRHzxQLbtnHlOQxk2RDJ7w98X6MGdZYwBNazu74m&#10;O5//KKpMJhNWyyXT2YxWhtK6aUTSk+djHEf6YZD4S9xAGAREYUgcR3ieRV2LHOHIIIKMVn3f8/j4&#10;yPt37/jw4QOTyYSLy0uSyYRKIvEoikiSBM/3Oez3HI5H0uORj7e3WJalYY7ruiI1WBb2Kc1FJu46&#10;XNfl8uKC6+trkWOKQtxIXVNXFW3XafBX1zV5Lr6373tdeE2nEYtFSNe15EVOejrT9yNFUeiIdTgc&#10;uLu9JcsyPM8jSRIN/2vHYbVc4gcBXd/z9g9/IM9zTqcTp9NJ75QkSTQYLsuSyjSxG7nfTNPk4uKC&#10;q+trTVjk8gLUl+/7Gr0qSNK2LZ7n4TgOcewxn4dMpwEfP544HFIOh1TnobquOZ1OHPZ7hmHQkaiu&#10;a5yqwvM8XYkWRcFms+H29vaPolwYhiRxzHQ6ZT6fk2UZVV0LbPZ3/uE/+9b2PLI85/e//z2Hw4Fh&#10;GAiCgKZpmExippMYz3XJspxWFkkKNzVNo8PrYX9kvz9SVRVXV1d4vk/TtNzdPegSYiorR5U827Yl&#10;PZ00+FQ5rZdFYNM0OnoqLKbyVde2jCppDgN2Z4483D7w8faWsiwx5D82dc3Faobve5RlSVEUjIhw&#10;PI6iNNBER9OQnc/4vst8PiGOJ5Rly2a9Z70WPEGSJAS+T9d1OncVZSkwGegVcRyHPM9p2pamaXAc&#10;R2/RYRj0hQ99T1XXVHWtSxF7v0u5u7tjv98zn8+J4phJEjObJcznE4qiIstLzpk4G6Zp0bYtu92O&#10;+3vBeY2SVFitllxdX7Ncrri9vefduw9sNjt83ycMQ7q+Z7ffs93t6GU+U9vn4uKCJEmo6xoDBBki&#10;0cj5fGYcx08R0LIYxlFXwWq17H4YKMqSoe9ZzOesVitmsxme59H3BnnRsNns+fD+vTiUXcf5dGKz&#10;2ej/2/c9nufx5ZdfkMQJb99+4M2Pb7m7F9srDALO5zN5nlOWJV9//TWtRNxFUXB1daXZH0Vvqa30&#10;cH/P02fPWCwWIoyfz1imSde2fNztdBqYLxZY/+i//xffhnHMMAx8/PhRH8wwjGRFJw5p17ZsNxuO&#10;x6OIOnWNJempJEk0kKzrhrKsdS7qJLtZVZVgcmQFuVqtWCwWxHGs/68pyY/PS/O+77FsmyAImM/n&#10;WJal6aWmacjznL7vBQtUdT1ZluE4Dn/2Z3/Gr3/9a+bzuQSYPqc0ZbvZiNpkvSbPMsIw5Jdff/3p&#10;w/teg03LsnRuyvOcWh5g13GYzedcXFzoGqSua824fM7OqM9bLhYsl0suLy/xPHF2+67jlKYcjkeK&#10;ouDp06c8efKEyWSC3VYlz54+ZfE3/ybPnz/HMAxRQUoeLD2deFyveff+PenxyJdffcXXX3+t8VXb&#10;CgJxJmFKlmUCl0lm1Pc8LMvi8uqK1XLJYrFgKrdm27YkSYJlWYIHOJ8xTZMXL16IAs8wCMOQpmko&#10;Zc67u7/ncDhgWRZfffUV19fXojY6nbCfrZZ48yWBjCSGYWhgqYj0Z8+eUZYlv/nNb0jTlKIoWCwW&#10;+L4v4LvEZ2EY4vu+hjmObesQ3EmGdBxHurZlNp9JXk6cDVfirvP5jOd5YgtKFJ9lmS5BFouFPnt5&#10;nmvS0bIs7OuvFizml5xOBb/5q99gmKYGmW3bkqYpt7e37HY7/vbf/tt8/fXX3NzcMAwDBtC1LWVZ&#10;YjsOm82GvCg47PciVNo2llxlRUlFUUScxGIbZjmtzCWq/Fagdb/fc39/T1WWZFkGhiAxsiwjSRKu&#10;r6+5vr4WjOs4wjhiP3t6zbu39/zmNz/w/v0DL168oItjkVmriu12i+u6/Pmf/zkvX77UwHEYBoGX&#10;TieN17quYxwGXM8T2yjPddJLkkTz1OdzRtd14qttqSRk6vsey7J4eBBRsKoq8jwnSRJ839dcneM4&#10;Gng6krIyDAP7w7uP/OVffs+bNx/1IezalmIYKGVRNp1OWUqeTDCUArqv12uKosCQqFVtTWMYKOUT&#10;7dqW+XxOMpkAcDgc6LoOAxiGQSPgqqqoJXarJTxR3IJia/qu02hd5Ze6rjXVZIemzzff/IrTqeH/&#10;+Vf/iv3hwJ988w2vX79mGAbW6zXrx0fW0yl+EOiaRdUmbdvqCKT2sIL4juPQ1LUgNUbB3DtSSArD&#10;UBMj+/3+E6SXTItlWeLfq4qyKLCkGjD0Pbd3d5xOJ+I4FjWWLAXsbdny89t77u7vBUcchriuS1UJ&#10;CirLMvphoGkaPJlTxnHUF6+SW5oKHktVgkPf08ly2PM8yqqil3kmCALapiFvGvb7vcaDhrxgx7ZB&#10;/l6F/6Zp6LqO29tb1psNZVmSpimu67JYLLi+usLOjzX39/dk5zM3Nzc8e/ZM6yeKsQ98H9fzMA0D&#10;U26pNE05HA5kWaYjiyqZRVRz6bueLM/Y7Q6YliWKrDAkCEN6Sca3bSvKYkPUPUqwUp+pFIiqqliv&#10;13z4+FFjObUDphJN24dMMCNRHLNcLkkmE41EF4sFtiNYxKoscTxPxPyq+rTPpRb64sUL4jhmPp+x&#10;WEwxgB9//JnzWZCHiuiIwhBXJsBQFlXIfBLJ9PDDDz+I1RpHLNtms92y3+3YHw6CjZE1leLpgiBg&#10;BOzXX75iNp3z448/8v3339P3PdfX1yyXS5CAr+s6TKmpDPKQq3CrKj1DEhpBEOD7AZeXSzzfw7RM&#10;fvvb33E6nQgktwxoKUKhBVEPiZVVweD+/p62bRmlKOs6DrZlCSJShnyl0iVti13mgiwY+p7Xr19z&#10;eXlJFEWavlFwRT1BxdIkSaLZyXEcmU6nTCYTZrMJcRyx3ex5+/YD6/XuEwEehmI7OA7Ic2eaJovF&#10;gjAMMUyT8+nEUVKvV1dX2LbNZrPBcRxevHiB53lcXc+ZzxOB4BsD1xVbzj7vBfK8uLxkPp9LtCzI&#10;OM91aduWRtYNRVEQRRFhGArw2XU6uimiIs9zNusN53PGdrOjljz0fD4n8H1qWbUqvtkPAlzP4ySJ&#10;9P1+rzlry7LY7/dcX18zn02ZTmNevbrCdmyaZqTIB62/FnmOPdo2FxcTzZycTiexrIYhoIhMnI+P&#10;j7rMVYKpIr8Nw9ASn5L9siyjlGT4dDKhk6pz13Uc9nvB2IQhk+mUs/z7Sp5F27Z1Av33/sbf4PJy&#10;yeXlnOVyQlV1lGUPDNi2QM/jMAi9dTRaTR+5Mpqcz2dyGfdV/W1ZFu/fv+fu7k6bGz6nnZTG6Ekm&#10;ZjabYdk22+2W9XqtCzRb4jV1wCeST1OMpsoxivIqy5JhGAGLtoW+NxgGGCVDpGSVvu+x3/z2O6ww&#10;xvM8faAUhur7nt1ux3q9ZrPZaGq0aRrqqmL8LBMr4lyt3lGGbqUsdzJ7u44jikGZIAFub2+1VG8a&#10;BpZtiyjl+9iOTVHkfPwoFLOm6XVEGwFXopa2bbG/+/lHTNPVtf1qtdLc8OFwYLPZcDqddO0RRxGG&#10;JPxKBSMch8lkgieze1mWnLOMjSzmFKYC9JnBMCiKgt1OnCsVEU3L4mK1wjQMur4jTY+cTinjMAIi&#10;xKtApEwRbdtSlCV2dipwvF5nZs8VUl2WZWy3W11Vtk1DKA0OmvGXiU7RP4ZhCKn9MxWh73suLi64&#10;vLwE4Hw+M0hEUVUVVSkcG6NEB7PZjOlsBobB4XAU6NuycOVuGcZRlByfqQNt21LVFfZ/8md/i9Zx&#10;aZuG7XYrzDhJIoqo6ZS7uzuOx6OmgRQB/s0331DVAj1sNxvyPOfy6gpfMjAqj3RtK0qKxYJhGMiy&#10;jNVqpbdGlmW8ffuWuq4JfJ/Ly0um06lYXUmUTycTRhlghmEgk6xQEAR88803hGFAEgfYz7/5giIX&#10;8MSWtbbrunSS8TAMg1D+XRiGPH/+nJevXvHk6VM+fPiA67rM5nMWi4XI4DKcD8PAs6dPNeouy5K8&#10;KDQbMwwD6fEoyvAgYDGfs5CVqAKefd8zSRKtMozjyLt378hkATefz+n7jjh2ubiIsfvOpm2Fajyb&#10;z7W9pJA/+MmTJ9q04HseL1++ZLFcCm3lfGYcBskvx0RxrPXFRqoHbdvyIA1Grutq51Tb1lSlTRh6&#10;fPnll0wkLFFk4WQyYTadEklE0HedyD2mqRWFp8+ecnW15PJqRhha2JWU8WYyYYZhqMvYq6srTatm&#10;57MODk3TaJSs+Kyrqys8z2O92fDmhx90baMQ9vMXL2RydZnNYrLshGkOhFFCEISaWFclsuLV8izj&#10;5voaR0rlrXRuXF5eslgsmc4Sug5ub8/YLgNmEGv3EPBHypXnefRdp8Wh4/FIEIZcXlxgGgaPj48c&#10;Dgc8uWrLxYL04oK//uu/1oYIxcAwjoTBNX3Xc3V1wc3NFWXZkGU1pin46MvLS1arlf5ZlsSAkyTh&#10;2bNnzOdzTVqKXCTQeN+b2MVY4zauVmyDINA1yDiO/PjmDY+Pj+R5rqGMm+dYpslms9FyoGVZvH37&#10;lvV6ze3tLQvpvVFWECG4CvV4ZOCUZtRNT1l+cn0A1FXFUa66qjZdyYXvDwceHh44n89asBpHMAyT&#10;ceyxh9biVJ5E7AfNrpxOJ3768Ufu7u9p6pogDLUW40jDzvl8BmAYR95/+MDpdMJxHL786iviOObu&#10;7k4z/grltm3L8XCm6wS66OR26vuetmko5E3oJGqa2jqplIG+71kul6xWK3zfFwpa32NXTUVVNbrc&#10;Vf7Mw+HAD7IkcBwHV5IVagXTNOUkeTNF4im9cj6fs9ls2O92urx1PY+uHzimZ1GIOQ4jglM4pSdd&#10;F7kyzylpvZMHv2kajscj6/VaE4nX19e4UtGzLAvrH/4P//zbKJhS5Dn/9i//kt1ux2Qy4cvXr+Ve&#10;7Bnlii0WCx1W7+/vyfNc6zTKNxZJz8t0OhWMSlXx/fffCw1TgtOqLLm6WrFaLTBNg3/327/m/u6O&#10;vu95+vSpELOqijRNBQdQVZ+8AzLoAMK3I3NfWRTYtpnwuL3lp59+Ik1Tvnj1ikhuKcUohlHEfD5n&#10;MZ+z2+34+PEj6/Wapm31k1MFnQq9dVVxPBxITycs26YfBh1in716wXw+45im/OW//Sve/vwzi8VC&#10;Yzt1+DOJIBRSaNuWWFbEi/lcV8Hb7Zb14yN2WeQ8rte0bcvf+PWv+dM//VPm87kmIPwg0MDz4eGB&#10;9+/fs16v6aVW4vs+y+WSJ0+eYFmWFoTyLOP+/p7z6cRisdBb4+rqkic3V2y3O37/+z/w3XffM5vP&#10;efnqFVdXVzos11LNrqU5VT2oOI4ZxKnHMAyx3U8nzlmG3fYdy+WS66srkRAXC4ZxpJMkoFLH1GqU&#10;RYHtOAKxyuQ2mUyEtC1L3ygM2Ww22I7Ds+fPNYk3n88Io5DNZs+7d+84HlNWFxdcXV3x6uVL5vM5&#10;RVFwPB5J0xTTNPniiy+Yz+fEEvv98OaNDlSeZJEmScLV5SX2l18+paqeUxSF9sFMZzNubm6wLIvb&#10;21uOx6NIpI6DEUU40vSGJPJO0lOpkp7SHBVBrmzBRVHS9wOmaRJFMc+fu+TSpaFqnpcvX+qg8uHD&#10;B6HvhKG2hDXS2/zu3Tuauubly5daUrHtcELidDiOSRxFTKZTsV2KgkoWUdvtlmEYhCHBcZjNplxd&#10;rSS7aCDPI6Zp4fuCTmrkDZdFwfEz3JckCZZc7RGw6lokRseh63vuH4Qk6QcBf+vP/hY31zesVsId&#10;uD+cGUGc4zDk4vJSiF/nsygBlolDVTk4todpCfZD1ehv373j8fGRUbLvvu/z5MkV19cXAsmOmrNm&#10;GMB2RPJV6vR+vxeCriTzptOp4BW6TngIZIhX1mH1c6+urgjDkOk0YbWMMEybPK8lDdxpp0iapsIE&#10;ZNsCuw298D72/UjXNwyWxel04v7+ng8fPmh4M5/Pubm55OXLZ1yshHdsGKBpWqqqoR+EPqm2lbIc&#10;lmVJJCkkx3G0a+/zs7FYLPA8j8lEnC3XdbAsA8cRprmuM+m6URaEIkwDOi8KRy5Y//7f/aff1lXD&#10;4XDk4fGRw/GIKxOgbdukaSrQ8Tjiub7Ebwa25dJ1Pe/ff+R3v/sdt7d3mtQuioL1eq0vdrvZaB/m&#10;MAyURaGdgSr7m4ZBGPrcPFnh+y673Z6ffnpPmh4oywbTtIjjRBeAKiUoBnUymWBn2wNbBBPTNA0X&#10;Fxe6JM6klTGKImbzGZPpBNf1GQaDum754c0bfv75Z47HlKdPn+ogspGyoeKiVblc5LnusmjblrYT&#10;W8axbS4vV1xeLUiSkJ9+es/t7R1peqZtEiwrwrIauq7QxiRFkERRxHQ6YTqdYFd01PWgo5MtST+F&#10;kjv5A03TYrvd0dQN6TGl63u+++47jsejhiAfP37klKbsDwft0huGQcAgWSoDGGo7ypUyAg+Mnrqu&#10;+PjxgXfv7lg/riVT42hzap7nrGVOVGYlx7YJfB/HdrB9PyHLthQSFauaen84cHt3h2VZZLkwcqtK&#10;M5lM2G63vH37lq7riKKIH9+8oShLAt/n6vqacRzZ7XaUZYkvnUilrPeV0KQkwuVyxuXlir432W72&#10;vHnzo85bvQz9KmopMn8ymRDKYk4hZ+vv/Nf//NsoimjbVt+1wmGObfO4XvPw8MApTdlsNqRpSt91&#10;mqA4Ho98+CDaP1r55E3TZL5Y6BXbbrc0bcsgcV4r3Reqp+bhYc3plGEYFl+8esU4juz3e96/f6+D&#10;iDIRCWCaapeHQgyGYWBXdcphL5ReYbROBFHx8MAPP/xA13VMpOo1n8958uSJFpkUqlUkYRAETGSy&#10;VBk7krhOsTpqG+dFoQGj53kksgPk4eFBbFdZsyiPqCpN2rbFcV0M+X1+EBBIq6W93WZCd5Q6vtqb&#10;aZoSx7HW9pMk0fXDIGW+oih0iR0GgZZFnj9/jud5mtFZLBb6oI/jqLs71JNWNzqOI9vtltP5LHCf&#10;52mWx3VdwXlXFeMw4Ichkbw+1QJjK8dQ3/d/1HwTSdlaW+NlnnBdl7Zt9P93HIdY+r9untzwxRdf&#10;8OrVS47HI6eThe97Onwqj41C5Iqgj9XqxTHbzYa6qjANg2gyYSkpr0Gi7q7rcKQKMZ1OGYeOupad&#10;TderJb1h6g9W8F09daTJwTJN4lhYtTzf48svX/P8+RO22x1V1RD4PquLGTc3FyyXU2azmPk84XTK&#10;aJpB078K0qdy35/PZ5CiUhgEfP3NN8RJwocPH9jtdjRty2QyYbFY8OrVK148f87H21uqqqTvW15/&#10;+YLJJCTPK+x4HsEoBKNhGCgkA+I4jq7tP3fFxkmE57nAyM3NDdPpnHEcmc0iLi6WhOEnU+psNiWK&#10;JsjKWFOpSvNRnYa+LDE8eS5Uv8FqteL58+fc3NwQBoF+CLPZFM9b8vXXL3j58pqq6jidamzXEUqW&#10;pkvrGtuyCObzTx+s+S4Yx0HIFq5LXYsuDts2mc8TLMukbUU1OfTQddC2splOOiwU068MraM0HgVS&#10;81EaqSnNFapgU06N9HTCtg2Wy4TLyxlgUZY1bTtiA9o8UFUVC8mfdX3PQdI5dV1zPp/wPJdr+4Yg&#10;MDifCw6HI8PQEYY+WeZQFi3jOEgLSU9RlNr0FkaRjkbyKWGA2MbS5qJIkjRNte0rO58Z5Pnc7oRO&#10;NJn4OM6S2WxOnjeUZUPbDlh//7/7F98ahqm1GPWU4jjGkc4jVX+fTmfKsoIRprOZdgQej2eqqmEY&#10;xs+agCoNi5Q9Xhm7FQpQ1eLnTEySJJimqXsQVJOeZZp4ridz0JH1ektZVjx5cslsJjCbXdfqaX4y&#10;6rRNI6xQpxNZlmmMlUhC3fN9drsdx8OB9XpNmqZEUcQvfvELwiBkGGp2Us5ToV4ZwFXOCqRBQtsU&#10;pRfHcUxME2zbEmcpDLXq1nedaIU0DVarBVdXl9T1yCktKcsO22Qgk6BSeWIUCDxnme6CVaEQ4Hw6&#10;UUnWZcbPrGoAACAASURBVLPZ4Hkev/jFL5hOp9RNw/sPH9jvdmw/E5qePHmis76yZSlpwwDiKCRJ&#10;ItpOaKij5NpKKWqp4zAMPVEUMEmm2FZEkfeEkctiGWCX0p5bFAWelMEbScadz2fdhqXYyaZtqauK&#10;x8dHfnjzBtd1efHiBc+fP6euax4fHri/v+d0OokmI2k2/Tw6OratJfO2bZlOJ8RxgOs5nLMzWZaT&#10;ZbnOKSqsA4zDiGnYOE5AGCb4vkUcW7iugfUf/r1/8q1lOeRZ9kfNPa7r0rUt5ywjk/6uoigoJP2j&#10;uvLyomAj2w2jSPScGTLpqkSbZZlWpxW5p0zX6enEdruVLWAGr169wrYdTuczd3d34iFLISwIAixJ&#10;yyrX1ePjhvV6S56X2Nm5piwPWjAKw1D7vs7ns6CcZKJT3d7jOFLKMO55nnBMOA6F7LcJJDRRPLRq&#10;QWnbFsaRPMtE6SzPqOM4LJZLXNfnfC64u7tns9nQti2r1UqfL2UBVrDo9vYW27G4ubnCcSPsvirZ&#10;rNecTidtPlCmT8WNDdL0qYohZUNU0UlVem0nwaekdFXNYVsWtuMwDAO17KlR4NQ0TW5uBAyazWas&#10;12vt5bFlO7HCiNoOJm/KtCwuLlbc3DwRPaOnogAD4kRk+JubG2zH5nzOBBltWQRxzGw+k9K3o93e&#10;4uBGzKZTNtsNXdexWCx48eIFp5MotZWrNssy+q4jjiL8wJcuXZfZbMaTJ08IgoCiyNntttzd3nI6&#10;nbi4uOBXv/61djX1fU8bBDhS/JpNpzx79hTTMnj37iP2r371K1rZ8bc/7MFA2+P7Xgi1BkI0UoMH&#10;DAyWkndWYRYDHYIty2I+nxHHkbyIQYu/USy4aEVKiB62jqoqdXN4WZb8/NPPZFnGw8MD19L3rCim&#10;qqpA2l78wJW7wMK+nM85lSXDOGA7wm2hPMOKNFA5IgxCbMdmHIQS8Pz5c3FzpjAJzWYzTVIoKdyy&#10;LMZh5PLigjiJ8VxPwxXtHJQKmxJsu64jTmLdL6PkEPWZorfG4+r6giSJsG2HIIiwm1HIzmVZUdeV&#10;vhjRbS5ygGVa0jz6qVEoDAUHXVUitKu6xraFyaAsK+2YVTc39IPsXG9xHBvbtuRFoi0rbSPO3dAP&#10;2s5oWibjOOhrs2wT33eJQh/X9TBNG8YB+5jm7KSOotroh0FEot12ix8I959KdHEcEcfCsnh7e89R&#10;NrUtFgtsW4ThzWZDK/UU1ZD6J3/yJ4JWGjouL2ZYtkXfj9R1Bxg0dUNZiNyWZ7lOD5YtbCyWaVFV&#10;FfvdDte1pQIe0LWAITgF6z//b//Ft8q3cjqd5JM0NIZSkKbtWlnxObI1V+x14dgrAEM7m/q+F4m4&#10;LMnOZx4fH6mqCsd1pKfGIgw8PF/s9XEERsEdiNW19YiJpm3xpKdHibhpeuJwOFJVzSfLFwZ2U5d0&#10;XftJIXNd2rYjzzKO6ZGu7YQJzjTZbbc0dcX5HOA4O9brDfv9QbY+FrqgUyMjFBGhutKbpma9fiAK&#10;fQ4Hm74fqaqWoii1fTHwfc5ZprdtFIba+Ho8HtlsNvJMJZTSiWgpZtO0TfpiYBzBdT2qqtRW9sPh&#10;qCPP48MjRZ5TVnNhGG0FT3Y+n7UDqalrgaNkGV7ILgzP80hPKeM4kGeZ6JAF6rrVrWBKlSvKklIa&#10;GlT58fHjRz2OIlONsNJVOEglrmkabMsUXHPT1LowqqqashSlc1PXws1tCTXYdlyaRviaVVfHYj7X&#10;dKsBDEAjaaTzOdPF2NAP5HmB64nPKGUz0Hw+l7jNpJSsqEIcCrqo9pRzlnFxcSGZzKnofpIQyfrH&#10;f/Evvw3jhKIo+e6733M4HAnDkJubG6Ioom1amkaUCaIHRmg4X3zxhbQiiqLKsW0iKTQpJ4YakPD4&#10;+EjX9docV5SFpnKLvCDPckqJzlcXFximSdO05HmmkcI4jjTSr1lVFflnYpgiV2zTM7n/+ZY//OEP&#10;3N8L+/xUajTKtihY/UK2rF9orGVaJlEYEQYB09mMMAgECyk9zWVVab+MYlYs24RcMDPq0Iu+GSFN&#10;lEVJkRe0rbBxdbJlrJTFnur8UPSv6mTshwH7lJbc3d+R5zmvXr3itVSZi6LANEwC+aQxDFarJV++&#10;/lJ3SgzDQBSL0RDL5VLr9xiGLrJMQ5xFy7Y0KDUMA9MwdXvLYrGQtG8iEIcpSulglPmnH4QQNpnQ&#10;tS2e77NcLHj27JlIvsDYttj9IBqpv/jiC634qg4k3w/k6gi0fHN9o50RXdfx/NlzIplzDntBsieT&#10;iMtLoUqnxyNxnBBGMU+ePCEMIwE6pa9TbceLiwss29IGvfPpjIGhaxjBxggjbCEl+iRJcOTnOK4r&#10;zvPrFy9YrVZst1vBCTcNSZIwn88lY1MzjoJBcVxBPHi+p8Ot8tgMU0Fwt01LXbe8/uIV08mE5VL0&#10;n1mWrUUr5fN3HEcr2ZZlMURCagzDkPXjWtvGJpOpEHfDUHfzqq5Z3VDuuth5nZPnJW3bSW/yVLdy&#10;VHaNIjtc18F1PRjBcw3cqYfne/S9OE9VVbNYzFguZ8znE/K84JxVNO3AfL6QbsAVs9kUy7So61Yk&#10;OmkfHoZBq2rHYyp6DzyPKBLw3zQtPWVF1TWj7L0OQoHM7SyrGSSqVXZ0zxVdsm2WwQiu4xIGoXTI&#10;OhqC11VN2wg3+s3NJdNpgucJRS3Pazm+QsgPV5crFss5ruOSphl9P+iezX7opW1ETHKoq1qDUKU8&#10;G4ZBLTXPTibU6XQqR1VYtG2HbZkmnfEJSgR+oDvQ66rWNi11cG3bwTRMmrqRKpZBkkREUSh7OAXN&#10;27SdnDnTM5smTCYxlmmRZQUn2Qwk5s40soocdcui6qe2LAvHdXFcB9MSEVGFY0cmTmXv77oO+/b+&#10;J8ZerIRpmhz2B5JJgud6uhxQPZUbabVSrYmNdHoLMOkym890ydw0LaZhkp3P/Lvf/Ibvv7/g5uaG&#10;2WxOlpe6v020tmxlq0rIdDLRrfiKLxDWX5/pZIJtWfz400/88MMPullVNY7b64eTpkqVfbHIC91d&#10;NI7C8brb7zlLh5Ii8YQBSJTPs+kUy7IpC8EZFEXJ+/fv+fDhA4fDHs9zMU2Homy0Q7csSw77PVme&#10;S24BBkngKxV5uVySxDGOIwwNP/70Ex8/ftTGPEVB7bZbbKPvGCRZoNroDdPA6sQ+3O/3bDdbjscD&#10;y+VKMyTZOdPynOu6gEFRVIAosoTy9YHHxweZwT/1TBuGwSjHfwmHrClHwNjaICF8AFMuLi/kjtmz&#10;Pxz44YcfSNNUMK+SF1BMj+3HCYeDaOAUzdIRhiH2573siXRdl2fPnjOTiphpmpRdqZVkEZ0aQMiA&#10;YrBaKtu3BpIkwTBMuq6n7wfiKNZlsueJNhVFWhgGJMlEE/U/vvmR+Vwode8/fODt27eidXmx0KNk&#10;hmEg8H2sP/17f/GtgaMdFaqFRA2GymVHn2JhFFYKwxDLtum67pOWg+LERx00xnFkvd7oPhiFsz73&#10;pilyXcgngc4/wisjqN66EUOpLNPkeDyKnFjXuu/MsizswJ9jjJU+I9PpVLOXRVFo+mk6nWpBVEng&#10;aSrygSFv8CzlO7XXozhmKQcXqnF8YRgyn89Zr9dajU6SRHdsrFYrwjCklH6C7W7HYiE0oMdHwZb6&#10;vs/F5SXX19eiV7TvMUwTe7mcsVnvsVUzgTScfu7ZVD5JJTwpU0LX9zCKyT0nKUNcXFzw1VdfYVoW&#10;cZJwc3ODI3th1JSHn3/+me12qzsEgyBgtVqJORpJwvFw0AXec9m9eziKiZKri4tPswslGZhoJGJ5&#10;molX/2kYBnkG0H0yyoepGBvB+w6aDC/Lkuvra168eMEXr19rWbz9rIVEUUe3t7e6EVWA1DnXN1fE&#10;kQCaWSagfxzHtG1HXYupKxcXF1oPVcRK4PskSYzrethxnHB9fUOSTHAclyD49OSvr680xBYWx+iP&#10;tEnh5DgJL2Ut6vGm7djt9tQywQkObY5lmXoLu9Jib9sOk0nM06dTVqsQx/V0R9PpdNb07mSSSG/0&#10;SD/0mvGxbRvPdfDlNdt1U8uqbSZDLPR9R9s2OI4to5uhG+MMA3pJGR2PB6rKJYoS5nOH6XSG49hC&#10;Ma5rwjAiSaLPPleE5dXqAsMwiGOPy8uIq6sZfW+R5QPD0NH3or9Z90LHEa5rA5IuHkdM08BxbDzP&#10;oWlazucc2zLBshy9GgCGAZZlYximDpme5+vVEB6zQUYtH98P9OQrNTbPtgW35ji2GIwI8inP5KqM&#10;zGYui0XA4ZCTZQNVJc7f58NBxM93cF0bx7FExSr7oE1TPNi27RlHA3u3SxmGXnd7fz6wQLUvCqZR&#10;FmNRhOPY1HWlmUa1NcSNDtT1gG1bpGnKfr/HMAxev36tvQXH44EwtHl4OPHddyllOTKZiOCj5A7l&#10;7nBdmyRZEIYil/38Vlgd4zjmyZMb6loQikHgYv0Hf/d//lYBODU6BdDmZ6Wm9X0n80Gvf5CCQYo2&#10;VVPn1BwzBRhV37IwyE3kjNqKNM3JspL9/iD9m712gKhJqVVVYxgI4i/06IeOND1zPJ5ompYgCPE9&#10;TyCI/fqRDkOPV1WA0zQtTFOZ25SFa/yMQBBAME1Pkm4y9UVUVS2bUXv95zCMtOh0PB4ZR7G9x9Eg&#10;z0u6bsAyBYTK81zAHjkLcL/bMgw1STLh48dHtru9sJx4HrDG8xxgxN6l5z8iAcMw0kyKZX7CbG3X&#10;YtsWrusxDIIheffuvc4HKoyrgbhN02gXlJIKxxHqumE+X8im6zNv374TUmGcYJkWeV6QZWcNlfa7&#10;Db/85VeEUczDw46ffvpZR7l+GPBTV7eN2Wo7iK3laWjeNA2WKZiZphWKQCinbTWN6Lq9vb3VM2FU&#10;O7CKXNvtltvbO+q65sWL51oWVKX2w8MDDw8P3N3daRFL9Wqm6UlKHiPz+QzH9ei6nvv7e96/f08v&#10;+zJNy6KuXZpGpA7rv/jH//u3s9WFbmVUg5/FfhdP9/OuvlK2JS7k6C4lERqGwXK5ZD5fEIaBxmJ1&#10;VfPu/TuyTKDs8/nMdrtlISeXqE4qzxVYzrItbEsVhK7eGVVVMwyfRryeZWOfaRiioduysCdXF1Rl&#10;q6GKaE2saNtGOpPOwKjJhMlkgmVZGruJwVM+FxcXohF1HNkfDmRZTnpMyfJM1/mqQe/LL7/UF6mM&#10;ep/C/qhnavZ9h2mZ8iHmVLXoraml+8qyLEaZj+I4xjYNB2h1sSRguliZ9JiCgUbACkJ8PlrFtm3m&#10;8wXX19d6WlB2PlMWBVmeaa5ZOV1XqxU3Nzea5VftvwIiGViWCDCq1inzDM9zcV2bKAyoylJ426St&#10;S5mJJtMpdtu2HI8px6OYljCfCYRqANPZVDOUojQOdNvu6XTSU3vjOJFouhZjv7uWphX8sjJnv3z5&#10;kufPn7NcLNlutprIWC5Fm2MUhZob+/nnn7X3LYoSfvnL10wmsUwdnT4K6/VazBlcreQsaennErPO&#10;t7odS1kRdZv8MOp+zcViLtsKe30TCvqrPKICgiLBD4cDkRz6iaSLTNPCNAw8XyhgAjL5WmjabDbA&#10;SJaVzOYzfvHLX9B3A/3QU1c1YRhyTFM9D92ujI7zuWAcB148fyFrCx/LMqkqkSPKSk6nN03mM9Fp&#10;0XdyzpjsCzNNQ+amATVGNQwjeaZcrq9vCALhJzMwMBxDmo58lsuEOA7p+5H1OtUPbTYVI8levnrO&#10;dDahbaWbPctI05RjmopemsWCOI6wq1LZPWLiKGY2i/E8R0iBZUNdC1azlZPnFLVjIEK08LhYRFGs&#10;pfLZbKbpH2WRVJiPEYZxkHs95OpqQpIEnE4Nx6MYFW5bNnEUY1omy6WYQKxUvTzPdYnw7NkzWcr7&#10;OM6IvVgsSGIxXSEIXBYLMXOpbnpsp6ZrO5pG6DXD0NN1vRZTezmRxPM+tcerLxWtVK0kWqEN/b1J&#10;4nNxEbNahZxONadTQVE0eoyFMjzUdU0/mEJDqmuyPMN1vc/eUWARBBaWNWI3bU5V2eT5me12QxyH&#10;rC5WzGZz6rpjuZwynU2oK5/TuaRtOkDU3FVdsd5sWG8eybIzUzm02pHEoWHA6ZTyww9/wDBM0Ur8&#10;8iXjOFAUNff3DedzzuFwJE1L+t5kMkkwEOewrmu5OmLMRBQtKKuS+/udHsAbRSFB4OK6FnbXwvvt&#10;e47HA01Tc319w4BBVTdcXS7oupo0rUjTgrvbWzE7xhc+sPcfPojJV4YIqad0pK5KHco/3n7k3dt3&#10;bLdbfvWrX2OaBvv9lqIomU5j2nbk9vae7fagV3e3a6RKVjKOA4vFHNse8DwT07LZbDKOx0yPQ8rz&#10;M44jKCr77vYj++ORUuaDLMvlxXoURU1Ztjw+bvjhhx+0cSGKIjETMDvr4W7DOOC5opjq+o67+zve&#10;vn3Lfr8nCiPa9tPkn/l8RlkKZ+F2uwWEf7NpG/pOFH1ialAAJJI7sNlsztzd3mnfs5q1oaZA2upN&#10;ClVVaUNC3w2UZUsQdmw34ka+/17QoQr2KwSgoL1pmFjmJ2dfURSkx5T0mIq5tm2LaRp4npDBxVgv&#10;4RIUMr2BYYpukePxiJpz7vsxrhsxDJAej2zkoGpVR6kSI89zrD//L/+Xb21L8MrK2OD5ou6wHVta&#10;qT53R1iYlolpmAzjoG3CfuDrrgmlv1iWGBxyL6diqQsUfrVPTvLT+UTbCWZfia/X19c8e/ZcbjNx&#10;s67r6JcpFPkn44OteLaxF6Vo1wm36mK5kD5MMd74sD/Il3/4mjjo2o5hFMxkEAS4nqtnLBmGod+8&#10;kKYpuYQrURTpNsnZbKZnlZ2zT5MY1dyM66srptOZntfcdS1lJayX6fFILaemKITvSpehjZgeIYm1&#10;C169eqXh+DiMOJL9GMZBF26ezNZhFMrirdctvir8qlYr3xe9AF988QVX12KU3s3NDeu1mM693+8F&#10;p3wh+tgsy9b9baLYq7AsEwODVnqvTVM0+ymRVu0aezZbEsdT3dg5nU5Fe61sPjAtOaLOsrVxejqd&#10;4riODo++bF4QU4Q94thns90ymSY0Tc9queT6esl8MQMM/vDdT6zXGwzD4Ouvv2YymZDLifLKBqa4&#10;hzhJBLooCzGvQ96EykOKqPQ8D3s6nWgWXyU7VSwFQUB6EgR4FEWURaml7iSO9VwLxR+IMd8Bnufz&#10;y198ybNnTzmlBVlW6tnpvu9y82RFWZWUhaB7TdPED3y6Xll9TTFLYzbVoNeKEz18Yb/fk+e53gU6&#10;WUdBQD+qQTgmjmNjmIZUvz4N0W0kw2nJg63AoroYx3GwHQvXtfA8B9N0GIeOERPHtfF9V75AZ8+H&#10;9/e4nksySQiDUDYbicbV5XJJGIWUVUn6LgVGprMptm3pDsIsy2QlbHJ9cyPmQnsedt02jKO4Ecsy&#10;talNdRDlWUZ2ziQytVguF1KiMHQvmKXaVrqeYQAMh7LqOZ0VjoK3bz+QHk/kuWjb8j2fPMt5//49&#10;2flMFMUslgsc1+Hdu3fUlZis9fTpE4pCOHaz85mdDM1xHPPlV18xm07xfBfLMrC7TuAm0zRQQ2yE&#10;8lXoiy0KkRPUdOwgCNjv95xOJ5q2FVqKaWKYFoZpY5oOdX0myzL2+4NuJmVEq3Ni2JuYOxBGEa4n&#10;apRb6c90HfFmE8NA6qeVLr0TSciLuZ9gmiPD0GH9x//V//YtiN6x3/72t9ze3lLI/agmnCji+xMd&#10;JfQb1QVbFIWYMid/WFmWXF7OiUKfuql58+YnzrL/2ZVaqWq9sixL9/0DJHEi3RuCJu77QQaahlju&#10;iEzKkqfTiTdv3vDTTz/x+LjGNs2eDx8e+PDhA/v9gWfPnukxRYrgU6Sg5wk9viwLsnyQNyFC+Pl8&#10;xnEdQlmfWObIw8MDb968YbNeM58v8DxfE+eqqDufMw2JbPliH1EbiR6djx8/CsFYjlo+nU56RNLj&#10;4yNt24iZgNfX2Ov1gbu7O002eJ6rhxEAn6kCnSSsRRXZdx11JRgcMc1hJIoDZrOESRLx+LjhzZuf&#10;ubt90CBS0VBq1Q/HI2l6lNEz/qMhcWVZaHFLuAB9WYqIG1JTTm9ubri4uGQ6nWGLp4RWuxzXZeh7&#10;3DDgV7/6BtM0OKYnNpu9oILkbLO2FbUKBvJNKBCFIWDwuD7w7t1HtrsDwzASx4HkEUpaOfv8lKay&#10;+2lGkiRcXFxIPaaVKp4wYU8m4t88z+V4POo3OaxWK16/fq3f0VEUBdZ/8xf/8ttYWrK2261mEgWg&#10;NJjPZ9KII7THfhiEOixZGkYY+kEKsB1VKVbL9wNthFCqtOqm7SSfbdlinCvSdGdZtja2KjeTeqeG&#10;64p+a/WZSlddLpdE8hUUdlplWlu8vr7WuuLNzTWvXj2n73pOp4yyaHAcF8dGTzgV3bEei8Vc0ES2&#10;pXuOxSTfUtNTIooJSz3SiWSAbMCOmM3mcmhV+6ldMgxxXYebJ08IAk+P3lMa6M3NDaZhCImja7HT&#10;Y47neTx/LsYPXVxccCENO303UpYNXT/gBz7jMHI6n8iyM3Vd8ezZU/neJlHPKBhiYOiRYv3QEwS+&#10;9uaY8qkb8u0+qm1S8GUDfS/YUsuycD2Bok3DoGlrnfHV9GHFpMZRSDiJscMolMKSoeuRru3pu1Fu&#10;Nxfzs3aRaIg+NQzJhunlUsylHaQjQemRnucR+AHf/eE73eygJsWpekT8Uu9+MgnDT2OVPM+nazu5&#10;2pGW1JUPu6oqGTRMbMfC/uLZNU4YkucFt7eP+L7PMT1yzkT/5GQiQKVqbsvOZ20AVcmv60Skq+ua&#10;vus11atG6D17+lRC/5jJRCDt3/zm99zd3eP5HoFUsJMk4enTZ7oF2PM8HNehKETeC3yPURV+aSol&#10;/QlRFIqu88un1+x2B47HVDKVKVZuyflhCzn0ppIUz1ljI8VyCmKj1nNhHMcljiP5b4IqEkrxhMkk&#10;pGlq/vW//ks+fPhIUZRaObi+viZJJhohCCulmCIc+J5u+laDrgBms5n23ORFid3WDYfDicNeDHtS&#10;s5AdR+geTVNraJOmqZjhJ50R6nVh6tUslnTmCeBpye1k4LomSeKTFxlv3rzjr37zO8DQg+GUFUvd&#10;mOd7uuW+7zomieDkNtstd/f3msAXbqZGhHHTxPon/+z/+jaaTOl68SqvVndmeNp2q77UsENRlboa&#10;RSs5XZ0j0VYsyurzOePt2/dstzuKssEwhNP86uqKy8tLwjDkD99/z3q9BuD169eytTFjL7epql0s&#10;Wb/c3QmyZLfbaYNd13XYxSC89Sc5by/+bIJpJm3s4sVoRzabrTzcwg+gKktFYpimeLHOCPRDzzk7&#10;cz6dyPMz/dBxzoQhTk0vOZ/PfPz4kaZpWC1Xeip9moq3OSoripolmGWiD02dU+WHU4q4vdvuuX94&#10;4O7uQdBN8lCLG+lkE6il7YniJmyhkVifXjyoEqpt2dqdjvTZnE4ZfS/MQWpk+H6/5/Hxkbu7O6aT&#10;Kc+fC3VNvM9jr0XgruvkPOeeuqn1SLAkjplNp/ieepWfif348Mjbt2+5v7+Xr3Po9Ziir7/5WghF&#10;WUZdV4RhQJbnpPJFVY7j6PHeIuaLobg3N2LsxOPDgwSDou/TledQTRHKsowwCLm4uPj/yXqvX8vS&#10;7D7st/f+djo5n3NzdXWawOZwGETQhCURJgxCtCDBSZABGrBJGIJhwC8GBNgv9T/41X+A/axX+YmA&#10;AIlDDyd1V1V3hZtPTvucnYMf1lrfvU0V0JjBTFfVPWF/31q/SO0nmw2SJEaj0US9XtPPan/Qh2lS&#10;UpbIsSRmTLGnrSpLWP/4n/zVK9v1dWxQGIbIMxpp0izFaDTCcDRCzffpgWRTnRiADB59AGhHVFUB&#10;k8lYv7M3Nze6JVUM4b7voV6r6zgY8YqmacYYdYmqKvXvcRwHo/HTzyFB8SL5AgD17fUNq/0WZH9i&#10;cOL84pxsWLZNscNs7EmYhf7kk080OkKdSRQH0Wg00Ot1MV8s8PDwgDvujxHhz2g00rlpcRzz9HGh&#10;9yZiq59aU03TQrfXIV2z7yMKj4TycJGITBEAoGbTR8RJqlOxhtwM1Ov19AP2XPDQbLa0HyznggJU&#10;dIeLnVH6ZAR4qCpgNKLTq9VqaSGPTMsytNIcp3A8hqiqGJ5n6DDFVou0ocQyKx3N5zgOjocDZvM5&#10;FDWXUFB7t9vF+cUFOp0W6rUaWq064jhFGJYoy4rkhg067UyekwyT4CiDBRCCplQ88iilcHl1SRWw&#10;fk2bsiUMVzRotCdBT9c00tTQ6bTR63V0L4BhWpw3UKA0yLin2bNPP3mB7e4AZSsMh0Me+etot4mv&#10;PB5LNBottNsdzOYzLS15zhALqZumieZWRqMRRqMRDoej9qTZbDyV9VvuDzKJl3pXqdUotMdxSMEx&#10;n6/QajcxHA5QlhX3PT/Atm18/tlnVJg1GEBlWU7Npt0OBoMB6nUbzaYL37MRJyUskxTfgitLUx2R&#10;QhVzmQShCgQlA2Sn00W73dGIj7wQ+SUaUBFqi8VEdJpyEduOMNwR7nkrLoqCAtp4+HQcB+rFi3OM&#10;xhPylK3WMAwHvt8GDJaVJAmO4VF3xYp3xXU9lGWhM5lJbEfAHTn3UmRZrvugxbQqvQLaGBSGKEuy&#10;G7uOq11OWUb4csmdttLw+O7dO6zXa53IJSeZZVlQX/7gJW5vp7i5uUdRZPjp7/4AtZqHLMuxWu2w&#10;2x1w5BoJOTlkG/zVr15jOp1C2RZ++tPfQq/bQVWZCAJKmLu5udGC6s8++wye5+o7Sf5JU2q/63Q6&#10;GI9G8P2adh/GcYz1eo1GvUaZNKsl3rx5gzRN9RQh3rRmowHrn/3F//pK4uu/++4a4TGC77kYjTtQ&#10;ykAcZ8jyUlMJQrqSu4kC06aPj0jiBINBF+1OkwulScMcRRFF3qUpHMfW1nt6bgCAomHKZ6pbwZAl&#10;K02GW6nim8/nuOUQUgHZTcOAenxcYx/EePfuGg8PD/B9Ex8+OFiu9livQ21ykxymVqulE+M+fiRN&#10;fe7KhgAAIABJREFUTK/XxcnJGDAs7PcxjscYwT7Aer3CdksmoQoVHh4eOecvY400AfSH45FTIAw0&#10;my1EcaQbtzc8owEV1ps1Pnz4gCRJMBySt6DIc2rQi2Oo1eqADx9v8P79OxwOOyxXTZSVDccJ9Fch&#10;SzMWCdms0ChQFEuOhXTQaDbguD6yrEJRUP758Uhr83K1QlEWuLm+QVnSqN5qtRHHlKi1Y+1ZvUa2&#10;X4GR9nvKSF+v1/q5SZJYB2NJwpD8jGEUQS2XFAN5e3fHqtYKWVqgLCKEYaRPoLIskGX0Qp7HejuO&#10;A9NQcBx6zvIsYlVGhOCwx263RRTGGugT/CxJYuy2W2x3OwwGA7TbbTTqDc6lSXRY3Ha7RbPVhOPY&#10;+s0wtVmbFSBMBSrTKPGDH/wAlrLw61//Gjc3N6jXavjss89o9uLvb5qkuL291ZnnIkMxDGhOsdvr&#10;8osDvvjiE0xO+rj+eIE3b95/TxtNxCvpQaX08+HxAc1mE7/7u7+LJOnq4CoAhJT6PjzPxWQ81oXx&#10;AWdIywWskjRDcAi1FmUymfB9U+cb3uTU7IMOoo6ikDlKS2s5KaD6gF6vg+GoD9tWMA0Ttk20n2n+&#10;x53o4vDodbs4PTnBeDyE69qcA0hWlnanrWEqi/NonroIGzqGPEkSqMvT7nSxKODZY3z1Qxo7el3C&#10;sAzTxGK5RJhuYSPE1WkHFSqyPPo+TNPgInfqNm80G+h0Wui06wjDA/JoDwcJxj1io13fg8dmB5El&#10;RmEIwzAxORmj027juH1AfFij4ZZonPf47yL3RhzHcIwaJoM6fM+lGHJLsfu3BuP//rcf/y4IDtYx&#10;PKIsSgwG1KyVpimDDiFcx0an24Pj2Gh3Omg1GlDKplA18dC4jvZemhapbterNbYbEvWMx2PUG+TM&#10;GE/GcB0q0n18nCJOYpiGqQWupmURFW9ZsGwLlvmUxF2WJSqQoXs4pM00zwvqU7uZBleHMGuGYYp9&#10;cEBtkaDb6cD1PCwPJr79borjkYQIF+fn6HQqdHvAeDRGZLTxuN3h8XFOrJtyYJkmKtBfejgesV6t&#10;MJ0+otOZYnIywcnkBLerHBcX5xSCgybe3S40SE5NDhbJHDkP4DkULL8cJ8HjtsJkPIZtu0hTA2q2&#10;3HcqAEFwxGq1RjNpgEI+SzxwNxK5IQwEhxBKURqDaSo8Pj5iOp1hvd5AKYXBYKATTNdrOlYPQQAY&#10;FpTtIM9LBIcjXM/HarVBlhF0tNsHOmN2PDmBbdtYr9e4f5x+L5VRFrH1eo0kTdDrdnFxeQXXJTRH&#10;oSyw2e01vWaaVM0tWWJSpCNFUK1mkxK2OG98tV4jz3P0BwP4nKu02WwIiw6py1wphTR7CqMCgMPh&#10;qDlKcZ7LvkPk0UwDjR4/8Hme4/r6Grv9nuFeB9PpVNtkVMYaLurLhP6oRZbr2DZcLsJRDICLn2ax&#10;WCCOIjQ4luK5trIoCt19piyLIsAY/HBcV6sDN1xdJGqN5XKpWyLk99hKIU4SLJdLvP/wARKmKLln&#10;Mqlb/+Vf/u+vTian8Hyf8sxYZC223AE7k5rNpo6OBIh7t3heW6/X+gIVUE8AQcUht5qm4BQTGZOi&#10;KMJsNsN2s0HOCUAmXwebzQZZllGzMBdXCcMgHQHy1bMsC6rtN7A5HFGwCFvarKTkQHIr5DdKoA0J&#10;2Y7fS/8R45D8MgwDinFnSVdQSulkrSiKKOooTWHU69ohtd1uEXOcS4tDqwSslxA3edPExNTr9aCS&#10;qtSZ4kmSEEzKtqnnf4g0bkt3kwRRKUUbqtAQwoW2W02NrBRlxbFJCpZJv18WM5f/vgmXigiWbFoW&#10;Tk5O0Ot2YbEmx/NJ/C2mOfGyjUcjunO2GyoyvLu7Q1lV+PyLL3DCbfMAULDbT+Ce53Bon4sMRBJM&#10;/KOHTqcFVBUtaHkOCqV2oZg6qUA+G9F4NppNbNZrTGczHI5HzZDJnyvt2cRijzQeLpHkx+ORAttr&#10;tRqurq5QliV+85vf4O3bt1BK4fPPPiOAgrPNHMfBjkWfIvl9/ks+btd1YVkK/X4HVWVwpF4CWyk4&#10;rqP5mbJ8CrYSqFUCEOWgkOfheV+HRL2KMl141iLPoWa3N7ibL/D4+AjLNHUjNimWKj3+F6yTkRyz&#10;CYflFhz54PBE3GiSrcowLHafh3h4eKD/v17TFIR82lJEdTgcELIt2DQM1BsNtFsteKx19jwHSplI&#10;UyCOQ8QxnWJhGOLIJ6iarpZYLZc4Hg5Qto2T0xOMhgO4ro08K5AblBP7cH+PzWaja1QbDerEzA0D&#10;DnvSRDVeVSaKotLOv/1+T3m1eY6ApSvPq1kIRaUDxnWo608qXEg9qGDb5A1YrTbY7w8aXxDmgViA&#10;MNbv+OnpCc7PTtBqt1DkpTbmbLdbrNkW3Gq1dEiu1FHIyZWkGYqygmURc3B3d4fpdAoAOqLvubbS&#10;YaxaZ8ry10n6n6qyYNACSJISQXDEYrHCbrfXKKkcUkmSwPrxf/Jfv5Ls2eVypdN6iQBNvpc7++HD&#10;B43E9DlrYz6f4/3799qaMp/PsVmvmbgl89y3b9+y+Jpi+qUMQUJ25osFaXE4RT4IAuyDALv9HuvV&#10;Bo/TKcJjDN+vIc8LvH37LX79619jOp1qiBYAVJIGmp5otdvwPB9lCSRxCs/3Kfw5CDCfz5HnOXHu&#10;LhUePjw8YDqd6oJb27Z1Rv/hcMCCuzgl8cd2nko/BGvecB6z8KCSIRhzmG6W01Hs2DkWizV+85vf&#10;4N133yE4HPDixQvNDxVFAVWWNhznycTZ7XRgK4XD8ajbG+ccQC0PfrvVoiD25fJ7lhHX81AXbIyJ&#10;VDkwOlzMtl6vdWmuoDCyUUpqvZxSBATSBJ2mVHz45u1bRHGMXq+H0WikrwsAUO0WMVOoKl0UtVqt&#10;UOfwQuk46/d6aHKZFFhI4HkeMWUspZcEh9FoRJQHb5PNZlPPbEopnJ2dwTRNrNdrTKdTjXKK+1A6&#10;CuluqJDzp7jiLhvJju50OpojMgBYf/yf/cUrt14HDANbbr4WE7bUsLRaLQ1cpxzQ0eYaV1E+Wc/0&#10;/wAI8u10YJgmbhg3kwhlMWjL912mj+fBbgI4VlWl9aKSRyDTtgSMuvymKr/bgBFRK0/MWZWSOyO/&#10;GTxNS6SeJGZpAolT5GXQdF0XWZpiv9shTRKMJxPY7GzqdLvo9/s0h/ElLFGtjUYDV1dXGuwriwKW&#10;aWI8HsM0Tex1Dg2dqFKQJaekqvltpMkW4LtCYrjb7bb+GEWHafD3Ws72MIp0M69IQVx+R0lhbup0&#10;0wY7zMWsKrvNlrs8x+Mxzi8uMBqN9KdnmaaOiI2iCJHjAFVFIgjmc8BHOwVPcQqWmNkkZLrZbKLT&#10;buuSdPy9FyKnkpiBAOg9o9loIM8zHA4Wh+84aLXb+qE3TRPh8YgFFyhStcUJBgMqGzENA47noeb7&#10;qNVq+pKNowh77onyecJHVSEXBy+MgqK/eEMEQH+I79N0K5NvnutyKDGt2Y6D2WzGdiroEgKgwpdf&#10;XqHROMHDg4nXbz4iYspP9vnFYqEdtWFII0/Mz4BpmiQk5UiK2WymIzHkChCpVq/fh2J3ogqPVJAr&#10;LNeAW6p8JkKfe5STJNHPRcU/vBS3ObYN13HQbNYxGDShFLDbHbDbPRUbysMsW2rETlhJfxCUtNPp&#10;aJvl9fU15iymSNldJUxEq9kkwV2ew0hTqJRfiIwUpXD3XCrlOAqOo1CWOfLc1BujGKkTDug0TBNl&#10;maOqMphmiShKsNkesN4QdiypwFVJRYUZh4BUVYUDF/VKbJLv+0h4TX6cTrVRT4MbDHAIkCGIqoJp&#10;4PbmBnf395B1IMsp6uH0ZAjTBDabHRaLAwzjqaVOPCtHTnLYbDZoteoYDDpotXsIwwTT6QJ3d/fI&#10;shznZ2dUvhYE+isja7Oyn7rLhUpPOLzQ8zwdPGKypJIsynQAyfNrGAasP/zP/+KV59UQJwlev35N&#10;MVyWhX6vz2xXDY1GDY6tsNsFFBRqGPqOkJ7AoiSdzJaF2JdX52i1mijLCre3d0zveaSq8DwCUbis&#10;SvDrkj3LWZaRuJV11rIeS5OjHMVpmuosAsMwoKrSQsCzkBQ59fo9SqtuN1AUFYIgwmodYLvZktKc&#10;26tm06kukM6yDKPREBfnZ/jkkxd4eJjh+uMt7riXxrZtfdnJgNji+Jcsy9Dr9dDtdiHFOCkvYWVZ&#10;UnSRbeP8/Fznb0hqvTSx2EpBAaXOu2y1WhiORuxvob0kjnMsVxvccDB1FEU67LPHdV1ySvX7xGJJ&#10;8ul8sdSRE1LwZlkWPv/8c46vzPSJpklW9kGLKXyz2ZDUcjhEs9HQHrc4z7F+fESaptTB1u9DFWWl&#10;1UsnJyd48eIFWXQNE6apsA8pfUca5yQEt9/v62ZTCa1CBcRRrF3izxu6HMfRge+np6daqfSUBORp&#10;K6MAIQAItTw/pxBQvhqk9W6332MwIDVUt9uFarfb+NGPfoTweESbSwVoj7f0XjMajZCmKf72b/8W&#10;+yDAcDjEb331FX2/WTynlNJHqsxhPW5+oLBEKoBvNZswDQM9LnCjbwVtmZTxtNVOKGki9jm8QHI6&#10;paQtz3NdiVEUBVSVJFT6yeVoAiZIiMHxSEG7t7e32O12mEwm+PGPf4wXL17geDhQ0ykHDsrDezgc&#10;EPMDrSwLPuNaYrMXKa9hmnAcVxsppOxwPB7rvUjixQUzmC8WWPPlfnV1pcsOwzCEuvj0BO12B1lW&#10;4Pb2gd5BltqmaYo1qyFmsxl+9KMf4auvvsLFxYU+DsGElOIdaMf5sKgq6pphgFCShRvNBtqd9vcU&#10;uEmS6NwMSdQSCFjuEPl3V6uVBigvLi70QGoaBox/+zaq/uZvvsbf/fwtkiTDl19+SW0MZUnJ8osF&#10;LMvC6ekpzs7OND5GVPt31DHOt7gUGZqmiZT/YkFcPv/iCwyHA77ochTP7gtpZhSbZMx3jID3z9/9&#10;hF9wp9NBh39O+fetf/mv/rdXzYaLKI7wy1++0TaTRqOheUgB5GQ0lwfetm1EUYQl8/QybIrTSVQU&#10;Ww4NoWCdusbKRPQjBNLzr5tcqBI5JnodCf+Q+0ZEq4ZhQE3vtri+W+HNm0ccjkd0OI9PCFiR+6Zp&#10;ivu7O8KbWRolYW4ylkihh7yYIwfzuq6LZrOJLMtwf3+PIn/qgJZwkSiKKNrLeErwMpktk2wCOek2&#10;vEQK0FJIGNVyl+G7d7f48OEDKbhZvEkFAjOkjGfJUNhqteDXalqWKC9aUBvpAJS7CyAdWsCHgkCr&#10;4HtEWrsr/uErhqVkVWhxQJu8kI8fP2K/32srimkY6A8GOJlMoA77CHd3d1gsFuj1esR+8e4v0UQC&#10;gT5PCJKTTmKRJV9GLj7aTktkHEJt8A/nuq4e2bfbLTabjbaHGZYFl58/DfsWBQrTRHw8YvGsjkye&#10;3Xa7TXSH70NN+j380R/9EXq9Ht68eYO7uzsAQLvdxsnpqeY+LMvSQjWXLVVi/RD7hwRIEwU/hAFg&#10;Npvj737xK3Kruy5qHLLW65ERr9vraYuW63mUnmKaeHx8xN39va5XyrIMhyCAw5lmLtMkZVlSm6pl&#10;QQVpoum/ESe/iT5MXH95liGKYw1QH/nBlY/eMAxMJhMaK3pddLtttFtN3D88YschUh1ew+v1OtlN&#10;+Ehv8mXqep5+h6+vr3VvmuKcDFG8u8wMCD8juRuGaUKVxdM0OhgMcHp6SvH1POpXVYWU85kqWY/5&#10;ABCXBM1lfbRaTXS7HbTbTSwWSzw+zrBabWgdbza1hddhKaO0PpDUhEQUopfJskzXjQf7PaqyxGg4&#10;hOf7aLfraDR8cpfAhl+rkxnoeKB74PLyUt+6z9NJ8jzXD7rLx6M0BK/XawDQcFS9ThrMu7sHLBdL&#10;LHjQFAcSJc+Tp1OA8gZXuhb89wSHA2wGz4uiwGw2o6zARh2NRg0/+vEVfN9FlgL7PSUYJewgUZ5l&#10;wuCUHyF1RKUnIEbB9N7d3R0eHx91foXkAUjJmzy4eZ7BdVw6YSwL88VCh7uLfHi9WiHhNXgwGLDh&#10;5ynAXZ7JVquFk8kE48kQg34Ho1EHZQUkcQHLoitBies8rgrU/Ibe9ORTkOVHli+h52S6FcBODgHh&#10;KG3GAqSZq2ASSi5EudUPQcAGuZY+JeWYfx5OfX5+jrOzCSbjATqdBtK0QBzlkNjOgtFYyzSh1osV&#10;onqix3FJfRPeXfj+6ZRiV4XiJiUGvufjbDYa8HjiPvCnJcijfMplWWK9WqEoCvg+ibHn87lexIQq&#10;bzQa8NttkJGctM77/QFxTMGISikKnGJENcsyqH//N38D1/X0u0vx3TUN8Ww2G92YLUMgKirTOXJL&#10;kO/7JFFhWdWB75/nDIEkBcU8h4mY++HxkbMHnopETs/OUDHwN5s9YjZ7RFlWMA1Lg+W2QwUIRVHo&#10;n8VC54tXmzUdfbLdCV8oe7fARPI1KQrC2p5z+ikD7fKOCQpaFAXV4qWppjzkJJQpQWLxBc5KU24O&#10;tiwcjyTii8JIawfAL7oon/JpAED95Ee/DdNxqX7oeESv39d7xPNLUSmF0WiEXrfL+RbniGKqAA/D&#10;kI/mFpRtw3qWM9vtdvHyk08IXwZ0c71wPMfjEbPpFFmWER0+GKDX60E6cXTQIeuclW1juVxi+vgI&#10;3/dxfn5OEBYKqJ/83k+x35HBWnow5esgkdyyzdXrdXz66ae4urpCo9nEO27Tcj0Pg+FQa1gkqO2z&#10;Tz9Fu91Gs9kkDICzbCV2/3n2bLPZRI/fkPl8rhPtSHhn6lilN2/eIIljtFot/PCHPwRFxDYxGtWh&#10;an4Dx0MESyl4PASW5RPIISN2zffR7Xbx6aefYjyZaAFPBao60sg96/p930eb7fZpllGTPSctgD8h&#10;g0wD1IM+HGpcOebxRpqAkiTRz8ViPmcymMvke3VMJi202w5UFMf6orQYJZSzv9/v0/DIdizZ/Pb7&#10;Per1Oi6vrqjTjLXNL168QIv7yn/1q19pmkPG+l6/jzGj/BfnE0wmPVxdneJ4JPuw5D1dXl5is9no&#10;dq/j4YB+r4dOt4v9fk9fyzzHdDqF511htytIPVIkMUzH1aODpO1SolxX68eCIKAXxjYr4e1LPs1k&#10;rgvDEO/evdMrgVB0Jycn8D0qmG62anAcE3luw7JsZFmlwTz5OonaNo4iHcYmjSutNtWFd3s91Bs1&#10;FCWwWoVQlWXov1A8xfIxilt1uVxiv9vp/13atBaLBaQUod5oYLFY4Ob2Fu+++44eWtZjivSeinhM&#10;eB5FjuV5gSwtdeFhWZaImW2WLdNipEYppVvtJOGUtDpAmpZIkhwqSXJst4E+OmXcWC6X+OUvfqGr&#10;hcXj1WJK/HA4YLPdQkIGv/76a2w2G7iui5/8zu/Asix8+/atJnYFQg2jGEmSIssoWDRjzEDyz6Mo&#10;QpqJVYu2Vmkt3u12uLu7g1IKV1dXOD09fZJ+lSWsn/6n/+JVBUNDRHJbu46DsqKCW1lTZeyXkFsD&#10;1JS9YzPOUzoqGelq3Opze3NDEnjDhOf5SNOMw0PK760SOb+Iiv/3oij0PSZMnGEYWrwdBAFZ6PmT&#10;U37DQ54RfPr4+EjnPQvjtiyVkmaE3rOcwNu7O7rskicD0NnZmd5riqIgY9xuR9JfBtmXyxVM08TJ&#10;ZEzuwsMBb96+1dk2lwxjRbyJShZunmU4hiHWLJg4PzvDpy9faq11miRQ9Vobr9+8wbdv3+IYhrpK&#10;smLOpcHzVn8wQLPRwP39PW5ubqiRkRli3/fx8uVLfQiIAmO9WmG1WuniaUq49/CDLz9Hu93C7d0d&#10;/t2/+/fUe3NxgfFoBNd1sVgusV6tNF2SsHc6zTK0udig2+2SSIIhrel0CnO/3+H25oZSRxnX7fX7&#10;MJgL8X0f3V4P3U4H+/2eFLOzGSIeR4RGf64alIyM5WqF9WajRdn1eg39fhenp2McDgHevv0Or1+/&#10;gW3blNXEOoQ9m15FIh8ej7TKc0uKpKK4rot9EGA2nWK5WMD653/xr191en0dndput4ni5hVXFH9p&#10;SoW2cRTpuem5JrOqKr3aBlyaKKG6QvpqD3RKD39VVtqOpVgO//LlS3Q6Hf5KUqj7yckJrq6ucHl5&#10;idFohIDrxvZBgCarAhuNBlRpEMHjXl2RUIdzyAV8k5o7IVSlI+A5JSfxXqZpUv0dZ8lYloUBf8oO&#10;j0Ou6+n88uPxiAYf65PJRPdiiMxSEhnPzs60bPL6+pqqkxhEEYKq3+9DtTpduE7EBk+lNS6Ci8mp&#10;QXmYrmZ6m80630+GhoVs9SQ3zJhmT1Py08gnJQo/13WJbmR6r8nz33q9xv39PUzTxBdffIGrqytW&#10;FVZYLKh3Q66KAcsqZX1Rg14dB0chSxtafREz+fr69Wt9yoxGI1RVhRcvLnB6OoJlUj9GxYbTogAT&#10;VJU+vqfci2kphTE3LwKUIQDDQLbdYrVaoc1GVIF6X376Kc9eTZxM2khTE/t9CNejZ6fGoW/zxUKT&#10;tVmWQfm+BddtI44yRBFdVI5tYzIe4/d/7/fw87/7O1KzMhSVJCnSJMcnn5wyegPw5oqyMnTqtgyL&#10;yrYxZ92y6M2eZ20C5O//9rvvMBmPcXp2pp9Hy7IRhjnqDR8Dt0XGbGXrkgTTNOHwJ2MYBtT19YLo&#10;vijVuLLD2peb21ut0W+32+j3yVE+GPRRVQbKElgsFpjN5ihKaNWrCK8XiwUOQUCQK5OyokKnAF/6&#10;ZOq1GoajEU5OJphM+pzftMdiMUMcedjtajBMWz+7MW+qlmVR25cAGo93c0QMoZZlSfIpHh12LGGX&#10;B6zdbsOxXRSFgeMxwS9/SUFVeVHg5cuXurFxOp1qX7PEjfvs2IuiCKZlUeZGmuowhbOzMc7PR2g0&#10;avj662+xWKzoEGp10etZUHapuU6Ja2k2m3Adh7C6ThsqCI8IAuI0pXXEADSKopRCnX8jfaUqhCEB&#10;3l9/8w3CMNSC7v1+jwW7zcWPKXeVSCerqoLJQm8RX9dqHnrdJjzPwXy+xM3NPfb7A0G+XYsFE6XO&#10;6wCguzYbjTr6gz4a9TqsP/nnf/Wq2egAhoH5bIaYJYaSYzafz/HI7/THDx90dkWtVkOWplitVri+&#10;vsZiscCKAwulwEPg3eVyqZOvRM4onRnB4YDb2zvcPzzicIhwMjmFYVhYLlf47rvvMF8ssFqtsF6v&#10;sd1udXPjbDrFilEeCcBSyqpp8aeQSKIFu394QHA4INjvseGsPnGuPk6nuGN5cBiGmE2nWpIlnn8J&#10;exOBnci6hGwisJEG1G6vC1u52G4P+PCRPKOyOoswXGzBSRxrz9lzPsjMcuJWpDqoxh6Y2WyGDx8+&#10;aHmiXE7D0QidbldTErvdTq/Ywt90u93vaSdlRxKVa1VVmuoIw4jymurUVLJYLHDD45UcFE/u9lzj&#10;a3JXSeO2ZVlQ08c5C34c+LUaXZKHAzabDbrdruYZO50Out2uTlkQz42sA0J1j8djfPHll98TUMu7&#10;qCyLUBcWhAuU1WRXX1mWOg5G2hsGgwExE4ahkRzDMOC4LpocULLdbvE4ncL6nX/0372yRFHHFKCk&#10;LggOJokIAs1alqWrh/OcitfKkvzP4LV3Mpno0ehwOGik0uUQDwPUyKUsCxueMsqyxMXFBb1hOeWo&#10;l0WhnSNyWcZJonE+USrmWQbVbbdR8PdS4FFR3WVZpg2dtVqNcgCY+YJRYrtd4+zsFJPJhO6KYQ/n&#10;52c4Oz9HmtLXt9Wqo9H4HB5zmBlj0hRfRF/D0WiEi8tLjIZDjR87rqsVsudnZ5rT1I1EIFHrixcT&#10;+L6LKEqgesMeqvKpS0O4EHgePAY3ajUqU/N0C49CFNN3nVpGLAz6bQyGfdRqHn99AKVG6PdHAJ7C&#10;Dah/Y6eJotOTE90Q5DgOovipU73dbuPzzz7TkfkylfcNA/1BGz/96edotxtYrw+4uVlC1WtN/XCJ&#10;TMo0TaInGEAXXMxxbLTbTXi+h3paB2DxweBjMunCNC0ApN23LBu2XSDLntLjxPlkWRapNPj5c12X&#10;O/5oLpTDZDgc6upwQT/zokCz5ePqaowvvrjEfh8iywLkOaBEcynPjGlZaPPDDECfVsvlkp1PSveT&#10;uy4J2+7vd9jtdvypOahKqljNswJJQuuuAVBNJD+fAv2Si52IJvk6X15eUszL3R2SJMGAd62qoqa7&#10;+WKOn/3s11gu1/j93/8KJycDGIYFZRjQAc4xw54NxtB2ux0MXnkPhwOKksvSLIU4FiDjAOqmsREe&#10;Y0qqy3Nkaa4tkiIjyTlVQX5RtsGTVkc4oS37AwDoI7woyCW7WC4RhUe0Ow2MRkNUlYUoSglqorYq&#10;GtlF/CkiBnFRhIzyN5tNNOrUV77ni3TPZrgkTjUCmiaZznuK4xh5UaDx7DAByHdgGgYKsfhWFX9F&#10;S6Rp/L20IVFzhGGI9XoFx1bodNoUqAATQRAiilIoyZA9HA7wmLoWMelaZCKM5kui1Wq1wvF4xM9+&#10;9jPs9nucnpzgd/78z+GwNPjbb78lfmc+p+hVx8Gnn36qCaf+s4Ae0mgqjMcDNBp1bDZbpCkr2Hne&#10;E+nLPgio+7PloVFvwjIbOAQxms0aTk9asP7kn/5PrxzX03IRocIFps3zXB+FMpbICCESR4np6vV6&#10;6PZ6UBa1/wiNuFwuNe8jhJSs3MIa0MhiYTQeol4nRm2zpuD2LM8BJowJWkqx2wXY7Q7czFqDbSuo&#10;3fGAJCYZ+06OZQAxqy5C/u6iqrAVII5f1O3tLeI4xmBICdxlWWL6+Ij7hwf9LChFzXailc7SFIXr&#10;Yskwa5amULaCaQH1xEcUJVivdlivt9gHAUzT1NiANnJbilKEe11st2sk6Q7ttg91CEIsFnMsFwsU&#10;JcVtqTDEoST/ph7bGakU9DA8HhEnCRSzYaI3E0uIuJqEVZCVIMsybLZb5PxplGyHpBfbwPEY4/rm&#10;Fg8PD1pqKeyAfIIWj0Vv3n4Lx7HwyYsLDAcjqDiOsGIIVsBo0ZP9fcj1eXasiLkBkIuQ8WSm8ucf&#10;AAAgAElEQVTRGT8niOTrKRSi3DeyNtOl2Ybv13B/f4+HhwccDgdthJBDQzwL8rMZponRaIhavQnH&#10;9WD9g3/0L1/lAKcuZIAB1Bt1DIcDNJsNXWTo2DYzWyRJbDIWZgAao16tV1itVzgcDrqitdVqPV26&#10;jJt5rssuEJKgjIYjjhR32Mbo4sgGvOPhwKv6UGtvZFqmBsgO6rU6yrKC8potjG0HzSYF6ZycnMB1&#10;XZIaHggNaTQaaLfb6PV7cGyJJ06x3+81Ow2OhaAytVNOUIxhGi00Gw1dHu2fntKfnyb6a0u6MUef&#10;ovd39wjDEKPRCF999RXaTAVK/KT8TM1mE+cXJ0zkhlAvLi+x3KwR7AMqL2BtVxzHKMoCNqf4jMdj&#10;+J6v1d+WZeFHP/oRlE0oi5BRglBaVgXXcbm7LMMLTmaU1KwGGnoKAICypAtT7PdiRKrXSRdj8r+n&#10;lIKyLLRaDVxenXHSlolarQHl+j7MHcVElnmpf1gS6khUak2vwBanyLdaLd0LIMSQzGDCVMtfLoAI&#10;BYjGhBtWTxUu8ksqLORBF6pdaHKA9Gee56LdbmEw6KGqwIRTAesf/tO/fFWWNPaLr197wwBsOYv8&#10;EBzQare0WbTdocJpqkBeMsJP2WSGYWK5XCFgAd7Hjx8xZbeFXIDtVh2tdh21mkdzFaOdBkf6C7kU&#10;JxRMRTm2HgMnVC+z3e3gujWYpqJnJgwponW32+qAAoAq9MRQ12IXIInkfDSbddRqPmazORaLFcIw&#10;RLvd0ZJ46UXb8dKVJAk+++wzWMpCWRXodVvwfcmryeE4BpIkRRI/lXzkec4WFBuu68DmrzMRtwc4&#10;roOa30RVcUpRUUJlaUK5SRwXbJpksD7w6qyUokSeeo138hRRZCIIDri7u0cQHGCaFmq1TJeyidFU&#10;BkaZhpVSyLMUZakQhjnSrEAUER4dRTSQFgWFiSZpCs/l/jJLITyGmgY0DAODwQCWpVAW9DjkRQFl&#10;K4XT0zP4fg0PD/eoqhJ5nqEsC/j87i9XK9zfP2DEXH2r1cRoPEYcJ3h4eMT9/T08z9M1k/KVoQA4&#10;gqLCMOQQhC4cx4bnuTBNC2lGtcgSWvDy5Se4uLjA/d09FgtqFW632/pTkcKR7969w7fffYc/+ZM/&#10;wWg4JHW7ycnYYnwWq1QURQgCGu+rCpyMRXCU7Tgc30p+5iiKUKvVCHPjy1IkWWL1FQlXENiwbUUd&#10;UFWFKCIMjahxW68jWZ7pi1cEFLJbxUmiBXmm8WQAVLblIs/pfL++vtaKbt+vwTRDUN2XqRXfllLs&#10;fy61trPb7WI8GqHZasHh2KKKCV16owo+9WLdM0MrdMrFIh6ajQYAA3GcINgHiKJYE7RpmuLIz9KB&#10;7cLi9ZEmuzzPoRzXxTevX+OXv/olVqsVvvzyB+h2u3qHsBl8I1zNwcnJKYbDIQzT0DYSj7UzIrzO&#10;8xwlS6fEihgEB40z0wFTsBeTtk2Lyas4inWJYVVRmkPI5YYJj08SWJKz2EIoS+vP/tv/5VWn00dZ&#10;Vvjm9WvEcazD0JuNpi6DKopSGxBM08SnLz9Fo95AURbaqSfpKHRoOLqy8uH+4Xtgnvz3siyRF7Qc&#10;RmEEVKB1nPOa94xoyptEhJip/W673U6rzslgZ9dxWD7CtEz8wR/8gaa+bdsGKuCTly81fU2u8zHa&#10;rbZ+tnrdHi4vL9FqtRAEAeIohmkamIz78D0LSXzE+cW51oB2Ol26TFknJuCG1BtleQZLWUiTFKZh&#10;sn6Ny60adW2IEMBDdiIAUAZI+zVkoPt5q7YsQgY3N2qdM8O1o9EIPges73Y7ZGmGet3HaNSD5zkI&#10;oyMsZbN3ZsS1dzSZW/wcipfaNE0UJYHqwT74XqpJr9ej9Dk2UghBLKONACVK2ZZAC5plFmm6UjZc&#10;N6e/2JXQmgquQ9hwrVZDWRFvEkcxGo0aRqMexuMBdrsAcZyhKEqtl+52OvB8D8pSmk6XXUfKpYUO&#10;lEhX+jSf3uCKV2/DoCg93/fh12hmtP70v/qfXzm2B1vZuiujXquh2+nCr9WQpRnvLQYPfa72QLuu&#10;p5WvVHHXZmTHgeO4HGFsY7UiJ0er1cBkPIDnuQijGGFIes3NZo19sNe2FMOkjgAxc1MYb6mzO2Sf&#10;SbNMH0CWZUElcQnTpOoHz6MMZdclADBNCHEX67xlKT0Zk6mHwtINw0S73eT2bFIspWmGMEr0sNrr&#10;ddBq0wZ6DKmElO6HTNPxhHxGumxEpmnb9mAppaFdMaA+fyFVVUJttksUOfQPbStbX3YCiMtpMWUE&#10;3mNneZIkpJ0pck5FpYqKqiIl4XS6wHQ2xWazhmObUJaJ7WaHfXDU22eSxDgejlRd4XraIULfhorN&#10;dA0NShZFgYBrW+RytpVCmqVQ93dTfao4jsNFbRlKZo1Fnz+bzXSkUbfXo5TFDfUJ2raN4WCIKEqe&#10;IZRHvH7zBre3tzBQcSVFCNsm6gQAgv0e8/kcRVFoZYjAUUKljMaUZ+u6LsLjEb/65S+x2W71PbPd&#10;bLDb7TCfz2G9+Mk/eSV/gOBYMADP92CYNJHmDDzM53MNR8koT67YHYLDARYXV+d5oR/wNEnwzTev&#10;sWENjWimxTMDAKsVrdp5nuvuTcEP4ijmqcPTNMpisdDuRKWUDoZXDceG8nykafI9UAMVkOdkLFgu&#10;FwjDCKenJ+j1+qSwNUyqagE3lvo10pEVgdYCSMQeIfp0zIZRpIPbBcKSVHvR1xQFeckoZ6OB9XqN&#10;64/XcF0H7z98wC0HK8rWKgZW5TTrOAQh9vsdpMY7zwvsdvQVWK2WME0Lk8kE/f5AW0wAPBmqTYua&#10;ggxDy9nDMHxyd7gelGJFR1mh0aRbO89yXh/q8DwPvl+DbTvodMmXYMDAx4/XqKoChmlgu8txe3uL&#10;zXqtDbF5ngP8LVCmYaMoDiiKp1NLCFqyaVGORa/X0w+cjBRBQHuHsixU/JV6np8s/ykZMWJMHQ6G&#10;2ut8ZOvj34+8ECR0uVxgOBrCNE0sFgs8PjygKEsMODOqYkq9KAqo07NTXF1dYcFVkzEzuVSJ6mlF&#10;xHw+1yeeVHzneY6cfZbPQ91rtRr+8A//EJ999pkWFIkbSW79h4cH/fB7nqeF3X0JieOMml6vj5pf&#10;R1VRscEPf/hDxBw/YZombNeFx/V6ql53EUe5Fh+IJkzAuue7iAg75RMS3FkQesmBubi4QL3R0COL&#10;jCuSTPf4+KilwvK1bbVaWtd5CAIKvM5zXc4r4u0aZwM+l/Z7HB6ilOUhDOeoqgrn5xc6czZJYv2V&#10;EoCDwtjo+18UJb+IIz+EFbrdHs7Pz/HJy0+QJikO8QGoKtTr1PxDPA+lcrVaLQyHI3Q6LYxGLYzH&#10;I/i1Jg6HTA+28sZKgE6n00Ze5ChLQn/osXBQq/nUP0N++j5Go4l+sIuCYicotSpnSWKDMaoKVEdU&#10;YD6fAaBRxvN8dDoEetzd3iHLUm547GjQmyg/B1dXL0BVkzWcn7fQbjcQxyaCoIDBYIphmPD9Gtrt&#10;DjyP6iyrimLKKgBKmXBdQorCKMF+f4DyfA+WqfSowuclY2UtjZRIN7Pc3PIiKS17y1/HAmVJDXUZ&#10;7/ZVBYzHY/5kKehddpqyNLDf5+j1DDSb1E0IKJimpff9KApRrw/RaPgwTcLksrxAVXG3p0eAi20r&#10;qOVyBsv09BwEQAcLyjIk89h+v9MoPMFKqQYElbJhWSbT70CeKz0R39zcACAJ12Aw4A1xD8MoURQp&#10;fvaztwjDAobhoN1uc41SiKLIYRgmgmALpQp0OnXkRYXlao3dLoDjWBgMhjBgIs0KqGAfoyyPeo2l&#10;H0xpKdTzA0A8Ls/dGCIrlKP4OQsgt3pZlnqBE5F1liXYbg94/36PwyHSR/KOPZkyJVD2Uwu+T3Ex&#10;d7ePWK42QAU0G2OUBeC6Cp7vQAX7HXIuR1PK0q5wk0cTUW3IZCvhBwSLFvqHtyyFouCgT9ZRZhxI&#10;JaGhAuXSD5vheIyw2x1Y/0mx4lmWYb8PyFHoulCWiarKEUUhdrsc9w8zxFHMXlILRZEjyyukWQnj&#10;z//q/6pKU2mZuud5GI/HmEwmz4Bt6sqM4xgmS00GgwHSNMXd3R3u7u4gXRhFQTi1BEZtt1u8f/8B&#10;nU4HP/nJb+PHP/6x/nsAKpj667/+a6QpHRjj8QhJTAB6GIVwHRdlmeHy8gxf/fZvYbvd45tvvsFs&#10;NqOfYziE75O2VB3iFFWVaNGOuGd1tmVZoior5DnJPDxG+cVgt1gstPVKgHK5UAUTFqrD4awLEelt&#10;Nhvc39/rkJGyKBEeIx0zEUUh9rsdhqMBlHKw3x/w8PCgvQkU/crh144N1e+0kZWVHglEOU46MQvh&#10;8YgojvREK9gAAB2JJy+83e6g1SKD3Hq1ZkZuC6DSjqn5fK5Hl+2WklOEuvC9p96ZPM9hWhZ8RXGw&#10;ylb48OEDvv32W4prMU14vo80Sans1zCgLl58ovNkhHNPeVVeLEi+JRkYtPq2tJlAsi18v6Y7l5Ik&#10;wXw2Q8AxRpvtFvV6DYvFHHmeYTgc4qc//ak+QCRyteKSERhkz7Idm59dA0Gww3a7RhDssVyRdrPG&#10;WQBFUcD1PNLX/ON/9q9eNZttTajK5Sa3Ph2TB326iXhNFIG0iNED22g0OVnR1k7Yqqpwc3Ojs9BN&#10;08R2u9WlPc1mUxNMhvnEUAteXVVgDWkKz3Ppz47jp7AEDnBDVUHFUYaqyrRiSHxitrIRoUK73UK3&#10;S7d4lmagZi1Tu4wAAu5IeUQsdHAIqNgjIfZtPB6j3+/j/PwcV1dXuLi4QJqmeP/+PXa7HfM6dUjF&#10;UVmWWC6XmM9nembs9zuYnIzopMtynU2z5a2z0+1CoSiw53kpiiKuDSbUpV6rw3MpskWkU3KfhBxD&#10;8ZTMYBA4wfXI8imIo+/s7Aynp6doNVvYbXdIsxSGYaLT7kCxnFJOJREAATQPXl6d42QyQrPV5P2F&#10;+NPlakXPG3OuKiufUqxarRZ63R7nx5JiIkkzwDB0WC4xxG39NaQpWnRwBk/Spf4Kil7t8vJSt2sB&#10;5BtwXIdfLOnYDMPEdrvXTV31Oi1tV5cXGAz7vLtkOkDueDxS3B8PoapChna7pZMUSI/ZRLPJz8Mx&#10;4WKcDFEYwnGptC3PcpRuyRRDjCSpWBHVRK/X58Mk41W6QKvV1Keg7Ph0jxmYTOqo113EcYkgsLRv&#10;QCxj+z3rESyDyeCDlkpKzIVtK6g8paGyXqvzD+Oj2ayBalpzmJYLx6EXI2I3WQ3khjfNpwB1YcmE&#10;WxGppPwyDOhttFaz0e/X0en4SJIChwNBXIIrmIYJ13VgmECcJACexBZVVT0VijR8eJ4J5dc8NHjf&#10;WK7myPMGyiqD5/mIIsKOWy0PcQREUYUsA0zLhOPYgAEkaYI8zQCDKiIMk8Zzi+u7DoeI8Tag1+tj&#10;MCDGAcjheRZc18T19SNWqxBxXGpwMUtT5EWOosrRtBscc2zAMDKkqYWqMrgZKEeaRgBMKNO08OH6&#10;A9arFSzLwMuXLxHFKWo1Hy9eTGBZClGUIU5yRDHXTDr0dbl/d4cg2LMU2EechKiqAuBP8JtvvsH7&#10;9++QZRn++I//GJ1OiyfmHXzfwWy2xzffbHA4PIn20jThyGVqEjo5mWAybqLZ9JBmOW5vH3A80mpP&#10;iVv86RkGrBe/8+ev0jRBeAxxf/+g03mKomDtF9Ua7/d7/If/8Dd4+/YtFUqVJanRA+r02+12OB4o&#10;d2y/3wNVhaIsEIZHfPfdO210EAGEUg4PpxXm84WexeRI327WDHMtEUUxLMtBp92HY3tYLVe4Z1nY&#10;brfHer3FfL6EisMjwjhBGIX0NTGeOMk8rxCGCZbLDa6vr3F3d6dH/vl8jjAK9eiRpimDgCYnAAXc&#10;FRtoDoVKcsJnznYijcqyBAzo3IEj+wRoTKrgOB4Mw0EQxPqFy/Ev/xyPRyjLVii4F0ASe3y/pnmT&#10;IAhwe3uH9+/fAwZ0AkocxwiPIQmHOILFVjb8GlEMYRhis15jvV6z2kLpVUAcVLRaZMiLXKMtiu8x&#10;UbhLH47jEAc0nc2o5DClcMOqLLVpQilT6b3EtqkLdjgisdpytdLGhQYrY21l6x2m0+3Acz0oW1Eg&#10;B38CMWcGrjcb7Pc77fQTP8BwOERVUZ+GhFV1u1102m0YhoHPP/9CZ9amaQIYwDEMseXa2IhTtRx2&#10;+dZ8n4yyf/in//0r2yEUZLPZatxMMi+emwhSPmGqqqKMf5aGOPwASuqVICdCEN3f3+PI2YBkl3xS&#10;fdRqNS1zkaxBumjrrJtRWm8tRnExcxdFAZdXesuyoGrNGgyLBruTk1OMx2Ot4Y9jqpsU6zqB1CAj&#10;arejg9XE1thsNlnoVsH3Haw3a9TrHk5OT3FycoLJeIDBoI9er4ebm3t8+PgBm/UGp6enlGWrKMVE&#10;jHhlWSLLM17kXKRpoksRqLHO0WIiy7KgGvU2mg0TpmVq3tJjAWpZUZN2UT7R3MR7kkJvzXUtjuNo&#10;B0ezWedu5hLNZgO97gBlCQwGHfR6bZiWiQ/vb3B/TwnaVy+u0G61OKj9oBFOm+8xKWQryhxFkeuv&#10;LBVdcawySydVq9lEyXIp27ZR82taqSHsFaNP8DwXTe7SFPBCwLp6ncRBrVYdnU6TqfYSaVbBskx0&#10;ey1UKPH4uMCHj7c6w6bFL2SzJtkxmcKp0DeOY1RlBc9zGT0qdeK2UCL1Wg31RoOauPM0QVZWAAjF&#10;zDIKK6hxRoV8Xw2Dwtb3+z2GwyG+/PJL2LaNew4/PHLCCQEWIYajIRrNFrK8wuPjg27gksx0z/WQ&#10;xAmWGWd0ckaTshXVvDKXacDA+cU5l/jQVy7Y77HnCuTz83Out1RQaVmgLEijaRiUo2Hwjh/s94ij&#10;CHEUI4rI+COOCvEyi8xdjlTSjjl8R0X6olytNowXJ3Bs+qHjONL2Rsdx0GR+koIRqc2x3+9zVnSo&#10;p4MwDOHYtrYJN5sNmCag8oxAuzBMsN5s0G610WySF0B6K7OMNS6ej16vh3q9rqm3YB/QqWbbyFKq&#10;jfRrPqoqR5bF2O+3uLu712s5EcDUWS6wVFmW2hkYhZEmkHyfsIJ9sIdx4Di+/Z6cGr6PVruN6XSK&#10;2aykT6aqCrx+/S1ubm5QltRGF0WhPiHkK0bbYA2Agf0+QBxHOuZVHH9kHfEwGXcBlLj++AG//vVr&#10;HI9HTCYT1PyadkgJFrfZbGGaBmxlM6xEVwGRwiW+/vo3ODs7Q7NFYSMrjiELggBv3r6FYVQ4PT3D&#10;+fk5rH/4X/yPryhhJNNrLO0JTS3Opn3c0mNLVT1FPhZFjmNIiGjGi9PxeMTJCSH8hmHg/fuPSNNM&#10;+3JkNfc8IploHgw13iZUOHE2wH5Pd4pEyUq/Bwn0SMUYhhFUnpsU0lkU6HY7mEwmaDTqmms/Pz9D&#10;s0mZfKv1Vt/0JNFKkOcFtf0AcBwbnXYLvW4HDw8L3Nze4+OHG7iuxyp0S1u0wogq+jbbDQvyWuh0&#10;uhxRmeJwIC2a2B4lcVjWdeH/v/zyS5yentLa7CibBXIMI3F+ue3Y+Oyzlxj0KQFusVzD9z1UZfU9&#10;WgOAhm1JfWRitw+RZXtsNjttvS955a2qCklK7qWSBaiObaPbpb5auYgFQ2g0n6zI0nHrOA5OTk50&#10;2IFAX6oEMbWi2280GjzgjfDykysURYn1esPlNVRrXBaE3ot8XveMKQVL2XAcF2VBkK7Qe0/wbaH/&#10;XYPhJGKW2zpsREBzWoeJkmw06t+j1/v9Pq6urgBAk7QqjPZUuOb7ev0dDAZUKZRXQGXA9+sYj019&#10;59DqeoDrOhiPRxgMBnqvl4gk0yB3xcPDA77+5mveTskgCp7jJDOdZCMuqDjH0akMwhd1Ol1doeS6&#10;rp7l7u7uUKvVWOFkQcUxka6dbhe2sskqP+ij2+mgLDkTsKj0CSMB1FmW6TwnuXfoh6RC6rIosd1t&#10;ESckL3b5hdAPaPDeo7ThWgwVlKteZzLX5TJRG6K8En7Itm097TuOjVrNg5qMBxx5UiAIjnA9F0We&#10;Y7Ve8yhBGFrO6EzAtaoAF7Ybhs6e0W4/BjMkirXf6/HES91LhmHi4WGmcWohtTzPQ5ehLvkUifSi&#10;ymPxpT2v5WvwKOP7LtSXP/gU79/fYDafwzBMbbj2PA+TyQkZ15IYu90eSRLrYBA5UaQU5MASRApC&#10;6JCe2XFwcX4OpRQuLvqo1z0sV2v8m3/z/xIHyfZ80zTx4sULdDpU1eLXfC1Knc2n6Ha7qLkUjnBz&#10;c4PD4YBms4nLy0tCQIsSu+0B1n/zV//Hq1arAdM08PAwowGTc5LiOILjuHAcF5Zl6gezqqg5UURu&#10;gimLFoAKdGraTkwoqIFazUW/38Kg38XD4xTT6ZziKVj7UpYlehzhL5e2aVo6wqLdaqLOzVsrxhTq&#10;der2rACoIimw2R+xXtOcpSwLDiMlEmqz3W50CsN2u0WeE6jXaJLUMM8yrXYl9aBDcuAs4zsjQJo2&#10;cDhssQ+O+OUvv4Fte/jxj38MA8D19TWiOOYXXIOyCbOezSmydTQaAVWFx8dH3Nzc4OHxURNW8qba&#10;tg2VFtTIICKDVov8LkopXTS43+8xny8o+9V1nlZgXpPF1UFjuanjjEhOv0eRc6xFRczaJ5+8hOu6&#10;WC6pITsIApydnePk9AS2Y2O5WOj6S8oHTBHH1CnwnkuwJB9AzKr1eh1mkqZYrdbYrLda9ygqIQkn&#10;kChjSf/1ff97SKWIsSmflk4dSWHc7/bso0z0Oy9B1MvlEtPpFK7jYjweo9vpYr0iiEnCDcl4RLjy&#10;PggwnU71zyLqDskDsP7Bn/4PrwzDQHgM8ebNGwo62G45QGeH09NTXFxcoD/ow4ChH8z1ZoOQAz/k&#10;0wnDCMfwiDzLcX7GmU8A3r17R9maAb1B280WRVlASZgOR7tI/8B8PtfWl+PxiM1mi7Kq0Ot1tS9A&#10;8gZEpVgUBdQxCDBfrTCdTbVTwwC5NS4vL9FqtzXq4td80rVwqIF8inJrZxnVWFIwu6O9Atowx3ob&#10;06QyHRpZaBVPkgTT6RSSkE3ITIo4TtBsEXws4j6hSsRPI25cNVsscX1zjcfHR1RlCdMwdYPvi09e&#10;6IvyeDg81boUJXrsqDVMk3vQDfi+h16POpmkge7h4YFd5A7LR6h4Ks8Lna8h4VUCID7XYzqOpXes&#10;qiphmQYa9RpUu41ev0+RmGxnUR8+vKe8WR7gzs/PMR6P0el2KLIlinAISDGRphkGgyHXdZPhLc9y&#10;IkhNS1eFzfkBns3n2O33QAXOXBKqI9f8y9XVlSaxiP6zNNYsKfiXl+eo12sIQyKLu3mhg68c29as&#10;tXX11Z+9EvWQmEKVsuD5vuYMPdfVdhDx88sIIl3NotpIs/Q/Mn2vN2vtzmhz0qJ8EnKoSACiaNKI&#10;iXuK2nddh+yWDcq/kaXQfOZaV2dnZzgcQnR7PfT7fU51a6DZ9FGv1RCGOYKA+i6azSZsx9Z1E6TL&#10;Z7NCniHPcgAUkiOHwmAwwHg0xng8/p66Sd4AaTURlg3A91LqybtJ6V1ZXuAYRliv11jz8TyZTACD&#10;1nZV8+uYnJyi1+2h3Wmh3fbQaDgMyNGoH8WZVtSKxuWphbHUG2hZlbD4ey/kFM1wjn6HZZh87raQ&#10;yEvDMGi/b5CYGwaQJDGU3YClbIRhhHfv3mE+m8FSCmfn5/B5HKrX61CD4QCj0RDNVgtAgUbDgec5&#10;KEtDy63kh1VK6aatJ0lWyi8qh+s6cN2nVHjRwsgdJCu4BMDJ+GOaBEKS1MqG53ooq5KR/oJ/D8WQ&#10;393dIctITyCaBBl6rX/xV//61enpEEkc4ec//zUeHqawlIHxuAvbNnE4RHThVdX30uZ7Peo+f3yc&#10;4vXr11gsFjg5HWJyMoDnOUgT2l632y1+8YtfYDabwTQpP/C5bZ60/RRC5dg2zs/OiUY0ntK6Hx8e&#10;6GtlE4Jzd3eHt2/f4u7uTpvCAcCcnAwQBAE+frzGdrdBo+mTHz8rsN0FCA5HvcZKToA8/Dc3t7i5&#10;uUYUHXF+cYJ+n/DiNMlRFCVms7nu4KRx3kdZPr0p9A8dKlJeKNF4WU7znixicUzRLx8/ftRZgZ1O&#10;Rz97jUYDars94MOHB3z4cIfDcYeqOkGwP+BwSDCdktY5jmMknH0m+WW3t7d4/fo1jscDer0OLi5O&#10;YdsuwihDEEQ6hHCxWBAa4zoIQ6IwRMQjk7ngyyTbOuJwPOAQBNhst5g+TuG4NkzT0Lm2SZJgPB7j&#10;5OSENKS8E6nb2xX+9m9/gbdv36Bep61vOt0jSwuNi+U58TGCd+33ga6doCGvAaV8xHHJnssQYXjE&#10;bEYdtI7r4Of/38/1ujAcDmEY5M5dLBbwPR+1Wh2TCUVabLcb7PcBttst7u5u0Wo1YZiG5nLk9k+T&#10;hPpu5nMcjkdYf/xnf/mq3e6gqoCvv36N9XpDooR6HWVVMpKSaZMOxVBmmgwqChpK9zsqU6/Valrj&#10;L9HJHz9+RJyQ9jmOYr75n0zaEvmVJilOT0+ZdqeT0rYdbW0Ui4mcgmIOlwJGtd3tMZtRkyk5zNva&#10;x58kCV9SNBWv1xum8CzM5zNEUaxvaYetIofDAWVRoNdrQdkGbNvCyeREH8eu6+iS92MYwo5jDAdD&#10;XFxc4JNPXqDdbrES/YAkiXE4BOh2yRFlsZG1qioYAD1jvk8p+FUFlSQJdvsdYcS+j6urK5yfnemq&#10;FADY7feYTWewHRtxHCEI6G7Q+YE5CYnSJMVg0MPFxRiWMrHf+2g2Wzg5ASzL1FunHM0UGEXTwtXV&#10;JS4vL5j3WXGBjonhaEi6Zfsp27PBfRztDgmURMCtHNsu0jhCUWQYDnp4cXmJ0XgEyzJhmhaiKESW&#10;JDgeCSAvyxxACc8j6tuyLBio4CiFes1Fp1PHoN+hUnc+fhv1GkzL/F7ti21bKIoMSRyh1Wri5GSM&#10;Qb+HY3hEsNuizHPUaz5gAK1mHZZpMchOZG+rWUe300KW5TiiRFnmMP7P/+cX7ynn77cd5kYAABGv&#10;SURBVIjjMaTy206H6r8N4Pr6I5bLFcqywng0gnIUPNfDcDDUgPl8MYdS5Fd2XZdXg4IjVXaYzeYw&#10;DAPdTge9fheAgdF4zKU7Me7v7jSuhrJCnCQwTEPTJK7rwrSIWc6yVH9lbdvGYDiEzaE/qoBdj7PM&#10;jjITSWHCqRSS3MB6F+JxNiXDaE51d2mpUPc7aHc68JsdzOYzrHYhdocMSpUI4wKGGQMgPjLYB1iv&#10;N9zE3YPyCngp0Ov34dU7yIsS690Km0OMLM1YA1fqPDVqZrCQlDlMo2LsjL76ruXCb7Rhe02YhgXL&#10;SKEel4cR5WWQsi4rbQQhbXjffvedNiv4DRObIIFyC5hOgWOyxbt3d7oX03Ec1Op12By8s9/vKRFo&#10;t4NhmvCbBty4hB1kaHQsLDbkiLq5udWw6xPL7WJ7iBFF++/tOiaHwYnKcDzOsQ8LVKC8KVUUBaaP&#10;j1gsFnqMB6CVfrJn7LZbpEmCRr0OzyfRwvXHj9hsyLl0cnpKZBBflv9/VdfS48aZXU+xivXkm1Q3&#10;1exuyRNJnmnHE0dGEnkRB5kgu9kkuwEGGAQIsso6i6z0E7LJj/Aqv2AWgWeVBFAQyZ5xqy31g2qS&#10;zferSNYzi/toaiVDkKUu8qvv3nvueYQb2t9EMa3uVgwcFowCDtttbDYkY5Gienx8jHa7jUKhgFev&#10;XmnEksfsd9lxvn7zBnEUod1u40+fP0evP7j37fiLX/z6peuRoG04HGLLaz0R6Mi+RTjNQi9pMEop&#10;wW6StUFkUft+BDcMzZAVetdisVBbYsdxlD4iPAAJwBLLyozZ8AYrpybTKW5vbzEcDrW1StMUVrXZ&#10;xGZDJs9BEKDEdBJBXYRYGvg+0ixT15H5bIZer4flcomiTfCTkHzm8znvNw1F+SUc1/M88vdfLrG8&#10;vaXea7NRj2aJ7huNRoiiSIc10neGmM5mAKCBiXme6wdpHTw4QLfbhVhLSmUXedW9dn+nmmTxLBM9&#10;pWgB9lt9+b1isUj5gJ4H1/NgsNxKAqXkwcucNjSbTlUdaBgGGvU6HN62yTwkwgshkwdBgPbhISyT&#10;FXpi6CxJ1vu6431YlncXWsBkmSRy+SzLWNBmqZeAEKrlOAgALrmAQRCgXCrB9zwsFgss5vc2FOVy&#10;meyQ2fRKunfyJywjYCP5er0Oa7sj79j1eo03b95gPB7jyZMnePbs2b3BjTjC7R0fPwhwenqqnYB8&#10;WgIMNps1gG+ZTUi3j+M62kulzHIXi/5SqYSMcbKjTkeZH34QwHUcJi74ODs70/dRhOWyB7U24Q7D&#10;4VAdSU5PT9E+PESJWRjyzUjHqwY7SaJcTFXfMi+5UimhVAqYpREjjhMFLIo8aSY8bmcZRYPP5nMM&#10;ZzNs+Zvatx2v1+tqYhAEge5oBIvY7XYU7TpnmObu7g62TVurarUK13UUMyY2U6oMQdu2dcGUZ5ka&#10;qZFzXQm1WgXE+Iiw3dIGmthOVPfEgWtfa7NkCr/neTALBTjsRFSS4HjPhWHk7FdLILsYjk6nU0wn&#10;E1jdDx9oLJ1MUKvV8PjRCU5OOySi21JVXq5WOD8/R5Zl+OSTT9DpdJRaLzZEFU78cRwbeU4j78XF&#10;O9I2GwYODg5UJDqbzfRotZpNhLsdkjTVIOsOm4DK4rdUcmAV6eL58cceXzoE7EeSJhTHMJ//9a9e&#10;ug4tWCVjybFtHHUechNJhGrX85RIJxCSpF4J7Gqa4q2cwzQtxYF7vZ6+G/u7HIk28nmjIC+4xCyJ&#10;/CXLchgFA65rs5vpFovFSq1l1XZivdqoeW2lUsHJ6Sn8IMB0OkcS09kMNxsdkKS9iKNIZ3TJOFOf&#10;WvYvG41GuLm5wWQ8RpmRFMuydCcqD9btdpm3DHV0nM9J/E1CuRye58B1ffRuB/jh/C0GA6r8Jycn&#10;6jNoLZf35k6e51HeTJRgtQp1iJrP57i+vqZMp0ZDc8wuLi60uMmsIsVssVjg5voal5eXWIehWrkI&#10;OVR2Kz2OKxZlrdycoqiKox0ePDhAlgLj0QLffvstbrpd2LaNs7MznY3SJIFFZeEeZQwCstQ3ABXS&#10;Cekn4BfSdV3yZLq70zAC+WFMy4LjumRdye7X4lS3n6Ili1ZJMZWbcsPRSQWua3RzWUiSFP1+H+dv&#10;3+qt22g0qOzxDWv+2d/+5qWYgGzYRH21WmG1XmM0GinzQq5G0bUE3HCKrV0QBLr6ACgJ6IBboT7H&#10;Eon8arvdotVq4eDgAKVSSWVX0r9FUUSJ9nvCoziK9OeQFiaKIg0rtSwLVslzsdpsYYDCA5I0RcjO&#10;PQIeZFmmnav8GifkeiJCOBIekGZTnE4FANnPcpYc6GqVvGsEcZH6RSII+gFN06Qmk9upmM0Npf7U&#10;eGwmXzTAsj0XVkSIukQWC41KbIcFsLMsC6UggMOQU8JdsAIK/HDlcpkY6XuKc1qJk/VKp9MhPs5w&#10;qPGXQu1tsjTetimOJQKlmxRMMhoVzww/CNREB4xfW63mA+y2kUoWRe4h/y1xEg5X+CSheOI4irBi&#10;JmDGPZuIg8qlkrb5IpFsNMnhQR5MTN7HfJSfPn2KR48f6/sq1JVWq6VaGQlrL7NOTa7+kNf15t/8&#10;/T+/lPMuXGFpT2IerGQtJ4Ob/GPFYvEjP03prjebjcayynErMKHV4VAq6bvK5bKGtxmGwaZWBH4I&#10;BuC6LlzmFFQqFURxrDOQdOWGYcBKUoqBEE8KaVX2z3XISQm7iHKVAKjBurQ7UiMC9rb0fQthuEOe&#10;R0gz8j+XdbplWRiPx+je3KDb7aoFeLlcptuRm8hSuQzPdfXWXIchPnz4oMC9OD8gz8kxYrVcfxTr&#10;0Ol0yCKVff2ls91PX5BPd8FuwtJ0OraNSiVAu12F55m4u1tiNCKKr9odJwlGwyGm0ykdX3Z9kMEu&#10;4pHY931Eux0u3r7FfLHQcUOOarlcRovZ6eFmgzTLCAOIeKiiuIc64bi8PxEnBmn196u4/IBFi2YX&#10;27ZQKjloNEpYrTaYzZeYzhY0+3OrsuYrX+YcMU+Q9aLsgMRxbsBZm3JByDjvs/BCBsIoimD++S9+&#10;/dLzfITrNV69eoXr62vsGLiIowjNRhWtVg2lko/FfKkMJmk7JK1ERt5+f4DBYIyHDx+iUq4gS3P8&#10;+O490Xe5Ky+VSljxtyoB1lP+O/Roc03K0hSuQx28uKXIJbTmRlfNfg3TxGAwwDtOZ3AcB6ZFCvJW&#10;q4ZqNYBhAMsF2YLLpyk+l/L1z9iMwDQttFoPkKbA3XCCXr+v06TP7cqU+S4b7vnWzLssse/GZrvV&#10;o1W0ba0v+2tEMnojdztZ1lppmmE8mWA6nRKFsNXiF9hDtVYBAKzWW0xnS4ThRq1cwvWa0H1WV9DC&#10;iHxnHz1+hOVyjffvr9Dt3hKowf/fdDbDba8H06Rk4AJjYkdHZM+X5TkKfFumWYace8M0TVW7I9Ou&#10;tFuyYbMEFtrtduoq32oRoS5NDOyiCL3eHb7/7jvFrsSY6vj4WNd6nuuSp5Jt4/vvfsBsTiKixWIB&#10;13E078w0Tbx48QIA1O9pH3YCoASkKIow6Pfx6U9/qjVvPBpRCdhucfvhA2AYOD4+Jl7zX/3yn17W&#10;6g1VrtLVaaJebyCOE7UK83xf7b3lQpB1dxAEmmWeieA6h/ZqM/Z3Aj+MfMqinxGJJAAdMeTaNy1L&#10;sbxGo/FRSTBNCuXZbrfUNeesU7ZME19//TXOzs7Uvk7S5MfjMT50u5pAWiqX8SdffIF6vU7ENybk&#10;CMsojiLc3d0peCiFt1arURCo7i5TNhoJtJpLTEulUlEDBYlPkmZ0Np9jPCK/287xMTpHR5QFlacp&#10;/ugnP0H5iy904VngvYzQswaDAc7PzzGeTPDZ2Rk+//nPcXh4qN2u7/totlpwbBvL5RLj0UgZfq7j&#10;6CjcaDRQq9XQaDa05a9UqgoHL5ckthMPaFFWbcIQG36Q6+trTCYT2LaNP/78czQaDRgA5rMZrEaz&#10;iXKlAt/3kOfQl1nu7s1mQ9nNgwHq9ToePX6Mk5MTPRomM4wqfOdLBN4+ouk4Dup12sZJwZP1uVBH&#10;5CUul8v6TYh/c8IYWxiG9O7xpvng4EBbqCzLYB2feGg2K+j3J/jtb/8LBoD2w4foHB0pmaFareLL&#10;L79UCbwwWy3TRL/fx023i/FkAse2EcUxHEYbZUgbj0a4vLzE8ckJ/CBQ1mwSJ/pvxMwNne5FKwuX&#10;Zz6fa416+vSpRrWs12vUajX4jHlbR0cNvH//Af/z37/H9dUVTk9PUTAMHaKWHNr26NEjtNttvXFy&#10;JtBNJViXB6Z9Y/dwvcZWwhBrNVTYs2m9Wn+ksVROAH9DktuxryyXVbvg1Tbj2+LLkWUZrNl0jR/+&#10;0MX5+Y3OLIZhaDtjAHp1CjNWYNjBYIDZbKYdtMi25Kgulkus12s4jqPqwjlnZMqfkaMchiGlCPM3&#10;sm9sJT7oMh7v+P2RKVRjmf/9P97lpuPjf1/9H7755hsEQYDnz5/j+fPnSNMUV1dXWPKAJURU3/dx&#10;2G4jDENK0RqP1U5CAHaJSNrxzC/pjS73XdW9we/q6kpHAIuZ5IL+0040+ChB4u3FBXq9njp0CT/a&#10;ilHA3e0At70ecoASd1lgsFwuqdONY0SGgQ1zwySHXFqZNL1PmE/TVAV4yHMKVzdNmnu4NjiOw/bG&#10;G418lcYzy3MU+XQYhqFB8PKij0YjzPb014UCmckFpRKsQl5AjzPDDg8P8ezZMzSbTU3LkiHK5mOk&#10;hXA202xl0egLah8EAarVMrKMxN7XVzewGK2sVqtEqzIMhJyv0Wg0NKbS53g8+fvl2K/Xa4x4Bspx&#10;L0t2XZe2ALUarC13oZ7nodPpoFqpwLQswDDwgAOjhdZrMEdst92qQaccqydPnrAUpI6DgxaKRQu/&#10;//4PmIwnyAE84Axz3/fhui7NH/yAeZ7re2GaJl6/fo27uztEzLPu9XpqPF3i6VVADcG4AcD8u3/4&#10;15eShnB5eak8f8lJkhmjaNvYbja022cGrKw85EaSsII0TdFqNdF60IJt23j37hIbRlXEv8Zm0YIM&#10;etLqiHZzt9vRAzHEZBQKZKKbZShaFizuGKReJUkCa7fdqeDzs88+o3ubOZMA9JMTPn6WpvB8X1sN&#10;2VcGHDFRqZTheS4m4xlue33cXBNw7vONWCqVNBpMPhQB1Q3D0ARg06JsZsuyMBwO4TgOPv30U9i2&#10;jcePD3HYrsMwTKxXOQoFjn5dLShfTMJyxDk0jmM4tk0zQxhivlhgNBrR2MzaLwFAZNsbx5EaIiIH&#10;RsORknWarRYtY1crGNwxpyklC8dJgtl8rnVFPAJMk5i0nU4HzUYd9XoZjz855O49Q7jO4HmGhldb&#10;cZqiyuG5YgYlt1LI9kXD0QhXV1dIkkRVtUJgE6qipCk6PNrGcYwNRxzJ9ngynSJNEgzu7hBH5Lzd&#10;aDYx47Wf7GwENbVtG2c/+xk6nUO0WjV4novNJkIYpkgSAwWTGLbgkdr8y1/+40vAYJw50Ls9DEPy&#10;m2HoyXEc9Pt9rSViJCXfoszpWZ4j4U+8xDuW4XB43z/xi7tYLGjK5KIqhXif7miw0KjIH5DnuUyW&#10;y5CmuabfyvRr/e4/v4XFbryCcYmITlBHkZpst1vSfdm2ZinfuyRYaB8eIvB9mJZF8NVyidFohOFw&#10;qO+EZVFOepKmqpq9uLj46CH2jUQ9z6OHXi0hYe+VCtUVER8V+BKwfry6hGUWdV2+Hzc8YdsIEVfL&#10;GTete3M3SfcV3FfmciEljHgcEHs+6azl25d3THabRoGEd/s4w2I+B0C2sPV6HbsoQjGKaITPMuy4&#10;TFiBR9ixDEe1Wk09MsTyS0YC13VRr9XQbDTgy3TJV3ed3YRynt9lb2IYBo4ePsTJyQmKNuU7Sy8n&#10;bb5wYuTqbrfb+h4aBgUkUnkgP3Oi7ccfhS1G0Q7Gv/zb7/KCTRLbm+trMlLj6ipOV/Ky+54Hz/Nw&#10;fHKCr776CkmS4P3793j37h0ZRJ2coMyxxdIAWpaFB60W0fF51tmHc9frNV6/fo1NGKLE7qi2TfnN&#10;w+GQIFvGJKS5vGOCkeM4ePHiBSfRF/H/wVZyfbEJ4EQAAAAASUVORK5CYIJQSwMECgAAAAAAAAAh&#10;AJJD287pBgAA6QYAABQAAABkcnMvbWVkaWEvaW1hZ2U1LnBuZ4lQTkcNChoKAAAADUlIRFIAAAAa&#10;AAAAGwgGAAAAYhafawAAAAZiS0dEAP8A/wD/oL2nkwAAAAlwSFlzAAAOxAAADsQBlSsOGwAABolJ&#10;REFUSIldlttuHMcRhr8+zKlnD7PkSqJpmlASyzYMAblIniPPlIs8SR7EV3auDFtGAtgXhiLLpNam&#10;SC53Zrfn2N252OEg9gAFDDBd86Oq/v+vFv/45/fh1atXCCGQQuC8x1qLtRYpJSbLMMawWCxYLpfM&#10;5nO22y339/fU1pKkKUmSAND3PX3fT/lNXfs/neevPj6ffauLouDFixeUZUlVlti6Jssy0jRFa006&#10;/iiOY3wIWGsByI1Ba03f9xwOB0IIKKWmHCEEUaRF59Wzq7v+z7ooCowx/Pzzz7RtS13XpCNQHMfE&#10;cUwURXjvGYYBay1KKYwxJEnC/XbLYb/Hh0Ce5yRJMgEmSSKavj3bb9snuu97/vXVV/TDwDAMpFnG&#10;crlkuVyilMI5xzAMSCnRSuHjmKosKauKtm1J05SzDz5AKUUIYQyPVpLgY/64nas/VFrppmlYr9fc&#10;3t1RliXDMJBlGVprjDGEEKZquq6j73uSNGUhBMMwoLVGa42Ucooo0sRxRBxplgeBswLdti2n6zW7&#10;spyGuF6viaIIYwxCCIQQNE0DcKx6bGsIgcfnCBARRRF5bpjPc2azHOc8w+DQu92OL7/8kuVyycXF&#10;BUVRsFodQ0pJ27Q0bYO1NdZa6romSZKJIEIIpJQkSUKeG/I8QwpJAPrOs/z3hsV/Nuhyt2NVFHRd&#10;xy+bDQ/bLYLnrFZL0jRDK0UcRzjn2O/3WGuJoog4jsmybJqLlBICOBcQCqRUiEiyLSJ+/TBGl2XJ&#10;Dz98z8uXL3n58i9cfHRBCECAh13JZrNhs/mFPM85PT3l4uIC7z3eewDiKCKKYyKt0VFEpDXbhwdu&#10;bm64u7nh8+++4PPvvkDXdY0xOXXTcHX9jqbtMMaQmxzvPcYYnj59iveeuq6P9E8SkjRFK0XVNAzD&#10;AIBSCqkU/UiaNEt5WJ3xw/lnqBd//dvfffAEHzgcDlTVnhACOopQShFFMXme45yjLEtub28BiEam&#10;VVXFdrtlu91SVRXlbkfbdQghSJOEfT/wq1foYRho247T0zXn5+esT09J05Q0Tan2e66urri+vmY+&#10;n7Ner/ns00+5v7/n6uqK/X4/zSgb9VcUBVVVsXn3jvvbWz558w2f/vcbdJZlFMslQgiqssQ7dwTK&#10;MoZhQCnFycnJxLCmaZBSkuc5WmsG53DjuRACbdsilaJYrTDGEHHgTgV0mmUorXHOUVUV+/2eNMvI&#10;soxobN9qtZr00rQtQkpMnpMZQ9e2tG07VdY0DUmSsCoKkiThoAO3iUEbY3h3fT2JLUlTZrMZ8/kc&#10;KSXDaE1aa+I4RmtN0zQ0TUPXthP70jRlvliwWCzY7/fc3d2xvbvl2Y9f8+GPX6NnsxlPnz49Wvz4&#10;U+cczjmUUqRpemTTKEwhBCEEBCCFoOs6nHPTeni0LGMMsT4jc5/RJxo9y3MirdmVJWVZ0vf9BCaE&#10;IE1TsiwD+I1+5GhNzrlpF/kQ6NqWdNxh2ckJfaLpVk/QSinevHlDmmXM53PyPJ/cW2s9te5xqfVd&#10;N+mpbVuc9zjnSJJkygve0/Utdl+yunnPyfU1uus6ZrMZIQS6rgPAZBmM7WEcsvce/9hSrcmMIYoi&#10;bF1Pzm6tHfUTkSQRi1mK7BpK79B93zObzbDWcrB2SgohIITgiHUEcmMopUiS5DibcRl2o0i9c6hi&#10;zmKRsVotKL2jlBLtvefm/XsW8znn5+eYLEMpxWEE9t4RgocAWiuUyqiqitvb22l1KCmZ5YbVak5R&#10;zHHOU1UHbt9vObt6xyfX1+gQAsYYrLU8PDwgpGS1WrEqCozJSJOYONZ0/dFBmqZDKYkZ7wyPVB+q&#10;iq5v2e12ZFlKmhrm8xn1csHbwwH9OJOH7ZZ3mw1d13F5eUkcxxiTkiQxi0XOwdYjI3ukVBhzXBWP&#10;RGmbhl3pCN6zXp9yfp4ym8+4Wy64q2u0lJJvvv2W5XLJ8+fPOVkVPHlyypMnpwipOBwsP73dTLTv&#10;+4GH7ZbtwwOHwwEhQACLxZyzs2ecnT3D2pq7+y1vXv/Eh69f8fHrV2itNZcffUTbHsuurUVIMdmQ&#10;Uhpj8nHp1VRlyX6/p7aWrm2J4og4ihFS0Q8Oaxu6rkcgiJOEcvUB3UV31NHl5SVv377l5uaGtuvI&#10;TEZRrNA6RusIYzRNXdN1HeUIZK2l73uU1kfnkIph8Ni6OYpaCOIkpTo545coR4rfWctR/eE3Fw8h&#10;BAgxaeox/u/A9Pr7b0FIvJD8DxzX5LEMycXLAAAAAElFTkSuQmCCUEsBAi0AFAAGAAgAAAAhAEqw&#10;ZwsIAQAAEwIAABMAAAAAAAAAAAAAAAAAAAAAAFtDb250ZW50X1R5cGVzXS54bWxQSwECLQAUAAYA&#10;CAAAACEAI7Jq4dcAAACUAQAACwAAAAAAAAAAAAAAAAA5AQAAX3JlbHMvLnJlbHNQSwECLQAUAAYA&#10;CAAAACEAeNXFpesMAACnXwAADgAAAAAAAAAAAAAAAAA5AgAAZHJzL2Uyb0RvYy54bWxQSwECLQAU&#10;AAYACAAAACEAyc4Kw9oAAAAxAwAAGQAAAAAAAAAAAAAAAABQDwAAZHJzL19yZWxzL2Uyb0RvYy54&#10;bWwucmVsc1BLAQItABQABgAIAAAAIQCWwjL04wAAAAwBAAAPAAAAAAAAAAAAAAAAAGEQAABkcnMv&#10;ZG93bnJldi54bWxQSwECLQAKAAAAAAAAACEA6avh1i0vAAAtLwAAFAAAAAAAAAAAAAAAAABxEQAA&#10;ZHJzL21lZGlhL2ltYWdlNC5wbmdQSwECLQAKAAAAAAAAACEAP3eIHuoQAADqEAAAFAAAAAAAAAAA&#10;AAAAAADQQAAAZHJzL21lZGlhL2ltYWdlMy5wbmdQSwECLQAKAAAAAAAAACEAUZMrxroAAAC6AAAA&#10;FAAAAAAAAAAAAAAAAADsUQAAZHJzL21lZGlhL2ltYWdlMi5wbmdQSwECLQAKAAAAAAAAACEAC2QD&#10;AD+SAAA/kgAAFAAAAAAAAAAAAAAAAADYUgAAZHJzL21lZGlhL2ltYWdlMS5wbmdQSwECLQAKAAAA&#10;AAAAACEAkkPbzukGAADpBgAAFAAAAAAAAAAAAAAAAABJ5QAAZHJzL21lZGlhL2ltYWdlNS5wbmdQ&#10;SwUGAAAAAAoACgCEAgAAZOwAAAAA&#10;">
                <v:shape id="AutoShape 1532" o:spid="_x0000_s1027" style="position:absolute;left:3351;top:5476;width:6845;height:2;visibility:visible;mso-wrap-style:square;v-text-anchor:top" coordsize="684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8PB2vwAA&#10;ANsAAAAPAAAAZHJzL2Rvd25yZXYueG1sRI/BCsIwEETvgv8QVvCmqR5Eq1FEFES8tOp9ada22GxK&#10;E7X69UYQPA4z84ZZrFpTiQc1rrSsYDSMQBBnVpecKzifdoMpCOeRNVaWScGLHKyW3c4CY22fnNAj&#10;9bkIEHYxKii8r2MpXVaQQTe0NXHwrrYx6INscqkbfAa4qeQ4iibSYMlhocCaNgVlt/RuFOT76vAu&#10;L9djsm2lOVzO6Tq5vZTq99r1HISn1v/Dv/ZeK5iN4fsl/AC5/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7w8Ha/AAAA2wAAAA8AAAAAAAAAAAAAAAAAlwIAAGRycy9kb3ducmV2&#10;LnhtbFBLBQYAAAAABAAEAPUAAACDAwAAAAA=&#10;" path="m6559,0l6845,0m0,0l6179,0e" filled="f" strokecolor="#858585">
                  <v:path arrowok="t" o:connecttype="custom" o:connectlocs="6559,0;6845,0;0,0;6179,0" o:connectangles="0,0,0,0"/>
                </v:shape>
                <v:rect id="Rectangle 1531" o:spid="_x0000_s1028" style="position:absolute;left:8769;top:6254;width:382;height:11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GqYVwwAA&#10;ANsAAAAPAAAAZHJzL2Rvd25yZXYueG1sRI9Pa4NAFMTvhXyH5QV6q6uJlNa4SigUciv5c/H2cF9U&#10;4r4Vd6Omn75bKPQ4zMxvmLxcTC8mGl1nWUESxSCIa6s7bhRczp8vbyCcR9bYWyYFD3JQFqunHDNt&#10;Zz7SdPKNCBB2GSpovR8yKV3dkkEX2YE4eFc7GvRBjo3UI84Bbnq5ieNXabDjsNDiQB8t1bfT3ShI&#10;v777YxrP20tazXJfbTfJdDZKPa+X/Q6Ep8X/h//aB63gPYXfL+EHyOI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GqYVwwAAANsAAAAPAAAAAAAAAAAAAAAAAJcCAABkcnMvZG93&#10;bnJldi54bWxQSwUGAAAAAAQABAD1AAAAhwMAAAAA&#10;" fillcolor="#b8cde4"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0" o:spid="_x0000_s1029" type="#_x0000_t75" style="position:absolute;left:9150;top:4604;width:381;height:28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x&#10;P8vHAAAA3AAAAA8AAABkcnMvZG93bnJldi54bWxEj09rwkAUxO8Fv8PyhF6KbtqCkZhVSqRgKT00&#10;9eLtmX35g9m3Ibs10U/vFgoeh5n5DZNuRtOKM/WusazgeR6BIC6sbrhSsP95ny1BOI+ssbVMCi7k&#10;YLOePKSYaDvwN51zX4kAYZeggtr7LpHSFTUZdHPbEQevtL1BH2RfSd3jEOCmlS9RtJAGGw4LNXaU&#10;1VSc8l+jwFziITt87T4/rsdlpkvePnG8VepxOr6tQHga/T38395pBfHrAv7OhCMg1zc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RxP8vHAAAA3AAAAA8AAAAAAAAAAAAAAAAA&#10;nAIAAGRycy9kb3ducmV2LnhtbFBLBQYAAAAABAAEAPcAAACQAwAAAAA=&#10;">
                  <v:imagedata r:id="rId114" o:title=""/>
                </v:shape>
                <v:line id="Line 1529" o:spid="_x0000_s1030" style="position:absolute;visibility:visible;mso-wrap-style:square" from="3636,7390" to="4018,73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Juc5cUAAADcAAAADwAAAGRycy9kb3ducmV2LnhtbESPQWvCQBSE74L/YXmFXqRuTGlTo6tI&#10;oLX2ljTQ6yP7TEKzb0N2q/HfdwXB4zAz3zDr7Wg6caLBtZYVLOYRCOLK6pZrBeX3+9MbCOeRNXaW&#10;ScGFHGw308kaU23PnNOp8LUIEHYpKmi871MpXdWQQTe3PXHwjnYw6IMcaqkHPAe46WQcRa/SYMth&#10;ocGesoaq3+LPKPAzecl/yqyIvzQtl/Txstt3B6UeH8bdCoSn0d/Dt/anVpA8J3A9E46A3Pw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Juc5cUAAADcAAAADwAAAAAAAAAA&#10;AAAAAAChAgAAZHJzL2Rvd25yZXYueG1sUEsFBgAAAAAEAAQA+QAAAJMDAAAAAA==&#10;" strokecolor="#b8cde4" strokeweight="2.88pt"/>
                <v:shape id="Picture 1528" o:spid="_x0000_s1031" type="#_x0000_t75" style="position:absolute;left:4016;top:7408;width:381;height: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l&#10;s1fEAAAA3AAAAA8AAABkcnMvZG93bnJldi54bWxET8tqwkAU3Qv9h+EW3OmkFUxJnYRSooguSm2h&#10;XV4y1zyauRMyo4l+fWchuDyc9yobTSvO1LvasoKneQSCuLC65lLB99d69gLCeWSNrWVScCEHWfow&#10;WWGi7cCfdD74UoQQdgkqqLzvEildUZFBN7cdceCOtjfoA+xLqXscQrhp5XMULaXBmkNDhR29V1T8&#10;HU5GQZNv4v3H8XfM9/nQ7E6L60+MjVLTx/HtFYSn0d/FN/dWK4gXYW04E46ATP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yls1fEAAAA3AAAAA8AAAAAAAAAAAAAAAAAnAIA&#10;AGRycy9kb3ducmV2LnhtbFBLBQYAAAAABAAEAPcAAACNAwAAAAA=&#10;">
                  <v:imagedata r:id="rId115" o:title=""/>
                </v:shape>
                <v:line id="Line 1527" o:spid="_x0000_s1032" style="position:absolute;visibility:visible;mso-wrap-style:square" from="4397,7404" to="4778,7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R+T4MYAAADcAAAADwAAAGRycy9kb3ducmV2LnhtbESPT2vCQBTE74V+h+UVvNWNWvonukpQ&#10;lHqzqVhze2Sf2WD2bciumn77bqHQ4zAzv2Fmi9424kqdrx0rGA0TEMSl0zVXCvaf68dXED4ga2wc&#10;k4Jv8rCY39/NMNXuxh90zUMlIoR9igpMCG0qpS8NWfRD1xJH7+Q6iyHKrpK6w1uE20aOk+RZWqw5&#10;LhhsaWmoPOcXq8BtfPZ0yL922Wp7rk1RtHTcFkoNHvpsCiJQH/7Df+13reBl8ga/Z+IRkPM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Efk+DGAAAA3AAAAA8AAAAAAAAA&#10;AAAAAAAAoQIAAGRycy9kb3ducmV2LnhtbFBLBQYAAAAABAAEAPkAAACUAwAAAAA=&#10;" strokecolor="#389239" strokeweight="1.44pt"/>
                <v:rect id="Rectangle 1526" o:spid="_x0000_s1033" style="position:absolute;left:5347;top:7128;width:382;height:2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S9tyvgAA&#10;ANwAAAAPAAAAZHJzL2Rvd25yZXYueG1sRE+7CsIwFN0F/yFcwU1TtahUo4gguImPxe3SXNtic1Oa&#10;2Fa/3gyC4+G819vOlKKh2hWWFUzGEQji1OqCMwW362G0BOE8ssbSMil4k4Ptpt9bY6Jty2dqLj4T&#10;IYRdggpy76tESpfmZNCNbUUcuIetDfoA60zqGtsQbko5jaK5NFhwaMixon1O6fPyMgri06c8x1E7&#10;u8X3Vu7us+mkuRqlhoNutwLhqfN/8c991AoWcZgfzoQjIDd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4Uvbcr4AAADcAAAADwAAAAAAAAAAAAAAAACXAgAAZHJzL2Rvd25yZXYu&#10;eG1sUEsFBgAAAAAEAAQA9QAAAIIDAAAAAA==&#10;" fillcolor="#b8cde4" stroked="f"/>
                <v:shape id="Picture 1525" o:spid="_x0000_s1034" type="#_x0000_t75" style="position:absolute;left:5728;top:7127;width:381;height:2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A&#10;c7XGAAAA3AAAAA8AAABkcnMvZG93bnJldi54bWxEj0FrwkAUhO9C/8PyCr2IbpRSJbpKCWh7KBTT&#10;Xrw9ss9N2uzbNLsm8d+7BcHjMDPfMOvtYGvRUesrxwpm0wQEceF0xUbB99dusgThA7LG2jEpuJCH&#10;7eZhtMZUu54P1OXBiAhhn6KCMoQmldIXJVn0U9cQR+/kWoshytZI3WIf4baW8yR5kRYrjgslNpSV&#10;VPzmZ6tgP89+uP8bLz+T7O3jbEzTd+Go1NPj8LoCEWgI9/Ct/a4VLJ5n8H8mHgG5uQ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IBztcYAAADcAAAADwAAAAAAAAAAAAAAAACc&#10;AgAAZHJzL2Rvd25yZXYueG1sUEsFBgAAAAAEAAQA9wAAAI8DAAAAAA==&#10;">
                  <v:imagedata r:id="rId116" o:title=""/>
                </v:shape>
                <v:rect id="Rectangle 1524" o:spid="_x0000_s1035" style="position:absolute;left:6108;top:7029;width:382;height:3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H7BVxgAA&#10;ANwAAAAPAAAAZHJzL2Rvd25yZXYueG1sRI/dasJAFITvC77DcoTe1Y1BWomuIoJoSaH4g94es8ck&#10;mD0bsluTvH23UPBymJlvmPmyM5V4UONKywrGowgEcWZ1ybmC03HzNgXhPLLGyjIp6MnBcjF4mWOi&#10;bct7ehx8LgKEXYIKCu/rREqXFWTQjWxNHLybbQz6IJtc6gbbADeVjKPoXRosOSwUWNO6oOx++DEK&#10;pv3tlLbp1/rzfI3zbvt91f0lVep12K1mIDx1/hn+b++0go9JDH9nwhGQi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H7BVxgAAANwAAAAPAAAAAAAAAAAAAAAAAJcCAABkcnMv&#10;ZG93bnJldi54bWxQSwUGAAAAAAQABAD1AAAAigMAAAAA&#10;" fillcolor="#389239" stroked="f"/>
                <v:rect id="Rectangle 1523" o:spid="_x0000_s1036" style="position:absolute;left:7058;top:6254;width:382;height:11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mUUFxAAA&#10;ANwAAAAPAAAAZHJzL2Rvd25yZXYueG1sRI9Ba8JAFITvBf/D8oTe6iYmtCW6SigUvImaS26P7DMJ&#10;Zt+G7JrE/nq3UOhxmJlvmO1+Np0YaXCtZQXxKgJBXFndcq2guHy/fYJwHlljZ5kUPMjBfrd42WKm&#10;7cQnGs++FgHCLkMFjfd9JqWrGjLoVrYnDt7VDgZ9kEMt9YBTgJtOrqPoXRpsOSw02NNXQ9XtfDcK&#10;0uNPd0qjKSnScpJ5mazj8WKUel3O+QaEp9n/h//aB63gI03g90w4AnL3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ZlFBcQAAADcAAAADwAAAAAAAAAAAAAAAACXAgAAZHJzL2Rv&#10;d25yZXYueG1sUEsFBgAAAAAEAAQA9QAAAIgDAAAAAA==&#10;" fillcolor="#b8cde4" stroked="f"/>
                <v:shape id="Picture 1522" o:spid="_x0000_s1037" type="#_x0000_t75" style="position:absolute;left:7439;top:6545;width:381;height:8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10;oGDGAAAA3AAAAA8AAABkcnMvZG93bnJldi54bWxEj09rwkAUxO8Fv8PyhN7qxhBsia5iK4pYLPjn&#10;4u2ZfWaD2bchu9X47buFQo/DzPyGmcw6W4sbtb5yrGA4SEAQF05XXCo4HpYvbyB8QNZYOyYFD/Iw&#10;m/aeJphrd+cd3fahFBHCPkcFJoQml9IXhiz6gWuIo3dxrcUQZVtK3eI9wm0t0yQZSYsVxwWDDX0Y&#10;Kq77bxspjyxN2S3C8LTaXM37+vy1XX0q9dzv5mMQgbrwH/5rr7WC1yyD3zPxCMjp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76gYMYAAADcAAAADwAAAAAAAAAAAAAAAACc&#10;AgAAZHJzL2Rvd25yZXYueG1sUEsFBgAAAAAEAAQA9wAAAI8DAAAAAA==&#10;">
                  <v:imagedata r:id="rId117" o:title=""/>
                </v:shape>
                <v:rect id="Rectangle 1521" o:spid="_x0000_s1038" style="position:absolute;left:7819;top:5671;width:380;height:17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9ighxgAA&#10;ANwAAAAPAAAAZHJzL2Rvd25yZXYueG1sRI9Ba8JAFITvQv/D8gq96aZSraRZpQhiJQXRSnt9yT6T&#10;0OzbkN2a5N93BcHjMDPfMMmqN7W4UOsqywqeJxEI4tzqigsFp6/NeAHCeWSNtWVSMJCD1fJhlGCs&#10;bccHuhx9IQKEXYwKSu+bWEqXl2TQTWxDHLyzbQ36INtC6ha7ADe1nEbRXBqsOCyU2NC6pPz3+GcU&#10;LIbzKe3Sz/XuO5sW/Xaf6eEnVerpsX9/A+Gp9/fwrf2hFby+zOB6JhwBu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r9ighxgAAANwAAAAPAAAAAAAAAAAAAAAAAJcCAABkcnMv&#10;ZG93bnJldi54bWxQSwUGAAAAAAQABAD1AAAAigMAAAAA&#10;" fillcolor="#389239" stroked="f"/>
                <v:shape id="AutoShape 1520" o:spid="_x0000_s1039" style="position:absolute;left:3351;top:3537;width:6845;height:2;visibility:visible;mso-wrap-style:square;v-text-anchor:top" coordsize="684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bkRwwAA&#10;ANwAAAAPAAAAZHJzL2Rvd25yZXYueG1sRI9Bi8IwFITvgv8hPGFvNt1lUemaiogLIl5a9f5onm1p&#10;81KarNb99UYQPA4z8w2zXA2mFVfqXW1ZwWcUgyAurK65VHA6/k4XIJxH1thaJgV3crBKx6MlJtre&#10;OKNr7ksRIOwSVFB53yVSuqIigy6yHXHwLrY36IPsS6l7vAW4aeVXHM+kwZrDQoUdbSoqmvzPKCh3&#10;7f6/Pl8O2XaQZn8+5eusuSv1MRnWPyA8Df4dfrV3WsH8ewbPM+EIyPQ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bkRwwAAANwAAAAPAAAAAAAAAAAAAAAAAJcCAABkcnMvZG93&#10;bnJldi54bWxQSwUGAAAAAAQABAD1AAAAhwMAAAAA&#10;" path="m6559,0l6845,0m0,0l6179,0e" filled="f" strokecolor="#858585">
                  <v:path arrowok="t" o:connecttype="custom" o:connectlocs="6559,0;6845,0;0,0;6179,0" o:connectangles="0,0,0,0"/>
                </v:shape>
                <v:rect id="Rectangle 1519" o:spid="_x0000_s1040" style="position:absolute;left:9530;top:2565;width:380;height:48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aBPNxgAA&#10;ANwAAAAPAAAAZHJzL2Rvd25yZXYueG1sRI9Ba8JAFITvQv/D8gq96aZSVGJWEaG0koLUSr2+ZJ9J&#10;MPs2ZFeT/Hu3IPQ4zMw3TLLuTS1u1LrKsoLXSQSCOLe64kLB8ed9vADhPLLG2jIpGMjBevU0SjDW&#10;tuNvuh18IQKEXYwKSu+bWEqXl2TQTWxDHLyzbQ36INtC6ha7ADe1nEbRTBqsOCyU2NC2pPxyuBoF&#10;i+F8TLv0a7v7zaZF/7HP9HBKlXp57jdLEJ56/x9+tD+1gvnbHP7OhCMgV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0aBPNxgAAANwAAAAPAAAAAAAAAAAAAAAAAJcCAABkcnMv&#10;ZG93bnJldi54bWxQSwUGAAAAAAQABAD1AAAAigMAAAAA&#10;" fillcolor="#389239" stroked="f"/>
                <v:shape id="AutoShape 1518" o:spid="_x0000_s1041" style="position:absolute;left:3237;top:1596;width:6959;height:5937;visibility:visible;mso-wrap-style:square;v-text-anchor:top" coordsize="6959,593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bSqMwgAA&#10;ANwAAAAPAAAAZHJzL2Rvd25yZXYueG1sRE/Pa8IwFL4P9j+EN/C2ppublmqUMRGEHaa1B4+P5tlU&#10;m5fSxNr998thsOPH93u5Hm0rBup941jBS5KCIK6cbrhWUB63zxkIH5A1to5JwQ95WK8eH5aYa3fn&#10;Aw1FqEUMYZ+jAhNCl0vpK0MWfeI64sidXW8xRNjXUvd4j+G2la9pOpMWG44NBjv6NFRdi5tVkDXm&#10;Uo/76wnNtHRf7+Z7w2FQavI0fixABBrDv/jPvdMK5m9xbTwTj4Bc/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tKozCAAAA3AAAAA8AAAAAAAAAAAAAAAAAlwIAAGRycy9kb3du&#10;cmV2LnhtbFBLBQYAAAAABAAEAPUAAACGAwAAAAA=&#10;" path="m114,0l6959,0m114,5822l114,0m0,5822l114,5822m0,3881l114,3881m0,1942l114,1942m0,0l114,0m114,5822l6959,5822m114,5822l114,5937m1825,5822l1825,5937m3536,5822l3536,5937m5247,5822l5247,5937m6959,5822l6959,5937e" filled="f" strokecolor="#858585">
                  <v:path arrowok="t" o:connecttype="custom" o:connectlocs="114,1596;6959,1596;114,7418;114,1596;0,7418;114,7418;0,5477;114,5477;0,3538;114,3538;0,1596;114,1596;114,7418;6959,7418;114,7418;114,7533;1825,7418;1825,7533;3536,7418;3536,7533;5247,7418;5247,7533;6959,7418;6959,7533" o:connectangles="0,0,0,0,0,0,0,0,0,0,0,0,0,0,0,0,0,0,0,0,0,0,0,0"/>
                </v:shape>
                <v:rect id="Rectangle 1517" o:spid="_x0000_s1042" style="position:absolute;left:4661;top:2418;width:198;height:1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cXLvxAAA&#10;ANwAAAAPAAAAZHJzL2Rvd25yZXYueG1sRI9Ba8JAFITvhf6H5RW81Y0maBtdRQqF3iQmF2+P7DMJ&#10;zb4N2W0S++tdQfA4zMw3zHY/mVYM1LvGsoLFPAJBXFrdcKWgyL/fP0A4j6yxtUwKruRgv3t92WKq&#10;7cgZDSdfiQBhl6KC2vsuldKVNRl0c9sRB+9ie4M+yL6SuscxwE0rl1G0kgYbDgs1dvRVU/l7+jMK&#10;kuN/myXRGBfJeZSHc7xcDLlRavY2HTYgPE3+GX60f7SCdfIJ9zPhCMjd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HFy78QAAADcAAAADwAAAAAAAAAAAAAAAACXAgAAZHJzL2Rv&#10;d25yZXYueG1sUEsFBgAAAAAEAAQA9QAAAIgDAAAAAA==&#10;" fillcolor="#b8cde4" stroked="f"/>
                <v:shape id="Picture 1516" o:spid="_x0000_s1043" type="#_x0000_t75" style="position:absolute;left:4661;top:3115;width:198;height: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10;FQnAAAAA3AAAAA8AAABkcnMvZG93bnJldi54bWxET8uKwjAU3Qv+Q7iCGxlTBR/TMYoKguJC1PmA&#10;a3Ntg81NaaKtfz9ZDLg8nPdi1dpSvKj2xrGC0TABQZw5bThX8Hvdfc1B+ICssXRMCt7kYbXsdhaY&#10;atfwmV6XkIsYwj5FBUUIVSqlzwqy6IeuIo7c3dUWQ4R1LnWNTQy3pRwnyVRaNBwbCqxoW1D2uDyt&#10;ghveLG6aQzY7XI+ngRlN7bdBpfq9dv0DIlAbPuJ/914rmE3i/HgmHgG5/A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cb4VCcAAAADcAAAADwAAAAAAAAAAAAAAAACcAgAAZHJz&#10;L2Rvd25yZXYueG1sUEsFBgAAAAAEAAQA9wAAAIkDAAAAAA==&#10;">
                  <v:imagedata r:id="rId118" o:title=""/>
                </v:shape>
                <v:rect id="Rectangle 1515" o:spid="_x0000_s1044" style="position:absolute;left:4661;top:3811;width:198;height:1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Lj/xgAA&#10;ANwAAAAPAAAAZHJzL2Rvd25yZXYueG1sRI9Ba8JAFITvBf/D8gRvdaOglTSrFEFUUihVsdeX7DMJ&#10;zb4N2dUk/75bKPQ4zMw3TLLpTS0e1LrKsoLZNAJBnFtdcaHgct49r0A4j6yxtkwKBnKwWY+eEoy1&#10;7fiTHidfiABhF6OC0vsmltLlJRl0U9sQB+9mW4M+yLaQusUuwE0t51G0lAYrDgslNrQtKf8+3Y2C&#10;1XC7pF36vj1es3nR7z8yPXylSk3G/dsrCE+9/w//tQ9awctiBr9nwhGQ6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FLj/xgAAANwAAAAPAAAAAAAAAAAAAAAAAJcCAABkcnMv&#10;ZG93bnJldi54bWxQSwUGAAAAAAQABAD1AAAAigMAAAAA&#10;" fillcolor="#389239" stroked="f"/>
                <w10:wrap anchorx="page" anchory="page"/>
              </v:group>
            </w:pict>
          </mc:Fallback>
        </mc:AlternateContent>
      </w:r>
    </w:p>
    <w:tbl>
      <w:tblPr>
        <w:tblW w:w="0" w:type="auto"/>
        <w:tblInd w:w="680" w:type="dxa"/>
        <w:tblLayout w:type="fixed"/>
        <w:tblCellMar>
          <w:left w:w="0" w:type="dxa"/>
          <w:right w:w="0" w:type="dxa"/>
        </w:tblCellMar>
        <w:tblLook w:val="01E0" w:firstRow="1" w:lastRow="1" w:firstColumn="1" w:lastColumn="1" w:noHBand="0" w:noVBand="0"/>
      </w:tblPr>
      <w:tblGrid>
        <w:gridCol w:w="2219"/>
        <w:gridCol w:w="1456"/>
        <w:gridCol w:w="3770"/>
        <w:gridCol w:w="2231"/>
      </w:tblGrid>
      <w:tr w:rsidR="0071075B" w14:paraId="516E2D15" w14:textId="77777777" w:rsidTr="009D4B97">
        <w:trPr>
          <w:trHeight w:val="749"/>
        </w:trPr>
        <w:tc>
          <w:tcPr>
            <w:tcW w:w="2219" w:type="dxa"/>
            <w:tcBorders>
              <w:left w:val="single" w:sz="6" w:space="0" w:color="858585"/>
            </w:tcBorders>
          </w:tcPr>
          <w:p w14:paraId="058D73F7" w14:textId="77777777" w:rsidR="0071075B" w:rsidRDefault="002020A0">
            <w:pPr>
              <w:pStyle w:val="TableParagraph"/>
              <w:spacing w:before="162"/>
              <w:ind w:right="471"/>
              <w:jc w:val="right"/>
              <w:rPr>
                <w:rFonts w:ascii="Calibri"/>
                <w:sz w:val="36"/>
              </w:rPr>
            </w:pPr>
            <w:r>
              <w:rPr>
                <w:rFonts w:ascii="Calibri"/>
                <w:sz w:val="36"/>
              </w:rPr>
              <w:t>60.0%</w:t>
            </w:r>
          </w:p>
        </w:tc>
        <w:tc>
          <w:tcPr>
            <w:tcW w:w="1456" w:type="dxa"/>
          </w:tcPr>
          <w:p w14:paraId="1EA672BF" w14:textId="77777777" w:rsidR="0071075B" w:rsidRDefault="0071075B">
            <w:pPr>
              <w:pStyle w:val="TableParagraph"/>
              <w:rPr>
                <w:sz w:val="30"/>
              </w:rPr>
            </w:pPr>
          </w:p>
        </w:tc>
        <w:tc>
          <w:tcPr>
            <w:tcW w:w="3770" w:type="dxa"/>
            <w:vMerge w:val="restart"/>
            <w:tcBorders>
              <w:bottom w:val="single" w:sz="6" w:space="0" w:color="000000"/>
            </w:tcBorders>
          </w:tcPr>
          <w:p w14:paraId="728CBCB6" w14:textId="77777777" w:rsidR="0071075B" w:rsidRDefault="0071075B">
            <w:pPr>
              <w:pStyle w:val="TableParagraph"/>
              <w:rPr>
                <w:sz w:val="36"/>
              </w:rPr>
            </w:pPr>
          </w:p>
          <w:p w14:paraId="1C307C38" w14:textId="77777777" w:rsidR="0071075B" w:rsidRDefault="0071075B">
            <w:pPr>
              <w:pStyle w:val="TableParagraph"/>
              <w:rPr>
                <w:sz w:val="36"/>
              </w:rPr>
            </w:pPr>
          </w:p>
          <w:p w14:paraId="0B1A2B9E" w14:textId="77777777" w:rsidR="0071075B" w:rsidRDefault="002020A0">
            <w:pPr>
              <w:pStyle w:val="TableParagraph"/>
              <w:spacing w:before="255" w:line="381" w:lineRule="auto"/>
              <w:ind w:left="13" w:right="2332"/>
              <w:jc w:val="both"/>
              <w:rPr>
                <w:rFonts w:ascii="Calibri"/>
                <w:sz w:val="36"/>
              </w:rPr>
            </w:pPr>
            <w:r>
              <w:rPr>
                <w:rFonts w:ascii="Calibri"/>
                <w:sz w:val="36"/>
              </w:rPr>
              <w:t>Nonsolid Part-solid Solid</w:t>
            </w:r>
          </w:p>
          <w:p w14:paraId="0607F384" w14:textId="77777777" w:rsidR="0071075B" w:rsidRDefault="0071075B">
            <w:pPr>
              <w:pStyle w:val="TableParagraph"/>
              <w:rPr>
                <w:sz w:val="36"/>
              </w:rPr>
            </w:pPr>
          </w:p>
          <w:p w14:paraId="7A15BB62" w14:textId="77777777" w:rsidR="0071075B" w:rsidRDefault="0071075B">
            <w:pPr>
              <w:pStyle w:val="TableParagraph"/>
              <w:spacing w:before="10"/>
              <w:rPr>
                <w:sz w:val="30"/>
              </w:rPr>
            </w:pPr>
          </w:p>
          <w:p w14:paraId="2EC293CA" w14:textId="77777777" w:rsidR="0071075B" w:rsidRDefault="002020A0">
            <w:pPr>
              <w:pStyle w:val="TableParagraph"/>
              <w:ind w:right="360"/>
              <w:jc w:val="right"/>
              <w:rPr>
                <w:rFonts w:ascii="Calibri"/>
                <w:sz w:val="36"/>
              </w:rPr>
            </w:pPr>
            <w:r>
              <w:rPr>
                <w:rFonts w:ascii="Calibri"/>
                <w:sz w:val="36"/>
              </w:rPr>
              <w:t>18%</w:t>
            </w:r>
          </w:p>
          <w:p w14:paraId="79AC8984" w14:textId="77777777" w:rsidR="0071075B" w:rsidRDefault="0071075B">
            <w:pPr>
              <w:pStyle w:val="TableParagraph"/>
              <w:rPr>
                <w:sz w:val="36"/>
              </w:rPr>
            </w:pPr>
          </w:p>
          <w:p w14:paraId="6B2484B0" w14:textId="77777777" w:rsidR="0071075B" w:rsidRDefault="0071075B">
            <w:pPr>
              <w:pStyle w:val="TableParagraph"/>
              <w:spacing w:before="10"/>
              <w:rPr>
                <w:sz w:val="43"/>
              </w:rPr>
            </w:pPr>
          </w:p>
          <w:p w14:paraId="730337F7" w14:textId="77777777" w:rsidR="0071075B" w:rsidRDefault="002020A0">
            <w:pPr>
              <w:pStyle w:val="TableParagraph"/>
              <w:spacing w:before="1"/>
              <w:ind w:left="1140"/>
              <w:rPr>
                <w:rFonts w:ascii="Calibri"/>
                <w:sz w:val="36"/>
              </w:rPr>
            </w:pPr>
            <w:r>
              <w:rPr>
                <w:rFonts w:ascii="Calibri"/>
                <w:sz w:val="36"/>
              </w:rPr>
              <w:t>4%</w:t>
            </w:r>
          </w:p>
          <w:p w14:paraId="5D86EB73" w14:textId="77777777" w:rsidR="0071075B" w:rsidRDefault="0071075B">
            <w:pPr>
              <w:pStyle w:val="TableParagraph"/>
              <w:rPr>
                <w:sz w:val="36"/>
              </w:rPr>
            </w:pPr>
          </w:p>
          <w:p w14:paraId="1C038A33" w14:textId="77777777" w:rsidR="0071075B" w:rsidRDefault="002020A0">
            <w:pPr>
              <w:pStyle w:val="TableParagraph"/>
              <w:tabs>
                <w:tab w:val="left" w:pos="2272"/>
              </w:tabs>
              <w:spacing w:before="293"/>
              <w:ind w:left="742"/>
              <w:rPr>
                <w:rFonts w:ascii="Calibri"/>
                <w:sz w:val="36"/>
              </w:rPr>
            </w:pPr>
            <w:r>
              <w:rPr>
                <w:rFonts w:ascii="Calibri"/>
                <w:sz w:val="36"/>
              </w:rPr>
              <w:t>6-9</w:t>
            </w:r>
            <w:r>
              <w:rPr>
                <w:rFonts w:ascii="Calibri"/>
                <w:sz w:val="36"/>
              </w:rPr>
              <w:tab/>
              <w:t>10-14</w:t>
            </w:r>
          </w:p>
          <w:p w14:paraId="4ED97DD3" w14:textId="77777777" w:rsidR="0071075B" w:rsidRDefault="002020A0">
            <w:pPr>
              <w:pStyle w:val="TableParagraph"/>
              <w:spacing w:before="117"/>
              <w:ind w:left="433"/>
              <w:rPr>
                <w:sz w:val="24"/>
              </w:rPr>
            </w:pPr>
            <w:r>
              <w:rPr>
                <w:sz w:val="24"/>
              </w:rPr>
              <w:t>Nodule diameter (mm)</w:t>
            </w:r>
          </w:p>
        </w:tc>
        <w:tc>
          <w:tcPr>
            <w:tcW w:w="2231" w:type="dxa"/>
            <w:tcBorders>
              <w:right w:val="single" w:sz="6" w:space="0" w:color="858585"/>
            </w:tcBorders>
          </w:tcPr>
          <w:p w14:paraId="08BCE371" w14:textId="77777777" w:rsidR="0071075B" w:rsidRDefault="0071075B">
            <w:pPr>
              <w:pStyle w:val="TableParagraph"/>
              <w:rPr>
                <w:sz w:val="30"/>
              </w:rPr>
            </w:pPr>
          </w:p>
        </w:tc>
      </w:tr>
      <w:tr w:rsidR="0071075B" w14:paraId="0C0CF192" w14:textId="77777777" w:rsidTr="009D4B97">
        <w:trPr>
          <w:trHeight w:val="957"/>
        </w:trPr>
        <w:tc>
          <w:tcPr>
            <w:tcW w:w="2219" w:type="dxa"/>
            <w:tcBorders>
              <w:left w:val="single" w:sz="6" w:space="0" w:color="858585"/>
            </w:tcBorders>
          </w:tcPr>
          <w:p w14:paraId="0AC45FF7" w14:textId="77777777" w:rsidR="0071075B" w:rsidRDefault="0071075B">
            <w:pPr>
              <w:pStyle w:val="TableParagraph"/>
              <w:rPr>
                <w:sz w:val="30"/>
              </w:rPr>
            </w:pPr>
          </w:p>
        </w:tc>
        <w:tc>
          <w:tcPr>
            <w:tcW w:w="1456" w:type="dxa"/>
          </w:tcPr>
          <w:p w14:paraId="2AA23856" w14:textId="77777777" w:rsidR="0071075B" w:rsidRDefault="0071075B">
            <w:pPr>
              <w:pStyle w:val="TableParagraph"/>
              <w:rPr>
                <w:sz w:val="30"/>
              </w:rPr>
            </w:pPr>
          </w:p>
        </w:tc>
        <w:tc>
          <w:tcPr>
            <w:tcW w:w="3770" w:type="dxa"/>
            <w:vMerge/>
            <w:tcBorders>
              <w:top w:val="nil"/>
              <w:bottom w:val="single" w:sz="6" w:space="0" w:color="000000"/>
            </w:tcBorders>
          </w:tcPr>
          <w:p w14:paraId="2C57F829" w14:textId="77777777" w:rsidR="0071075B" w:rsidRDefault="0071075B">
            <w:pPr>
              <w:rPr>
                <w:sz w:val="2"/>
                <w:szCs w:val="2"/>
              </w:rPr>
            </w:pPr>
          </w:p>
        </w:tc>
        <w:tc>
          <w:tcPr>
            <w:tcW w:w="2231" w:type="dxa"/>
            <w:tcBorders>
              <w:right w:val="single" w:sz="6" w:space="0" w:color="858585"/>
            </w:tcBorders>
          </w:tcPr>
          <w:p w14:paraId="45D80A38" w14:textId="77777777" w:rsidR="0071075B" w:rsidRDefault="002020A0">
            <w:pPr>
              <w:pStyle w:val="TableParagraph"/>
              <w:spacing w:before="80"/>
              <w:ind w:left="725"/>
              <w:rPr>
                <w:rFonts w:ascii="Calibri"/>
                <w:sz w:val="36"/>
              </w:rPr>
            </w:pPr>
            <w:r>
              <w:rPr>
                <w:rFonts w:ascii="Calibri"/>
                <w:sz w:val="36"/>
              </w:rPr>
              <w:t>50%</w:t>
            </w:r>
          </w:p>
        </w:tc>
      </w:tr>
      <w:tr w:rsidR="0071075B" w14:paraId="467440AB" w14:textId="77777777" w:rsidTr="009D4B97">
        <w:trPr>
          <w:trHeight w:val="1589"/>
        </w:trPr>
        <w:tc>
          <w:tcPr>
            <w:tcW w:w="2219" w:type="dxa"/>
            <w:tcBorders>
              <w:left w:val="single" w:sz="6" w:space="0" w:color="858585"/>
            </w:tcBorders>
          </w:tcPr>
          <w:p w14:paraId="679C1EBE" w14:textId="77777777" w:rsidR="0071075B" w:rsidRDefault="0071075B">
            <w:pPr>
              <w:pStyle w:val="TableParagraph"/>
              <w:spacing w:before="1"/>
              <w:rPr>
                <w:sz w:val="32"/>
              </w:rPr>
            </w:pPr>
          </w:p>
          <w:p w14:paraId="6B543B68" w14:textId="77777777" w:rsidR="0071075B" w:rsidRDefault="002020A0">
            <w:pPr>
              <w:pStyle w:val="TableParagraph"/>
              <w:spacing w:before="1"/>
              <w:ind w:right="471"/>
              <w:jc w:val="right"/>
              <w:rPr>
                <w:rFonts w:ascii="Calibri"/>
                <w:sz w:val="36"/>
              </w:rPr>
            </w:pPr>
            <w:r>
              <w:rPr>
                <w:rFonts w:ascii="Calibri"/>
                <w:sz w:val="36"/>
              </w:rPr>
              <w:t>40.0%</w:t>
            </w:r>
          </w:p>
        </w:tc>
        <w:tc>
          <w:tcPr>
            <w:tcW w:w="1456" w:type="dxa"/>
          </w:tcPr>
          <w:p w14:paraId="19780390" w14:textId="77777777" w:rsidR="0071075B" w:rsidRDefault="0071075B">
            <w:pPr>
              <w:pStyle w:val="TableParagraph"/>
              <w:rPr>
                <w:sz w:val="30"/>
              </w:rPr>
            </w:pPr>
          </w:p>
        </w:tc>
        <w:tc>
          <w:tcPr>
            <w:tcW w:w="3770" w:type="dxa"/>
            <w:vMerge/>
            <w:tcBorders>
              <w:top w:val="nil"/>
              <w:bottom w:val="single" w:sz="6" w:space="0" w:color="000000"/>
            </w:tcBorders>
          </w:tcPr>
          <w:p w14:paraId="2C2D6BAD" w14:textId="77777777" w:rsidR="0071075B" w:rsidRDefault="0071075B">
            <w:pPr>
              <w:rPr>
                <w:sz w:val="2"/>
                <w:szCs w:val="2"/>
              </w:rPr>
            </w:pPr>
          </w:p>
        </w:tc>
        <w:tc>
          <w:tcPr>
            <w:tcW w:w="2231" w:type="dxa"/>
            <w:tcBorders>
              <w:right w:val="single" w:sz="6" w:space="0" w:color="858585"/>
            </w:tcBorders>
          </w:tcPr>
          <w:p w14:paraId="6588A6CF" w14:textId="77777777" w:rsidR="0071075B" w:rsidRDefault="0071075B">
            <w:pPr>
              <w:pStyle w:val="TableParagraph"/>
              <w:rPr>
                <w:sz w:val="30"/>
              </w:rPr>
            </w:pPr>
          </w:p>
        </w:tc>
      </w:tr>
      <w:tr w:rsidR="0071075B" w14:paraId="4A8446A2" w14:textId="77777777" w:rsidTr="009D4B97">
        <w:trPr>
          <w:trHeight w:val="1770"/>
        </w:trPr>
        <w:tc>
          <w:tcPr>
            <w:tcW w:w="2219" w:type="dxa"/>
            <w:tcBorders>
              <w:left w:val="single" w:sz="6" w:space="0" w:color="858585"/>
            </w:tcBorders>
          </w:tcPr>
          <w:p w14:paraId="74E1C86B" w14:textId="77777777" w:rsidR="0071075B" w:rsidRDefault="0071075B">
            <w:pPr>
              <w:pStyle w:val="TableParagraph"/>
              <w:rPr>
                <w:sz w:val="36"/>
              </w:rPr>
            </w:pPr>
          </w:p>
          <w:p w14:paraId="14D2AB15" w14:textId="77777777" w:rsidR="0071075B" w:rsidRDefault="002020A0">
            <w:pPr>
              <w:pStyle w:val="TableParagraph"/>
              <w:spacing w:before="296"/>
              <w:ind w:right="471"/>
              <w:jc w:val="right"/>
              <w:rPr>
                <w:rFonts w:ascii="Calibri"/>
                <w:sz w:val="36"/>
              </w:rPr>
            </w:pPr>
            <w:r>
              <w:rPr>
                <w:rFonts w:ascii="Calibri"/>
                <w:sz w:val="36"/>
              </w:rPr>
              <w:t>20.0%</w:t>
            </w:r>
          </w:p>
        </w:tc>
        <w:tc>
          <w:tcPr>
            <w:tcW w:w="1456" w:type="dxa"/>
          </w:tcPr>
          <w:p w14:paraId="70FA01FE" w14:textId="77777777" w:rsidR="0071075B" w:rsidRDefault="0071075B">
            <w:pPr>
              <w:pStyle w:val="TableParagraph"/>
              <w:rPr>
                <w:sz w:val="30"/>
              </w:rPr>
            </w:pPr>
          </w:p>
        </w:tc>
        <w:tc>
          <w:tcPr>
            <w:tcW w:w="3770" w:type="dxa"/>
            <w:vMerge/>
            <w:tcBorders>
              <w:top w:val="nil"/>
              <w:bottom w:val="single" w:sz="6" w:space="0" w:color="000000"/>
            </w:tcBorders>
          </w:tcPr>
          <w:p w14:paraId="422B6469" w14:textId="77777777" w:rsidR="0071075B" w:rsidRDefault="0071075B">
            <w:pPr>
              <w:rPr>
                <w:sz w:val="2"/>
                <w:szCs w:val="2"/>
              </w:rPr>
            </w:pPr>
          </w:p>
        </w:tc>
        <w:tc>
          <w:tcPr>
            <w:tcW w:w="2231" w:type="dxa"/>
            <w:tcBorders>
              <w:right w:val="single" w:sz="6" w:space="0" w:color="858585"/>
            </w:tcBorders>
          </w:tcPr>
          <w:p w14:paraId="15B7E2CB" w14:textId="77777777" w:rsidR="0071075B" w:rsidRDefault="0071075B">
            <w:pPr>
              <w:pStyle w:val="TableParagraph"/>
              <w:rPr>
                <w:sz w:val="30"/>
              </w:rPr>
            </w:pPr>
          </w:p>
        </w:tc>
      </w:tr>
      <w:tr w:rsidR="0071075B" w14:paraId="30408716" w14:textId="77777777" w:rsidTr="009D4B97">
        <w:trPr>
          <w:trHeight w:val="1352"/>
        </w:trPr>
        <w:tc>
          <w:tcPr>
            <w:tcW w:w="2219" w:type="dxa"/>
            <w:tcBorders>
              <w:left w:val="single" w:sz="6" w:space="0" w:color="858585"/>
            </w:tcBorders>
          </w:tcPr>
          <w:p w14:paraId="4F969A3B" w14:textId="77777777" w:rsidR="0071075B" w:rsidRDefault="0071075B">
            <w:pPr>
              <w:pStyle w:val="TableParagraph"/>
              <w:rPr>
                <w:sz w:val="36"/>
              </w:rPr>
            </w:pPr>
          </w:p>
          <w:p w14:paraId="5FA79A0E" w14:textId="77777777" w:rsidR="0071075B" w:rsidRDefault="0071075B">
            <w:pPr>
              <w:pStyle w:val="TableParagraph"/>
              <w:spacing w:before="7"/>
              <w:rPr>
                <w:sz w:val="39"/>
              </w:rPr>
            </w:pPr>
          </w:p>
          <w:p w14:paraId="3BCDF602" w14:textId="77777777" w:rsidR="0071075B" w:rsidRDefault="002020A0">
            <w:pPr>
              <w:pStyle w:val="TableParagraph"/>
              <w:ind w:right="471"/>
              <w:jc w:val="right"/>
              <w:rPr>
                <w:rFonts w:ascii="Calibri"/>
                <w:sz w:val="36"/>
              </w:rPr>
            </w:pPr>
            <w:r>
              <w:rPr>
                <w:rFonts w:ascii="Calibri"/>
                <w:sz w:val="36"/>
              </w:rPr>
              <w:t>0.0%</w:t>
            </w:r>
          </w:p>
        </w:tc>
        <w:tc>
          <w:tcPr>
            <w:tcW w:w="1456" w:type="dxa"/>
          </w:tcPr>
          <w:p w14:paraId="67638C48" w14:textId="77777777" w:rsidR="0071075B" w:rsidRDefault="0071075B">
            <w:pPr>
              <w:pStyle w:val="TableParagraph"/>
              <w:spacing w:before="10"/>
              <w:rPr>
                <w:sz w:val="47"/>
              </w:rPr>
            </w:pPr>
          </w:p>
          <w:p w14:paraId="71099306" w14:textId="77777777" w:rsidR="0071075B" w:rsidRDefault="002020A0">
            <w:pPr>
              <w:pStyle w:val="TableParagraph"/>
              <w:ind w:left="739" w:right="-15"/>
              <w:rPr>
                <w:rFonts w:ascii="Calibri"/>
                <w:sz w:val="36"/>
              </w:rPr>
            </w:pPr>
            <w:r>
              <w:rPr>
                <w:rFonts w:ascii="Calibri"/>
                <w:sz w:val="36"/>
              </w:rPr>
              <w:t>0.3%</w:t>
            </w:r>
          </w:p>
        </w:tc>
        <w:tc>
          <w:tcPr>
            <w:tcW w:w="3770" w:type="dxa"/>
            <w:vMerge/>
            <w:tcBorders>
              <w:top w:val="nil"/>
              <w:bottom w:val="single" w:sz="6" w:space="0" w:color="000000"/>
            </w:tcBorders>
          </w:tcPr>
          <w:p w14:paraId="175A4A76" w14:textId="77777777" w:rsidR="0071075B" w:rsidRDefault="0071075B">
            <w:pPr>
              <w:rPr>
                <w:sz w:val="2"/>
                <w:szCs w:val="2"/>
              </w:rPr>
            </w:pPr>
          </w:p>
        </w:tc>
        <w:tc>
          <w:tcPr>
            <w:tcW w:w="2231" w:type="dxa"/>
            <w:tcBorders>
              <w:right w:val="single" w:sz="6" w:space="0" w:color="858585"/>
            </w:tcBorders>
          </w:tcPr>
          <w:p w14:paraId="7DE75F50" w14:textId="77777777" w:rsidR="0071075B" w:rsidRDefault="0071075B">
            <w:pPr>
              <w:pStyle w:val="TableParagraph"/>
              <w:rPr>
                <w:sz w:val="30"/>
              </w:rPr>
            </w:pPr>
          </w:p>
        </w:tc>
      </w:tr>
      <w:tr w:rsidR="0071075B" w14:paraId="23181B2F" w14:textId="77777777" w:rsidTr="009D4B97">
        <w:trPr>
          <w:trHeight w:val="917"/>
        </w:trPr>
        <w:tc>
          <w:tcPr>
            <w:tcW w:w="2219" w:type="dxa"/>
            <w:tcBorders>
              <w:left w:val="single" w:sz="6" w:space="0" w:color="858585"/>
              <w:bottom w:val="single" w:sz="6" w:space="0" w:color="000000"/>
            </w:tcBorders>
          </w:tcPr>
          <w:p w14:paraId="368B16C2" w14:textId="77777777" w:rsidR="0071075B" w:rsidRDefault="0071075B">
            <w:pPr>
              <w:pStyle w:val="TableParagraph"/>
              <w:rPr>
                <w:sz w:val="30"/>
              </w:rPr>
            </w:pPr>
          </w:p>
        </w:tc>
        <w:tc>
          <w:tcPr>
            <w:tcW w:w="1456" w:type="dxa"/>
            <w:tcBorders>
              <w:bottom w:val="single" w:sz="6" w:space="0" w:color="000000"/>
            </w:tcBorders>
          </w:tcPr>
          <w:p w14:paraId="10F4DA0F" w14:textId="77777777" w:rsidR="0071075B" w:rsidRDefault="002020A0">
            <w:pPr>
              <w:pStyle w:val="TableParagraph"/>
              <w:spacing w:line="413" w:lineRule="exact"/>
              <w:ind w:left="475" w:right="487"/>
              <w:jc w:val="center"/>
              <w:rPr>
                <w:rFonts w:ascii="Calibri"/>
                <w:sz w:val="36"/>
              </w:rPr>
            </w:pPr>
            <w:r>
              <w:rPr>
                <w:rFonts w:ascii="Calibri"/>
                <w:sz w:val="36"/>
              </w:rPr>
              <w:t>&lt; 6</w:t>
            </w:r>
          </w:p>
        </w:tc>
        <w:tc>
          <w:tcPr>
            <w:tcW w:w="3770" w:type="dxa"/>
            <w:vMerge/>
            <w:tcBorders>
              <w:top w:val="nil"/>
              <w:bottom w:val="single" w:sz="6" w:space="0" w:color="000000"/>
            </w:tcBorders>
          </w:tcPr>
          <w:p w14:paraId="1C5E332A" w14:textId="77777777" w:rsidR="0071075B" w:rsidRDefault="0071075B">
            <w:pPr>
              <w:rPr>
                <w:sz w:val="2"/>
                <w:szCs w:val="2"/>
              </w:rPr>
            </w:pPr>
          </w:p>
        </w:tc>
        <w:tc>
          <w:tcPr>
            <w:tcW w:w="2231" w:type="dxa"/>
            <w:tcBorders>
              <w:bottom w:val="single" w:sz="6" w:space="0" w:color="000000"/>
              <w:right w:val="single" w:sz="6" w:space="0" w:color="858585"/>
            </w:tcBorders>
          </w:tcPr>
          <w:p w14:paraId="64DD9132" w14:textId="77777777" w:rsidR="0071075B" w:rsidRDefault="002020A0">
            <w:pPr>
              <w:pStyle w:val="TableParagraph"/>
              <w:spacing w:line="413" w:lineRule="exact"/>
              <w:ind w:left="384"/>
              <w:rPr>
                <w:rFonts w:ascii="Calibri"/>
                <w:sz w:val="36"/>
              </w:rPr>
            </w:pPr>
            <w:r>
              <w:rPr>
                <w:rFonts w:ascii="Calibri"/>
                <w:sz w:val="36"/>
              </w:rPr>
              <w:t>15+</w:t>
            </w:r>
          </w:p>
        </w:tc>
      </w:tr>
      <w:tr w:rsidR="0071075B" w14:paraId="618BA74B" w14:textId="77777777" w:rsidTr="009D4B97">
        <w:trPr>
          <w:trHeight w:val="481"/>
        </w:trPr>
        <w:tc>
          <w:tcPr>
            <w:tcW w:w="9676" w:type="dxa"/>
            <w:gridSpan w:val="4"/>
            <w:tcBorders>
              <w:top w:val="single" w:sz="6" w:space="0" w:color="000000"/>
              <w:left w:val="single" w:sz="12" w:space="0" w:color="000000"/>
              <w:bottom w:val="single" w:sz="6" w:space="0" w:color="000000"/>
              <w:right w:val="single" w:sz="6" w:space="0" w:color="000000"/>
            </w:tcBorders>
          </w:tcPr>
          <w:p w14:paraId="6ED7A2C1" w14:textId="77777777" w:rsidR="0071075B" w:rsidRDefault="002020A0">
            <w:pPr>
              <w:pStyle w:val="TableParagraph"/>
              <w:spacing w:before="71"/>
              <w:ind w:left="151"/>
              <w:rPr>
                <w:rFonts w:ascii="Calibri"/>
                <w:i/>
                <w:sz w:val="28"/>
              </w:rPr>
            </w:pPr>
            <w:r>
              <w:rPr>
                <w:rFonts w:ascii="Calibri"/>
                <w:b/>
                <w:i/>
                <w:sz w:val="28"/>
              </w:rPr>
              <w:t>Figure 1a</w:t>
            </w:r>
            <w:r>
              <w:rPr>
                <w:rFonts w:ascii="Calibri"/>
                <w:i/>
                <w:sz w:val="28"/>
              </w:rPr>
              <w:t>. Baseline round of screening</w:t>
            </w:r>
          </w:p>
        </w:tc>
      </w:tr>
    </w:tbl>
    <w:p w14:paraId="459DD8B7" w14:textId="77777777" w:rsidR="0071075B" w:rsidRDefault="0071075B">
      <w:pPr>
        <w:rPr>
          <w:rFonts w:ascii="Calibri"/>
          <w:sz w:val="28"/>
        </w:rPr>
        <w:sectPr w:rsidR="0071075B" w:rsidSect="00F51096">
          <w:pgSz w:w="12240" w:h="15840"/>
          <w:pgMar w:top="720" w:right="187" w:bottom="720" w:left="158" w:header="144" w:footer="144" w:gutter="0"/>
          <w:cols w:space="720"/>
        </w:sectPr>
      </w:pPr>
    </w:p>
    <w:p w14:paraId="538FB09B" w14:textId="77777777" w:rsidR="0071075B" w:rsidRDefault="0071075B">
      <w:pPr>
        <w:pStyle w:val="BodyText"/>
        <w:spacing w:before="9"/>
        <w:rPr>
          <w:sz w:val="23"/>
        </w:rPr>
      </w:pPr>
    </w:p>
    <w:p w14:paraId="4A771921" w14:textId="50F30980" w:rsidR="0071075B" w:rsidRDefault="00692C66">
      <w:pPr>
        <w:pStyle w:val="BodyText"/>
        <w:ind w:left="668"/>
        <w:rPr>
          <w:sz w:val="20"/>
        </w:rPr>
      </w:pPr>
      <w:r>
        <w:rPr>
          <w:noProof/>
          <w:sz w:val="20"/>
        </w:rPr>
        <mc:AlternateContent>
          <mc:Choice Requires="wpg">
            <w:drawing>
              <wp:inline distT="0" distB="0" distL="0" distR="0" wp14:anchorId="78AEF06F" wp14:editId="755ECD33">
                <wp:extent cx="5836920" cy="5220970"/>
                <wp:effectExtent l="0" t="0" r="5080" b="11430"/>
                <wp:docPr id="504" name="Group 1462" descr="Graph showing the probability of detecting cancer in the annual repeat screeni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6920" cy="5220970"/>
                          <a:chOff x="0" y="0"/>
                          <a:chExt cx="9192" cy="8222"/>
                        </a:xfrm>
                      </wpg:grpSpPr>
                      <wps:wsp>
                        <wps:cNvPr id="505" name="Line 1512" descr="Graph showing the probability of detecting cancer in the annual repeat screening."/>
                        <wps:cNvCnPr/>
                        <wps:spPr bwMode="auto">
                          <a:xfrm>
                            <a:off x="8381" y="4040"/>
                            <a:ext cx="291"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506" name="Line 1511" descr="Graph showing the probability of detecting cancer in the annual repeat screening."/>
                        <wps:cNvCnPr/>
                        <wps:spPr bwMode="auto">
                          <a:xfrm>
                            <a:off x="6641" y="4040"/>
                            <a:ext cx="1354"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507" name="Line 1510" descr="Graph showing the probability of detecting cancer in the annual repeat screening."/>
                        <wps:cNvCnPr/>
                        <wps:spPr bwMode="auto">
                          <a:xfrm>
                            <a:off x="1705" y="4040"/>
                            <a:ext cx="4547"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508" name="Rectangle 1509" descr="Graph showing the probability of detecting cancer in the annual repeat screening."/>
                        <wps:cNvSpPr>
                          <a:spLocks noChangeArrowheads="1"/>
                        </wps:cNvSpPr>
                        <wps:spPr bwMode="auto">
                          <a:xfrm>
                            <a:off x="5479" y="5318"/>
                            <a:ext cx="387" cy="549"/>
                          </a:xfrm>
                          <a:prstGeom prst="rect">
                            <a:avLst/>
                          </a:prstGeom>
                          <a:solidFill>
                            <a:srgbClr val="F9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9" name="Picture 1508" descr="Graph showing the probability of detecting cancer in the annual repeat screeni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5866" y="5593"/>
                            <a:ext cx="388" cy="275"/>
                          </a:xfrm>
                          <a:prstGeom prst="rect">
                            <a:avLst/>
                          </a:prstGeom>
                          <a:noFill/>
                          <a:extLst>
                            <a:ext uri="{909E8E84-426E-40dd-AFC4-6F175D3DCCD1}">
                              <a14:hiddenFill xmlns:a14="http://schemas.microsoft.com/office/drawing/2010/main">
                                <a:solidFill>
                                  <a:srgbClr val="FFFFFF"/>
                                </a:solidFill>
                              </a14:hiddenFill>
                            </a:ext>
                          </a:extLst>
                        </pic:spPr>
                      </pic:pic>
                      <wps:wsp>
                        <wps:cNvPr id="510" name="Rectangle 1507" descr="Graph showing the probability of detecting cancer in the annual repeat screening."/>
                        <wps:cNvSpPr>
                          <a:spLocks noChangeArrowheads="1"/>
                        </wps:cNvSpPr>
                        <wps:spPr bwMode="auto">
                          <a:xfrm>
                            <a:off x="6252" y="3948"/>
                            <a:ext cx="389" cy="1920"/>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11" name="Picture 1506" descr="Graph showing the probability of detecting cancer in the annual repeat screen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7607" y="5410"/>
                            <a:ext cx="388" cy="457"/>
                          </a:xfrm>
                          <a:prstGeom prst="rect">
                            <a:avLst/>
                          </a:prstGeom>
                          <a:noFill/>
                          <a:extLst>
                            <a:ext uri="{909E8E84-426E-40dd-AFC4-6F175D3DCCD1}">
                              <a14:hiddenFill xmlns:a14="http://schemas.microsoft.com/office/drawing/2010/main">
                                <a:solidFill>
                                  <a:srgbClr val="FFFFFF"/>
                                </a:solidFill>
                              </a14:hiddenFill>
                            </a:ext>
                          </a:extLst>
                        </pic:spPr>
                      </pic:pic>
                      <wps:wsp>
                        <wps:cNvPr id="256" name="Rectangle 1505" descr="Graph showing the probability of detecting cancer in the annual repeat screening."/>
                        <wps:cNvSpPr>
                          <a:spLocks noChangeArrowheads="1"/>
                        </wps:cNvSpPr>
                        <wps:spPr bwMode="auto">
                          <a:xfrm>
                            <a:off x="7994" y="3492"/>
                            <a:ext cx="387" cy="2376"/>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Line 1504" descr="Graph showing the probability of detecting cancer in the annual repeat screening."/>
                        <wps:cNvCnPr/>
                        <wps:spPr bwMode="auto">
                          <a:xfrm>
                            <a:off x="1705" y="2213"/>
                            <a:ext cx="6968"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58" name="Line 1503" descr="Graph showing the probability of detecting cancer in the annual repeat screening."/>
                        <wps:cNvCnPr/>
                        <wps:spPr bwMode="auto">
                          <a:xfrm>
                            <a:off x="1705" y="385"/>
                            <a:ext cx="6968"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59" name="Line 1502" descr="Graph showing the probability of detecting cancer in the annual repeat screening."/>
                        <wps:cNvCnPr/>
                        <wps:spPr bwMode="auto">
                          <a:xfrm>
                            <a:off x="1705" y="5867"/>
                            <a:ext cx="0"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60" name="Line 1501" descr="Graph showing the probability of detecting cancer in the annual repeat screening."/>
                        <wps:cNvCnPr/>
                        <wps:spPr bwMode="auto">
                          <a:xfrm>
                            <a:off x="1591" y="5868"/>
                            <a:ext cx="114"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62" name="Line 1500" descr="Graph showing the probability of detecting cancer in the annual repeat screening."/>
                        <wps:cNvCnPr/>
                        <wps:spPr bwMode="auto">
                          <a:xfrm>
                            <a:off x="1591" y="4040"/>
                            <a:ext cx="114"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64" name="Line 1499" descr="Graph showing the probability of detecting cancer in the annual repeat screening."/>
                        <wps:cNvCnPr/>
                        <wps:spPr bwMode="auto">
                          <a:xfrm>
                            <a:off x="1591" y="2213"/>
                            <a:ext cx="114"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65" name="Line 1498" descr="Graph showing the probability of detecting cancer in the annual repeat screening."/>
                        <wps:cNvCnPr/>
                        <wps:spPr bwMode="auto">
                          <a:xfrm>
                            <a:off x="1591" y="385"/>
                            <a:ext cx="114"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66" name="Line 1497" descr="Graph showing the probability of detecting cancer in the annual repeat screening."/>
                        <wps:cNvCnPr/>
                        <wps:spPr bwMode="auto">
                          <a:xfrm>
                            <a:off x="1995" y="5826"/>
                            <a:ext cx="386" cy="0"/>
                          </a:xfrm>
                          <a:prstGeom prst="line">
                            <a:avLst/>
                          </a:prstGeom>
                          <a:noFill/>
                          <a:ln w="52832">
                            <a:solidFill>
                              <a:srgbClr val="F9C09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7" name="Picture 1496" descr="Graph showing the probability of detecting cancer in the annual repeat screen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382" y="5840"/>
                            <a:ext cx="388" cy="28"/>
                          </a:xfrm>
                          <a:prstGeom prst="rect">
                            <a:avLst/>
                          </a:prstGeom>
                          <a:noFill/>
                          <a:extLst>
                            <a:ext uri="{909E8E84-426E-40dd-AFC4-6F175D3DCCD1}">
                              <a14:hiddenFill xmlns:a14="http://schemas.microsoft.com/office/drawing/2010/main">
                                <a:solidFill>
                                  <a:srgbClr val="FFFFFF"/>
                                </a:solidFill>
                              </a14:hiddenFill>
                            </a:ext>
                          </a:extLst>
                        </pic:spPr>
                      </pic:pic>
                      <wps:wsp>
                        <wps:cNvPr id="268" name="Rectangle 1495" descr="Graph showing the probability of detecting cancer in the annual repeat screening."/>
                        <wps:cNvSpPr>
                          <a:spLocks noChangeArrowheads="1"/>
                        </wps:cNvSpPr>
                        <wps:spPr bwMode="auto">
                          <a:xfrm>
                            <a:off x="2769" y="5685"/>
                            <a:ext cx="387" cy="182"/>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1494" descr="Graph showing the probability of detecting cancer in the annual repeat screening."/>
                        <wps:cNvSpPr>
                          <a:spLocks noChangeArrowheads="1"/>
                        </wps:cNvSpPr>
                        <wps:spPr bwMode="auto">
                          <a:xfrm>
                            <a:off x="3737" y="5570"/>
                            <a:ext cx="387" cy="297"/>
                          </a:xfrm>
                          <a:prstGeom prst="rect">
                            <a:avLst/>
                          </a:prstGeom>
                          <a:solidFill>
                            <a:srgbClr val="F9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0" name="Picture 1493" descr="Graph showing the probability of detecting cancer in the annual repeat screen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124" y="5593"/>
                            <a:ext cx="388" cy="275"/>
                          </a:xfrm>
                          <a:prstGeom prst="rect">
                            <a:avLst/>
                          </a:prstGeom>
                          <a:noFill/>
                          <a:extLst>
                            <a:ext uri="{909E8E84-426E-40dd-AFC4-6F175D3DCCD1}">
                              <a14:hiddenFill xmlns:a14="http://schemas.microsoft.com/office/drawing/2010/main">
                                <a:solidFill>
                                  <a:srgbClr val="FFFFFF"/>
                                </a:solidFill>
                              </a14:hiddenFill>
                            </a:ext>
                          </a:extLst>
                        </pic:spPr>
                      </pic:pic>
                      <wps:wsp>
                        <wps:cNvPr id="271" name="Rectangle 1492" descr="Graph showing the probability of detecting cancer in the annual repeat screening."/>
                        <wps:cNvSpPr>
                          <a:spLocks noChangeArrowheads="1"/>
                        </wps:cNvSpPr>
                        <wps:spPr bwMode="auto">
                          <a:xfrm>
                            <a:off x="4512" y="4953"/>
                            <a:ext cx="387" cy="914"/>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Line 1491" descr="Graph showing the probability of detecting cancer in the annual repeat screening."/>
                        <wps:cNvCnPr/>
                        <wps:spPr bwMode="auto">
                          <a:xfrm>
                            <a:off x="1705" y="5868"/>
                            <a:ext cx="6968" cy="0"/>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73" name="Line 1490" descr="Graph showing the probability of detecting cancer in the annual repeat screening."/>
                        <wps:cNvCnPr/>
                        <wps:spPr bwMode="auto">
                          <a:xfrm>
                            <a:off x="1705" y="5868"/>
                            <a:ext cx="0" cy="114"/>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74" name="Line 1489" descr="Graph showing the probability of detecting cancer in the annual repeat screening."/>
                        <wps:cNvCnPr/>
                        <wps:spPr bwMode="auto">
                          <a:xfrm>
                            <a:off x="3447" y="5868"/>
                            <a:ext cx="0" cy="114"/>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75" name="Line 1488" descr="Graph showing the probability of detecting cancer in the annual repeat screening."/>
                        <wps:cNvCnPr/>
                        <wps:spPr bwMode="auto">
                          <a:xfrm>
                            <a:off x="5189" y="5868"/>
                            <a:ext cx="0" cy="114"/>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76" name="Line 1487" descr="Graph showing the probability of detecting cancer in the annual repeat screening."/>
                        <wps:cNvCnPr/>
                        <wps:spPr bwMode="auto">
                          <a:xfrm>
                            <a:off x="6932" y="5868"/>
                            <a:ext cx="0" cy="114"/>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77" name="Line 1486" descr="Graph showing the probability of detecting cancer in the annual repeat screening."/>
                        <wps:cNvCnPr/>
                        <wps:spPr bwMode="auto">
                          <a:xfrm>
                            <a:off x="8673" y="5868"/>
                            <a:ext cx="0" cy="114"/>
                          </a:xfrm>
                          <a:prstGeom prst="line">
                            <a:avLst/>
                          </a:prstGeom>
                          <a:noFill/>
                          <a:ln w="9525">
                            <a:solidFill>
                              <a:srgbClr val="858585"/>
                            </a:solidFill>
                            <a:round/>
                            <a:headEnd/>
                            <a:tailEnd/>
                          </a:ln>
                          <a:extLst>
                            <a:ext uri="{909E8E84-426E-40dd-AFC4-6F175D3DCCD1}">
                              <a14:hiddenFill xmlns:a14="http://schemas.microsoft.com/office/drawing/2010/main">
                                <a:noFill/>
                              </a14:hiddenFill>
                            </a:ext>
                          </a:extLst>
                        </wps:spPr>
                        <wps:bodyPr/>
                      </wps:wsp>
                      <wps:wsp>
                        <wps:cNvPr id="278" name="Rectangle 1485" descr="Graph showing the probability of detecting cancer in the annual repeat screening."/>
                        <wps:cNvSpPr>
                          <a:spLocks noChangeArrowheads="1"/>
                        </wps:cNvSpPr>
                        <wps:spPr bwMode="auto">
                          <a:xfrm>
                            <a:off x="2823" y="988"/>
                            <a:ext cx="198" cy="198"/>
                          </a:xfrm>
                          <a:prstGeom prst="rect">
                            <a:avLst/>
                          </a:prstGeom>
                          <a:solidFill>
                            <a:srgbClr val="F9C09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9" name="Picture 1484" descr="Graph showing the probability of detecting cancer in the annual repeat screeni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823" y="1644"/>
                            <a:ext cx="198" cy="198"/>
                          </a:xfrm>
                          <a:prstGeom prst="rect">
                            <a:avLst/>
                          </a:prstGeom>
                          <a:noFill/>
                          <a:extLst>
                            <a:ext uri="{909E8E84-426E-40dd-AFC4-6F175D3DCCD1}">
                              <a14:hiddenFill xmlns:a14="http://schemas.microsoft.com/office/drawing/2010/main">
                                <a:solidFill>
                                  <a:srgbClr val="FFFFFF"/>
                                </a:solidFill>
                              </a14:hiddenFill>
                            </a:ext>
                          </a:extLst>
                        </pic:spPr>
                      </pic:pic>
                      <wps:wsp>
                        <wps:cNvPr id="280" name="Rectangle 1483" descr="Graph showing the probability of detecting cancer in the annual repeat screening."/>
                        <wps:cNvSpPr>
                          <a:spLocks noChangeArrowheads="1"/>
                        </wps:cNvSpPr>
                        <wps:spPr bwMode="auto">
                          <a:xfrm>
                            <a:off x="2823" y="2300"/>
                            <a:ext cx="198" cy="198"/>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1482" descr="Graph showing the probability of detecting cancer in the annual repeat screening."/>
                        <wps:cNvSpPr>
                          <a:spLocks noChangeArrowheads="1"/>
                        </wps:cNvSpPr>
                        <wps:spPr bwMode="auto">
                          <a:xfrm>
                            <a:off x="7" y="7"/>
                            <a:ext cx="9177" cy="7353"/>
                          </a:xfrm>
                          <a:prstGeom prst="rect">
                            <a:avLst/>
                          </a:prstGeom>
                          <a:noFill/>
                          <a:ln w="9525">
                            <a:solidFill>
                              <a:srgbClr val="85858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AutoShape 1481" descr="Graph showing the probability of detecting cancer in the annual repeat screening."/>
                        <wps:cNvSpPr>
                          <a:spLocks/>
                        </wps:cNvSpPr>
                        <wps:spPr bwMode="auto">
                          <a:xfrm>
                            <a:off x="8528" y="4189"/>
                            <a:ext cx="270" cy="1561"/>
                          </a:xfrm>
                          <a:custGeom>
                            <a:avLst/>
                            <a:gdLst>
                              <a:gd name="T0" fmla="+- 0 8607 8528"/>
                              <a:gd name="T1" fmla="*/ T0 w 270"/>
                              <a:gd name="T2" fmla="+- 0 4191 4190"/>
                              <a:gd name="T3" fmla="*/ 4191 h 1561"/>
                              <a:gd name="T4" fmla="+- 0 8671 8528"/>
                              <a:gd name="T5" fmla="*/ T4 w 270"/>
                              <a:gd name="T6" fmla="+- 0 4370 4190"/>
                              <a:gd name="T7" fmla="*/ 4370 h 1561"/>
                              <a:gd name="T8" fmla="+- 0 8672 8528"/>
                              <a:gd name="T9" fmla="*/ T8 w 270"/>
                              <a:gd name="T10" fmla="+- 0 4430 4190"/>
                              <a:gd name="T11" fmla="*/ 4430 h 1561"/>
                              <a:gd name="T12" fmla="+- 0 8615 8528"/>
                              <a:gd name="T13" fmla="*/ T12 w 270"/>
                              <a:gd name="T14" fmla="+- 0 4611 4190"/>
                              <a:gd name="T15" fmla="*/ 4611 h 1561"/>
                              <a:gd name="T16" fmla="+- 0 8672 8528"/>
                              <a:gd name="T17" fmla="*/ T16 w 270"/>
                              <a:gd name="T18" fmla="+- 0 4430 4190"/>
                              <a:gd name="T19" fmla="*/ 4430 h 1561"/>
                              <a:gd name="T20" fmla="+- 0 8617 8528"/>
                              <a:gd name="T21" fmla="*/ T20 w 270"/>
                              <a:gd name="T22" fmla="+- 0 4671 4190"/>
                              <a:gd name="T23" fmla="*/ 4671 h 1561"/>
                              <a:gd name="T24" fmla="+- 0 8680 8528"/>
                              <a:gd name="T25" fmla="*/ T24 w 270"/>
                              <a:gd name="T26" fmla="+- 0 4850 4190"/>
                              <a:gd name="T27" fmla="*/ 4850 h 1561"/>
                              <a:gd name="T28" fmla="+- 0 8681 8528"/>
                              <a:gd name="T29" fmla="*/ T28 w 270"/>
                              <a:gd name="T30" fmla="+- 0 4910 4190"/>
                              <a:gd name="T31" fmla="*/ 4910 h 1561"/>
                              <a:gd name="T32" fmla="+- 0 8625 8528"/>
                              <a:gd name="T33" fmla="*/ T32 w 270"/>
                              <a:gd name="T34" fmla="+- 0 5091 4190"/>
                              <a:gd name="T35" fmla="*/ 5091 h 1561"/>
                              <a:gd name="T36" fmla="+- 0 8681 8528"/>
                              <a:gd name="T37" fmla="*/ T36 w 270"/>
                              <a:gd name="T38" fmla="+- 0 4910 4190"/>
                              <a:gd name="T39" fmla="*/ 4910 h 1561"/>
                              <a:gd name="T40" fmla="+- 0 8626 8528"/>
                              <a:gd name="T41" fmla="*/ T40 w 270"/>
                              <a:gd name="T42" fmla="+- 0 5151 4190"/>
                              <a:gd name="T43" fmla="*/ 5151 h 1561"/>
                              <a:gd name="T44" fmla="+- 0 8689 8528"/>
                              <a:gd name="T45" fmla="*/ T44 w 270"/>
                              <a:gd name="T46" fmla="+- 0 5330 4190"/>
                              <a:gd name="T47" fmla="*/ 5330 h 1561"/>
                              <a:gd name="T48" fmla="+- 0 8554 8528"/>
                              <a:gd name="T49" fmla="*/ T48 w 270"/>
                              <a:gd name="T50" fmla="+- 0 5483 4190"/>
                              <a:gd name="T51" fmla="*/ 5483 h 1561"/>
                              <a:gd name="T52" fmla="+- 0 8534 8528"/>
                              <a:gd name="T53" fmla="*/ T52 w 270"/>
                              <a:gd name="T54" fmla="+- 0 5496 4190"/>
                              <a:gd name="T55" fmla="*/ 5496 h 1561"/>
                              <a:gd name="T56" fmla="+- 0 8528 8528"/>
                              <a:gd name="T57" fmla="*/ T56 w 270"/>
                              <a:gd name="T58" fmla="+- 0 5517 4190"/>
                              <a:gd name="T59" fmla="*/ 5517 h 1561"/>
                              <a:gd name="T60" fmla="+- 0 8667 8528"/>
                              <a:gd name="T61" fmla="*/ T60 w 270"/>
                              <a:gd name="T62" fmla="+- 0 5750 4190"/>
                              <a:gd name="T63" fmla="*/ 5750 h 1561"/>
                              <a:gd name="T64" fmla="+- 0 8636 8528"/>
                              <a:gd name="T65" fmla="*/ T64 w 270"/>
                              <a:gd name="T66" fmla="+- 0 5692 4190"/>
                              <a:gd name="T67" fmla="*/ 5692 h 1561"/>
                              <a:gd name="T68" fmla="+- 0 8664 8528"/>
                              <a:gd name="T69" fmla="*/ T68 w 270"/>
                              <a:gd name="T70" fmla="+- 0 5630 4190"/>
                              <a:gd name="T71" fmla="*/ 5630 h 1561"/>
                              <a:gd name="T72" fmla="+- 0 8575 8528"/>
                              <a:gd name="T73" fmla="*/ T72 w 270"/>
                              <a:gd name="T74" fmla="+- 0 5489 4190"/>
                              <a:gd name="T75" fmla="*/ 5489 h 1561"/>
                              <a:gd name="T76" fmla="+- 0 8554 8528"/>
                              <a:gd name="T77" fmla="*/ T76 w 270"/>
                              <a:gd name="T78" fmla="+- 0 5483 4190"/>
                              <a:gd name="T79" fmla="*/ 5483 h 1561"/>
                              <a:gd name="T80" fmla="+- 0 8635 8528"/>
                              <a:gd name="T81" fmla="*/ T80 w 270"/>
                              <a:gd name="T82" fmla="+- 0 5631 4190"/>
                              <a:gd name="T83" fmla="*/ 5631 h 1561"/>
                              <a:gd name="T84" fmla="+- 0 8696 8528"/>
                              <a:gd name="T85" fmla="*/ T84 w 270"/>
                              <a:gd name="T86" fmla="+- 0 5690 4190"/>
                              <a:gd name="T87" fmla="*/ 5690 h 1561"/>
                              <a:gd name="T88" fmla="+- 0 8640 8528"/>
                              <a:gd name="T89" fmla="*/ T88 w 270"/>
                              <a:gd name="T90" fmla="+- 0 5676 4190"/>
                              <a:gd name="T91" fmla="*/ 5676 h 1561"/>
                              <a:gd name="T92" fmla="+- 0 8664 8528"/>
                              <a:gd name="T93" fmla="*/ T92 w 270"/>
                              <a:gd name="T94" fmla="+- 0 5630 4190"/>
                              <a:gd name="T95" fmla="*/ 5630 h 1561"/>
                              <a:gd name="T96" fmla="+- 0 8695 8528"/>
                              <a:gd name="T97" fmla="*/ T96 w 270"/>
                              <a:gd name="T98" fmla="+- 0 5630 4190"/>
                              <a:gd name="T99" fmla="*/ 5630 h 1561"/>
                              <a:gd name="T100" fmla="+- 0 8636 8528"/>
                              <a:gd name="T101" fmla="*/ T100 w 270"/>
                              <a:gd name="T102" fmla="+- 0 5692 4190"/>
                              <a:gd name="T103" fmla="*/ 5692 h 1561"/>
                              <a:gd name="T104" fmla="+- 0 8735 8528"/>
                              <a:gd name="T105" fmla="*/ T104 w 270"/>
                              <a:gd name="T106" fmla="+- 0 5630 4190"/>
                              <a:gd name="T107" fmla="*/ 5630 h 1561"/>
                              <a:gd name="T108" fmla="+- 0 8640 8528"/>
                              <a:gd name="T109" fmla="*/ T108 w 270"/>
                              <a:gd name="T110" fmla="+- 0 5676 4190"/>
                              <a:gd name="T111" fmla="*/ 5676 h 1561"/>
                              <a:gd name="T112" fmla="+- 0 8665 8528"/>
                              <a:gd name="T113" fmla="*/ T112 w 270"/>
                              <a:gd name="T114" fmla="+- 0 5632 4190"/>
                              <a:gd name="T115" fmla="*/ 5632 h 1561"/>
                              <a:gd name="T116" fmla="+- 0 8666 8528"/>
                              <a:gd name="T117" fmla="*/ T116 w 270"/>
                              <a:gd name="T118" fmla="+- 0 5630 4190"/>
                              <a:gd name="T119" fmla="*/ 5630 h 1561"/>
                              <a:gd name="T120" fmla="+- 0 8692 8528"/>
                              <a:gd name="T121" fmla="*/ T120 w 270"/>
                              <a:gd name="T122" fmla="+- 0 5675 4190"/>
                              <a:gd name="T123" fmla="*/ 5675 h 1561"/>
                              <a:gd name="T124" fmla="+- 0 8696 8528"/>
                              <a:gd name="T125" fmla="*/ T124 w 270"/>
                              <a:gd name="T126" fmla="+- 0 5676 4190"/>
                              <a:gd name="T127" fmla="*/ 5676 h 1561"/>
                              <a:gd name="T128" fmla="+- 0 8666 8528"/>
                              <a:gd name="T129" fmla="*/ T128 w 270"/>
                              <a:gd name="T130" fmla="+- 0 5630 4190"/>
                              <a:gd name="T131" fmla="*/ 5630 h 1561"/>
                              <a:gd name="T132" fmla="+- 0 8665 8528"/>
                              <a:gd name="T133" fmla="*/ T132 w 270"/>
                              <a:gd name="T134" fmla="+- 0 5632 4190"/>
                              <a:gd name="T135" fmla="*/ 5632 h 1561"/>
                              <a:gd name="T136" fmla="+- 0 8771 8528"/>
                              <a:gd name="T137" fmla="*/ T136 w 270"/>
                              <a:gd name="T138" fmla="+- 0 5479 4190"/>
                              <a:gd name="T139" fmla="*/ 5479 h 1561"/>
                              <a:gd name="T140" fmla="+- 0 8749 8528"/>
                              <a:gd name="T141" fmla="*/ T140 w 270"/>
                              <a:gd name="T142" fmla="+- 0 5485 4190"/>
                              <a:gd name="T143" fmla="*/ 5485 h 1561"/>
                              <a:gd name="T144" fmla="+- 0 8666 8528"/>
                              <a:gd name="T145" fmla="*/ T144 w 270"/>
                              <a:gd name="T146" fmla="+- 0 5630 4190"/>
                              <a:gd name="T147" fmla="*/ 5630 h 1561"/>
                              <a:gd name="T148" fmla="+- 0 8735 8528"/>
                              <a:gd name="T149" fmla="*/ T148 w 270"/>
                              <a:gd name="T150" fmla="+- 0 5630 4190"/>
                              <a:gd name="T151" fmla="*/ 5630 h 1561"/>
                              <a:gd name="T152" fmla="+- 0 8798 8528"/>
                              <a:gd name="T153" fmla="*/ T152 w 270"/>
                              <a:gd name="T154" fmla="+- 0 5512 4190"/>
                              <a:gd name="T155" fmla="*/ 5512 h 1561"/>
                              <a:gd name="T156" fmla="+- 0 8792 8528"/>
                              <a:gd name="T157" fmla="*/ T156 w 270"/>
                              <a:gd name="T158" fmla="+- 0 5491 4190"/>
                              <a:gd name="T159" fmla="*/ 5491 h 1561"/>
                              <a:gd name="T160" fmla="+- 0 8771 8528"/>
                              <a:gd name="T161" fmla="*/ T160 w 270"/>
                              <a:gd name="T162" fmla="+- 0 5479 4190"/>
                              <a:gd name="T163" fmla="*/ 5479 h 1561"/>
                              <a:gd name="T164" fmla="+- 0 8630 8528"/>
                              <a:gd name="T165" fmla="*/ T164 w 270"/>
                              <a:gd name="T166" fmla="+- 0 5391 4190"/>
                              <a:gd name="T167" fmla="*/ 5391 h 1561"/>
                              <a:gd name="T168" fmla="+- 0 8694 8528"/>
                              <a:gd name="T169" fmla="*/ T168 w 270"/>
                              <a:gd name="T170" fmla="+- 0 5570 4190"/>
                              <a:gd name="T171" fmla="*/ 5570 h 15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70" h="1561">
                                <a:moveTo>
                                  <a:pt x="139" y="0"/>
                                </a:moveTo>
                                <a:lnTo>
                                  <a:pt x="79" y="1"/>
                                </a:lnTo>
                                <a:lnTo>
                                  <a:pt x="83" y="181"/>
                                </a:lnTo>
                                <a:lnTo>
                                  <a:pt x="143" y="180"/>
                                </a:lnTo>
                                <a:lnTo>
                                  <a:pt x="139" y="0"/>
                                </a:lnTo>
                                <a:close/>
                                <a:moveTo>
                                  <a:pt x="144" y="240"/>
                                </a:moveTo>
                                <a:lnTo>
                                  <a:pt x="84" y="241"/>
                                </a:lnTo>
                                <a:lnTo>
                                  <a:pt x="87" y="421"/>
                                </a:lnTo>
                                <a:lnTo>
                                  <a:pt x="147" y="420"/>
                                </a:lnTo>
                                <a:lnTo>
                                  <a:pt x="144" y="240"/>
                                </a:lnTo>
                                <a:close/>
                                <a:moveTo>
                                  <a:pt x="149" y="480"/>
                                </a:moveTo>
                                <a:lnTo>
                                  <a:pt x="89" y="481"/>
                                </a:lnTo>
                                <a:lnTo>
                                  <a:pt x="92" y="661"/>
                                </a:lnTo>
                                <a:lnTo>
                                  <a:pt x="152" y="660"/>
                                </a:lnTo>
                                <a:lnTo>
                                  <a:pt x="149" y="480"/>
                                </a:lnTo>
                                <a:close/>
                                <a:moveTo>
                                  <a:pt x="153" y="720"/>
                                </a:moveTo>
                                <a:lnTo>
                                  <a:pt x="93" y="721"/>
                                </a:lnTo>
                                <a:lnTo>
                                  <a:pt x="97" y="901"/>
                                </a:lnTo>
                                <a:lnTo>
                                  <a:pt x="157" y="900"/>
                                </a:lnTo>
                                <a:lnTo>
                                  <a:pt x="153" y="720"/>
                                </a:lnTo>
                                <a:close/>
                                <a:moveTo>
                                  <a:pt x="158" y="960"/>
                                </a:moveTo>
                                <a:lnTo>
                                  <a:pt x="98" y="961"/>
                                </a:lnTo>
                                <a:lnTo>
                                  <a:pt x="101" y="1141"/>
                                </a:lnTo>
                                <a:lnTo>
                                  <a:pt x="161" y="1140"/>
                                </a:lnTo>
                                <a:lnTo>
                                  <a:pt x="158" y="960"/>
                                </a:lnTo>
                                <a:close/>
                                <a:moveTo>
                                  <a:pt x="26" y="1293"/>
                                </a:moveTo>
                                <a:lnTo>
                                  <a:pt x="14" y="1297"/>
                                </a:lnTo>
                                <a:lnTo>
                                  <a:pt x="6" y="1306"/>
                                </a:lnTo>
                                <a:lnTo>
                                  <a:pt x="1" y="1316"/>
                                </a:lnTo>
                                <a:lnTo>
                                  <a:pt x="0" y="1327"/>
                                </a:lnTo>
                                <a:lnTo>
                                  <a:pt x="4" y="1339"/>
                                </a:lnTo>
                                <a:lnTo>
                                  <a:pt x="139" y="1560"/>
                                </a:lnTo>
                                <a:lnTo>
                                  <a:pt x="172" y="1502"/>
                                </a:lnTo>
                                <a:lnTo>
                                  <a:pt x="108" y="1502"/>
                                </a:lnTo>
                                <a:lnTo>
                                  <a:pt x="107" y="1441"/>
                                </a:lnTo>
                                <a:lnTo>
                                  <a:pt x="136" y="1440"/>
                                </a:lnTo>
                                <a:lnTo>
                                  <a:pt x="55" y="1307"/>
                                </a:lnTo>
                                <a:lnTo>
                                  <a:pt x="47" y="1299"/>
                                </a:lnTo>
                                <a:lnTo>
                                  <a:pt x="37" y="1294"/>
                                </a:lnTo>
                                <a:lnTo>
                                  <a:pt x="26" y="1293"/>
                                </a:lnTo>
                                <a:close/>
                                <a:moveTo>
                                  <a:pt x="136" y="1440"/>
                                </a:moveTo>
                                <a:lnTo>
                                  <a:pt x="107" y="1441"/>
                                </a:lnTo>
                                <a:lnTo>
                                  <a:pt x="108" y="1502"/>
                                </a:lnTo>
                                <a:lnTo>
                                  <a:pt x="168" y="1500"/>
                                </a:lnTo>
                                <a:lnTo>
                                  <a:pt x="168" y="1486"/>
                                </a:lnTo>
                                <a:lnTo>
                                  <a:pt x="112" y="1486"/>
                                </a:lnTo>
                                <a:lnTo>
                                  <a:pt x="137" y="1442"/>
                                </a:lnTo>
                                <a:lnTo>
                                  <a:pt x="136" y="1440"/>
                                </a:lnTo>
                                <a:close/>
                                <a:moveTo>
                                  <a:pt x="207" y="1440"/>
                                </a:moveTo>
                                <a:lnTo>
                                  <a:pt x="167" y="1440"/>
                                </a:lnTo>
                                <a:lnTo>
                                  <a:pt x="168" y="1500"/>
                                </a:lnTo>
                                <a:lnTo>
                                  <a:pt x="108" y="1502"/>
                                </a:lnTo>
                                <a:lnTo>
                                  <a:pt x="172" y="1502"/>
                                </a:lnTo>
                                <a:lnTo>
                                  <a:pt x="207" y="1440"/>
                                </a:lnTo>
                                <a:close/>
                                <a:moveTo>
                                  <a:pt x="137" y="1442"/>
                                </a:moveTo>
                                <a:lnTo>
                                  <a:pt x="112" y="1486"/>
                                </a:lnTo>
                                <a:lnTo>
                                  <a:pt x="164" y="1485"/>
                                </a:lnTo>
                                <a:lnTo>
                                  <a:pt x="137" y="1442"/>
                                </a:lnTo>
                                <a:close/>
                                <a:moveTo>
                                  <a:pt x="167" y="1440"/>
                                </a:moveTo>
                                <a:lnTo>
                                  <a:pt x="138" y="1440"/>
                                </a:lnTo>
                                <a:lnTo>
                                  <a:pt x="137" y="1442"/>
                                </a:lnTo>
                                <a:lnTo>
                                  <a:pt x="164" y="1485"/>
                                </a:lnTo>
                                <a:lnTo>
                                  <a:pt x="112" y="1486"/>
                                </a:lnTo>
                                <a:lnTo>
                                  <a:pt x="168" y="1486"/>
                                </a:lnTo>
                                <a:lnTo>
                                  <a:pt x="167" y="1440"/>
                                </a:lnTo>
                                <a:close/>
                                <a:moveTo>
                                  <a:pt x="138" y="1440"/>
                                </a:moveTo>
                                <a:lnTo>
                                  <a:pt x="136" y="1440"/>
                                </a:lnTo>
                                <a:lnTo>
                                  <a:pt x="137" y="1442"/>
                                </a:lnTo>
                                <a:lnTo>
                                  <a:pt x="138" y="1440"/>
                                </a:lnTo>
                                <a:close/>
                                <a:moveTo>
                                  <a:pt x="243" y="1289"/>
                                </a:moveTo>
                                <a:lnTo>
                                  <a:pt x="232" y="1290"/>
                                </a:lnTo>
                                <a:lnTo>
                                  <a:pt x="221" y="1295"/>
                                </a:lnTo>
                                <a:lnTo>
                                  <a:pt x="214" y="1304"/>
                                </a:lnTo>
                                <a:lnTo>
                                  <a:pt x="138" y="1440"/>
                                </a:lnTo>
                                <a:lnTo>
                                  <a:pt x="167" y="1440"/>
                                </a:lnTo>
                                <a:lnTo>
                                  <a:pt x="207" y="1440"/>
                                </a:lnTo>
                                <a:lnTo>
                                  <a:pt x="266" y="1334"/>
                                </a:lnTo>
                                <a:lnTo>
                                  <a:pt x="270" y="1322"/>
                                </a:lnTo>
                                <a:lnTo>
                                  <a:pt x="269" y="1311"/>
                                </a:lnTo>
                                <a:lnTo>
                                  <a:pt x="264" y="1301"/>
                                </a:lnTo>
                                <a:lnTo>
                                  <a:pt x="254" y="1293"/>
                                </a:lnTo>
                                <a:lnTo>
                                  <a:pt x="243" y="1289"/>
                                </a:lnTo>
                                <a:close/>
                                <a:moveTo>
                                  <a:pt x="162" y="1200"/>
                                </a:moveTo>
                                <a:lnTo>
                                  <a:pt x="102" y="1201"/>
                                </a:lnTo>
                                <a:lnTo>
                                  <a:pt x="106" y="1381"/>
                                </a:lnTo>
                                <a:lnTo>
                                  <a:pt x="166" y="1380"/>
                                </a:lnTo>
                                <a:lnTo>
                                  <a:pt x="162" y="12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Rectangle 1480" descr="Graph showing the probability of detecting cancer in the annual repeat screening."/>
                        <wps:cNvSpPr>
                          <a:spLocks noChangeArrowheads="1"/>
                        </wps:cNvSpPr>
                        <wps:spPr bwMode="auto">
                          <a:xfrm>
                            <a:off x="13" y="7066"/>
                            <a:ext cx="9171" cy="11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1479" descr="Graph showing the probability of detecting cancer in the annual repeat screening."/>
                        <wps:cNvSpPr>
                          <a:spLocks noChangeArrowheads="1"/>
                        </wps:cNvSpPr>
                        <wps:spPr bwMode="auto">
                          <a:xfrm>
                            <a:off x="13" y="7066"/>
                            <a:ext cx="9171" cy="114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 name="AutoShape 1478" descr="Graph showing the probability of detecting cancer in the annual repeat screening."/>
                        <wps:cNvSpPr>
                          <a:spLocks/>
                        </wps:cNvSpPr>
                        <wps:spPr bwMode="auto">
                          <a:xfrm>
                            <a:off x="7228" y="4189"/>
                            <a:ext cx="270" cy="1561"/>
                          </a:xfrm>
                          <a:custGeom>
                            <a:avLst/>
                            <a:gdLst>
                              <a:gd name="T0" fmla="+- 0 7254 7228"/>
                              <a:gd name="T1" fmla="*/ T0 w 270"/>
                              <a:gd name="T2" fmla="+- 0 5483 4190"/>
                              <a:gd name="T3" fmla="*/ 5483 h 1561"/>
                              <a:gd name="T4" fmla="+- 0 7242 7228"/>
                              <a:gd name="T5" fmla="*/ T4 w 270"/>
                              <a:gd name="T6" fmla="+- 0 5487 4190"/>
                              <a:gd name="T7" fmla="*/ 5487 h 1561"/>
                              <a:gd name="T8" fmla="+- 0 7234 7228"/>
                              <a:gd name="T9" fmla="*/ T8 w 270"/>
                              <a:gd name="T10" fmla="+- 0 5496 4190"/>
                              <a:gd name="T11" fmla="*/ 5496 h 1561"/>
                              <a:gd name="T12" fmla="+- 0 7229 7228"/>
                              <a:gd name="T13" fmla="*/ T12 w 270"/>
                              <a:gd name="T14" fmla="+- 0 5506 4190"/>
                              <a:gd name="T15" fmla="*/ 5506 h 1561"/>
                              <a:gd name="T16" fmla="+- 0 7228 7228"/>
                              <a:gd name="T17" fmla="*/ T16 w 270"/>
                              <a:gd name="T18" fmla="+- 0 5517 4190"/>
                              <a:gd name="T19" fmla="*/ 5517 h 1561"/>
                              <a:gd name="T20" fmla="+- 0 7232 7228"/>
                              <a:gd name="T21" fmla="*/ T20 w 270"/>
                              <a:gd name="T22" fmla="+- 0 5529 4190"/>
                              <a:gd name="T23" fmla="*/ 5529 h 1561"/>
                              <a:gd name="T24" fmla="+- 0 7367 7228"/>
                              <a:gd name="T25" fmla="*/ T24 w 270"/>
                              <a:gd name="T26" fmla="+- 0 5750 4190"/>
                              <a:gd name="T27" fmla="*/ 5750 h 1561"/>
                              <a:gd name="T28" fmla="+- 0 7400 7228"/>
                              <a:gd name="T29" fmla="*/ T28 w 270"/>
                              <a:gd name="T30" fmla="+- 0 5692 4190"/>
                              <a:gd name="T31" fmla="*/ 5692 h 1561"/>
                              <a:gd name="T32" fmla="+- 0 7336 7228"/>
                              <a:gd name="T33" fmla="*/ T32 w 270"/>
                              <a:gd name="T34" fmla="+- 0 5692 4190"/>
                              <a:gd name="T35" fmla="*/ 5692 h 1561"/>
                              <a:gd name="T36" fmla="+- 0 7334 7228"/>
                              <a:gd name="T37" fmla="*/ T36 w 270"/>
                              <a:gd name="T38" fmla="+- 0 5581 4190"/>
                              <a:gd name="T39" fmla="*/ 5581 h 1561"/>
                              <a:gd name="T40" fmla="+- 0 7283 7228"/>
                              <a:gd name="T41" fmla="*/ T40 w 270"/>
                              <a:gd name="T42" fmla="+- 0 5497 4190"/>
                              <a:gd name="T43" fmla="*/ 5497 h 1561"/>
                              <a:gd name="T44" fmla="+- 0 7275 7228"/>
                              <a:gd name="T45" fmla="*/ T44 w 270"/>
                              <a:gd name="T46" fmla="+- 0 5489 4190"/>
                              <a:gd name="T47" fmla="*/ 5489 h 1561"/>
                              <a:gd name="T48" fmla="+- 0 7265 7228"/>
                              <a:gd name="T49" fmla="*/ T48 w 270"/>
                              <a:gd name="T50" fmla="+- 0 5484 4190"/>
                              <a:gd name="T51" fmla="*/ 5484 h 1561"/>
                              <a:gd name="T52" fmla="+- 0 7254 7228"/>
                              <a:gd name="T53" fmla="*/ T52 w 270"/>
                              <a:gd name="T54" fmla="+- 0 5483 4190"/>
                              <a:gd name="T55" fmla="*/ 5483 h 1561"/>
                              <a:gd name="T56" fmla="+- 0 7334 7228"/>
                              <a:gd name="T57" fmla="*/ T56 w 270"/>
                              <a:gd name="T58" fmla="+- 0 5581 4190"/>
                              <a:gd name="T59" fmla="*/ 5581 h 1561"/>
                              <a:gd name="T60" fmla="+- 0 7336 7228"/>
                              <a:gd name="T61" fmla="*/ T60 w 270"/>
                              <a:gd name="T62" fmla="+- 0 5692 4190"/>
                              <a:gd name="T63" fmla="*/ 5692 h 1561"/>
                              <a:gd name="T64" fmla="+- 0 7396 7228"/>
                              <a:gd name="T65" fmla="*/ T64 w 270"/>
                              <a:gd name="T66" fmla="+- 0 5690 4190"/>
                              <a:gd name="T67" fmla="*/ 5690 h 1561"/>
                              <a:gd name="T68" fmla="+- 0 7396 7228"/>
                              <a:gd name="T69" fmla="*/ T68 w 270"/>
                              <a:gd name="T70" fmla="+- 0 5676 4190"/>
                              <a:gd name="T71" fmla="*/ 5676 h 1561"/>
                              <a:gd name="T72" fmla="+- 0 7340 7228"/>
                              <a:gd name="T73" fmla="*/ T72 w 270"/>
                              <a:gd name="T74" fmla="+- 0 5676 4190"/>
                              <a:gd name="T75" fmla="*/ 5676 h 1561"/>
                              <a:gd name="T76" fmla="+- 0 7365 7228"/>
                              <a:gd name="T77" fmla="*/ T76 w 270"/>
                              <a:gd name="T78" fmla="+- 0 5632 4190"/>
                              <a:gd name="T79" fmla="*/ 5632 h 1561"/>
                              <a:gd name="T80" fmla="+- 0 7334 7228"/>
                              <a:gd name="T81" fmla="*/ T80 w 270"/>
                              <a:gd name="T82" fmla="+- 0 5581 4190"/>
                              <a:gd name="T83" fmla="*/ 5581 h 1561"/>
                              <a:gd name="T84" fmla="+- 0 7471 7228"/>
                              <a:gd name="T85" fmla="*/ T84 w 270"/>
                              <a:gd name="T86" fmla="+- 0 5479 4190"/>
                              <a:gd name="T87" fmla="*/ 5479 h 1561"/>
                              <a:gd name="T88" fmla="+- 0 7460 7228"/>
                              <a:gd name="T89" fmla="*/ T88 w 270"/>
                              <a:gd name="T90" fmla="+- 0 5480 4190"/>
                              <a:gd name="T91" fmla="*/ 5480 h 1561"/>
                              <a:gd name="T92" fmla="+- 0 7449 7228"/>
                              <a:gd name="T93" fmla="*/ T92 w 270"/>
                              <a:gd name="T94" fmla="+- 0 5485 4190"/>
                              <a:gd name="T95" fmla="*/ 5485 h 1561"/>
                              <a:gd name="T96" fmla="+- 0 7442 7228"/>
                              <a:gd name="T97" fmla="*/ T96 w 270"/>
                              <a:gd name="T98" fmla="+- 0 5494 4190"/>
                              <a:gd name="T99" fmla="*/ 5494 h 1561"/>
                              <a:gd name="T100" fmla="+- 0 7394 7228"/>
                              <a:gd name="T101" fmla="*/ T100 w 270"/>
                              <a:gd name="T102" fmla="+- 0 5580 4190"/>
                              <a:gd name="T103" fmla="*/ 5580 h 1561"/>
                              <a:gd name="T104" fmla="+- 0 7396 7228"/>
                              <a:gd name="T105" fmla="*/ T104 w 270"/>
                              <a:gd name="T106" fmla="+- 0 5690 4190"/>
                              <a:gd name="T107" fmla="*/ 5690 h 1561"/>
                              <a:gd name="T108" fmla="+- 0 7336 7228"/>
                              <a:gd name="T109" fmla="*/ T108 w 270"/>
                              <a:gd name="T110" fmla="+- 0 5692 4190"/>
                              <a:gd name="T111" fmla="*/ 5692 h 1561"/>
                              <a:gd name="T112" fmla="+- 0 7400 7228"/>
                              <a:gd name="T113" fmla="*/ T112 w 270"/>
                              <a:gd name="T114" fmla="+- 0 5692 4190"/>
                              <a:gd name="T115" fmla="*/ 5692 h 1561"/>
                              <a:gd name="T116" fmla="+- 0 7494 7228"/>
                              <a:gd name="T117" fmla="*/ T116 w 270"/>
                              <a:gd name="T118" fmla="+- 0 5524 4190"/>
                              <a:gd name="T119" fmla="*/ 5524 h 1561"/>
                              <a:gd name="T120" fmla="+- 0 7498 7228"/>
                              <a:gd name="T121" fmla="*/ T120 w 270"/>
                              <a:gd name="T122" fmla="+- 0 5512 4190"/>
                              <a:gd name="T123" fmla="*/ 5512 h 1561"/>
                              <a:gd name="T124" fmla="+- 0 7497 7228"/>
                              <a:gd name="T125" fmla="*/ T124 w 270"/>
                              <a:gd name="T126" fmla="+- 0 5501 4190"/>
                              <a:gd name="T127" fmla="*/ 5501 h 1561"/>
                              <a:gd name="T128" fmla="+- 0 7492 7228"/>
                              <a:gd name="T129" fmla="*/ T128 w 270"/>
                              <a:gd name="T130" fmla="+- 0 5491 4190"/>
                              <a:gd name="T131" fmla="*/ 5491 h 1561"/>
                              <a:gd name="T132" fmla="+- 0 7482 7228"/>
                              <a:gd name="T133" fmla="*/ T132 w 270"/>
                              <a:gd name="T134" fmla="+- 0 5483 4190"/>
                              <a:gd name="T135" fmla="*/ 5483 h 1561"/>
                              <a:gd name="T136" fmla="+- 0 7471 7228"/>
                              <a:gd name="T137" fmla="*/ T136 w 270"/>
                              <a:gd name="T138" fmla="+- 0 5479 4190"/>
                              <a:gd name="T139" fmla="*/ 5479 h 1561"/>
                              <a:gd name="T140" fmla="+- 0 7365 7228"/>
                              <a:gd name="T141" fmla="*/ T140 w 270"/>
                              <a:gd name="T142" fmla="+- 0 5632 4190"/>
                              <a:gd name="T143" fmla="*/ 5632 h 1561"/>
                              <a:gd name="T144" fmla="+- 0 7340 7228"/>
                              <a:gd name="T145" fmla="*/ T144 w 270"/>
                              <a:gd name="T146" fmla="+- 0 5676 4190"/>
                              <a:gd name="T147" fmla="*/ 5676 h 1561"/>
                              <a:gd name="T148" fmla="+- 0 7392 7228"/>
                              <a:gd name="T149" fmla="*/ T148 w 270"/>
                              <a:gd name="T150" fmla="+- 0 5675 4190"/>
                              <a:gd name="T151" fmla="*/ 5675 h 1561"/>
                              <a:gd name="T152" fmla="+- 0 7365 7228"/>
                              <a:gd name="T153" fmla="*/ T152 w 270"/>
                              <a:gd name="T154" fmla="+- 0 5632 4190"/>
                              <a:gd name="T155" fmla="*/ 5632 h 1561"/>
                              <a:gd name="T156" fmla="+- 0 7394 7228"/>
                              <a:gd name="T157" fmla="*/ T156 w 270"/>
                              <a:gd name="T158" fmla="+- 0 5580 4190"/>
                              <a:gd name="T159" fmla="*/ 5580 h 1561"/>
                              <a:gd name="T160" fmla="+- 0 7365 7228"/>
                              <a:gd name="T161" fmla="*/ T160 w 270"/>
                              <a:gd name="T162" fmla="+- 0 5632 4190"/>
                              <a:gd name="T163" fmla="*/ 5632 h 1561"/>
                              <a:gd name="T164" fmla="+- 0 7392 7228"/>
                              <a:gd name="T165" fmla="*/ T164 w 270"/>
                              <a:gd name="T166" fmla="+- 0 5675 4190"/>
                              <a:gd name="T167" fmla="*/ 5675 h 1561"/>
                              <a:gd name="T168" fmla="+- 0 7340 7228"/>
                              <a:gd name="T169" fmla="*/ T168 w 270"/>
                              <a:gd name="T170" fmla="+- 0 5676 4190"/>
                              <a:gd name="T171" fmla="*/ 5676 h 1561"/>
                              <a:gd name="T172" fmla="+- 0 7396 7228"/>
                              <a:gd name="T173" fmla="*/ T172 w 270"/>
                              <a:gd name="T174" fmla="+- 0 5676 4190"/>
                              <a:gd name="T175" fmla="*/ 5676 h 1561"/>
                              <a:gd name="T176" fmla="+- 0 7394 7228"/>
                              <a:gd name="T177" fmla="*/ T176 w 270"/>
                              <a:gd name="T178" fmla="+- 0 5580 4190"/>
                              <a:gd name="T179" fmla="*/ 5580 h 1561"/>
                              <a:gd name="T180" fmla="+- 0 7367 7228"/>
                              <a:gd name="T181" fmla="*/ T180 w 270"/>
                              <a:gd name="T182" fmla="+- 0 4190 4190"/>
                              <a:gd name="T183" fmla="*/ 4190 h 1561"/>
                              <a:gd name="T184" fmla="+- 0 7307 7228"/>
                              <a:gd name="T185" fmla="*/ T184 w 270"/>
                              <a:gd name="T186" fmla="+- 0 4191 4190"/>
                              <a:gd name="T187" fmla="*/ 4191 h 1561"/>
                              <a:gd name="T188" fmla="+- 0 7334 7228"/>
                              <a:gd name="T189" fmla="*/ T188 w 270"/>
                              <a:gd name="T190" fmla="+- 0 5581 4190"/>
                              <a:gd name="T191" fmla="*/ 5581 h 1561"/>
                              <a:gd name="T192" fmla="+- 0 7365 7228"/>
                              <a:gd name="T193" fmla="*/ T192 w 270"/>
                              <a:gd name="T194" fmla="+- 0 5632 4190"/>
                              <a:gd name="T195" fmla="*/ 5632 h 1561"/>
                              <a:gd name="T196" fmla="+- 0 7394 7228"/>
                              <a:gd name="T197" fmla="*/ T196 w 270"/>
                              <a:gd name="T198" fmla="+- 0 5580 4190"/>
                              <a:gd name="T199" fmla="*/ 5580 h 1561"/>
                              <a:gd name="T200" fmla="+- 0 7367 7228"/>
                              <a:gd name="T201" fmla="*/ T200 w 270"/>
                              <a:gd name="T202" fmla="+- 0 4190 4190"/>
                              <a:gd name="T203" fmla="*/ 4190 h 15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70" h="1561">
                                <a:moveTo>
                                  <a:pt x="26" y="1293"/>
                                </a:moveTo>
                                <a:lnTo>
                                  <a:pt x="14" y="1297"/>
                                </a:lnTo>
                                <a:lnTo>
                                  <a:pt x="6" y="1306"/>
                                </a:lnTo>
                                <a:lnTo>
                                  <a:pt x="1" y="1316"/>
                                </a:lnTo>
                                <a:lnTo>
                                  <a:pt x="0" y="1327"/>
                                </a:lnTo>
                                <a:lnTo>
                                  <a:pt x="4" y="1339"/>
                                </a:lnTo>
                                <a:lnTo>
                                  <a:pt x="139" y="1560"/>
                                </a:lnTo>
                                <a:lnTo>
                                  <a:pt x="172" y="1502"/>
                                </a:lnTo>
                                <a:lnTo>
                                  <a:pt x="108" y="1502"/>
                                </a:lnTo>
                                <a:lnTo>
                                  <a:pt x="106" y="1391"/>
                                </a:lnTo>
                                <a:lnTo>
                                  <a:pt x="55" y="1307"/>
                                </a:lnTo>
                                <a:lnTo>
                                  <a:pt x="47" y="1299"/>
                                </a:lnTo>
                                <a:lnTo>
                                  <a:pt x="37" y="1294"/>
                                </a:lnTo>
                                <a:lnTo>
                                  <a:pt x="26" y="1293"/>
                                </a:lnTo>
                                <a:close/>
                                <a:moveTo>
                                  <a:pt x="106" y="1391"/>
                                </a:moveTo>
                                <a:lnTo>
                                  <a:pt x="108" y="1502"/>
                                </a:lnTo>
                                <a:lnTo>
                                  <a:pt x="168" y="1500"/>
                                </a:lnTo>
                                <a:lnTo>
                                  <a:pt x="168" y="1486"/>
                                </a:lnTo>
                                <a:lnTo>
                                  <a:pt x="112" y="1486"/>
                                </a:lnTo>
                                <a:lnTo>
                                  <a:pt x="137" y="1442"/>
                                </a:lnTo>
                                <a:lnTo>
                                  <a:pt x="106" y="1391"/>
                                </a:lnTo>
                                <a:close/>
                                <a:moveTo>
                                  <a:pt x="243" y="1289"/>
                                </a:moveTo>
                                <a:lnTo>
                                  <a:pt x="232" y="1290"/>
                                </a:lnTo>
                                <a:lnTo>
                                  <a:pt x="221" y="1295"/>
                                </a:lnTo>
                                <a:lnTo>
                                  <a:pt x="214" y="1304"/>
                                </a:lnTo>
                                <a:lnTo>
                                  <a:pt x="166" y="1390"/>
                                </a:lnTo>
                                <a:lnTo>
                                  <a:pt x="168" y="1500"/>
                                </a:lnTo>
                                <a:lnTo>
                                  <a:pt x="108" y="1502"/>
                                </a:lnTo>
                                <a:lnTo>
                                  <a:pt x="172" y="1502"/>
                                </a:lnTo>
                                <a:lnTo>
                                  <a:pt x="266" y="1334"/>
                                </a:lnTo>
                                <a:lnTo>
                                  <a:pt x="270" y="1322"/>
                                </a:lnTo>
                                <a:lnTo>
                                  <a:pt x="269" y="1311"/>
                                </a:lnTo>
                                <a:lnTo>
                                  <a:pt x="264" y="1301"/>
                                </a:lnTo>
                                <a:lnTo>
                                  <a:pt x="254" y="1293"/>
                                </a:lnTo>
                                <a:lnTo>
                                  <a:pt x="243" y="1289"/>
                                </a:lnTo>
                                <a:close/>
                                <a:moveTo>
                                  <a:pt x="137" y="1442"/>
                                </a:moveTo>
                                <a:lnTo>
                                  <a:pt x="112" y="1486"/>
                                </a:lnTo>
                                <a:lnTo>
                                  <a:pt x="164" y="1485"/>
                                </a:lnTo>
                                <a:lnTo>
                                  <a:pt x="137" y="1442"/>
                                </a:lnTo>
                                <a:close/>
                                <a:moveTo>
                                  <a:pt x="166" y="1390"/>
                                </a:moveTo>
                                <a:lnTo>
                                  <a:pt x="137" y="1442"/>
                                </a:lnTo>
                                <a:lnTo>
                                  <a:pt x="164" y="1485"/>
                                </a:lnTo>
                                <a:lnTo>
                                  <a:pt x="112" y="1486"/>
                                </a:lnTo>
                                <a:lnTo>
                                  <a:pt x="168" y="1486"/>
                                </a:lnTo>
                                <a:lnTo>
                                  <a:pt x="166" y="1390"/>
                                </a:lnTo>
                                <a:close/>
                                <a:moveTo>
                                  <a:pt x="139" y="0"/>
                                </a:moveTo>
                                <a:lnTo>
                                  <a:pt x="79" y="1"/>
                                </a:lnTo>
                                <a:lnTo>
                                  <a:pt x="106" y="1391"/>
                                </a:lnTo>
                                <a:lnTo>
                                  <a:pt x="137" y="1442"/>
                                </a:lnTo>
                                <a:lnTo>
                                  <a:pt x="166" y="1390"/>
                                </a:lnTo>
                                <a:lnTo>
                                  <a:pt x="1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Text Box 1477" descr="Graph showing the probability of detecting cancer in the annual repeat screening."/>
                        <wps:cNvSpPr txBox="1">
                          <a:spLocks noChangeArrowheads="1"/>
                        </wps:cNvSpPr>
                        <wps:spPr bwMode="auto">
                          <a:xfrm>
                            <a:off x="18" y="7074"/>
                            <a:ext cx="9159" cy="1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6928E" w14:textId="77777777" w:rsidR="00A64912" w:rsidRDefault="00A64912">
                              <w:pPr>
                                <w:spacing w:before="72"/>
                                <w:ind w:left="145"/>
                                <w:rPr>
                                  <w:rFonts w:ascii="Calibri"/>
                                  <w:i/>
                                  <w:sz w:val="28"/>
                                </w:rPr>
                              </w:pPr>
                              <w:r>
                                <w:rPr>
                                  <w:rFonts w:ascii="Calibri"/>
                                  <w:b/>
                                  <w:i/>
                                  <w:sz w:val="28"/>
                                </w:rPr>
                                <w:t>Figure 1b</w:t>
                              </w:r>
                              <w:r>
                                <w:rPr>
                                  <w:rFonts w:ascii="Calibri"/>
                                  <w:i/>
                                  <w:sz w:val="28"/>
                                </w:rPr>
                                <w:t>. Annual repeat screening</w:t>
                              </w:r>
                            </w:p>
                            <w:p w14:paraId="15211566" w14:textId="77777777" w:rsidR="00A64912" w:rsidRDefault="00A64912">
                              <w:pPr>
                                <w:spacing w:before="141"/>
                                <w:ind w:left="145"/>
                                <w:rPr>
                                  <w:sz w:val="20"/>
                                </w:rPr>
                              </w:pPr>
                              <w:r>
                                <w:rPr>
                                  <w:sz w:val="20"/>
                                </w:rPr>
                                <w:t>Note: First arrow indicates no malignancy in nonsolid nodules measuring15mm or more.</w:t>
                              </w:r>
                            </w:p>
                            <w:p w14:paraId="313EAC4B" w14:textId="77777777" w:rsidR="00A64912" w:rsidRDefault="00A64912">
                              <w:pPr>
                                <w:spacing w:before="1"/>
                                <w:ind w:left="647"/>
                                <w:rPr>
                                  <w:sz w:val="20"/>
                                </w:rPr>
                              </w:pPr>
                              <w:r>
                                <w:rPr>
                                  <w:sz w:val="20"/>
                                </w:rPr>
                                <w:t>Second arrow (dash) indicates no malignancy in part-solid nodules measuring 30mm or more.</w:t>
                              </w:r>
                            </w:p>
                          </w:txbxContent>
                        </wps:txbx>
                        <wps:bodyPr rot="0" vert="horz" wrap="square" lIns="0" tIns="0" rIns="0" bIns="0" anchor="t" anchorCtr="0" upright="1">
                          <a:noAutofit/>
                        </wps:bodyPr>
                      </wps:wsp>
                      <wps:wsp>
                        <wps:cNvPr id="287" name="Text Box 1476" descr="Graph showing the probability of detecting cancer in the annual repeat screening."/>
                        <wps:cNvSpPr txBox="1">
                          <a:spLocks noChangeArrowheads="1"/>
                        </wps:cNvSpPr>
                        <wps:spPr bwMode="auto">
                          <a:xfrm>
                            <a:off x="4290" y="6629"/>
                            <a:ext cx="221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3211E" w14:textId="77777777" w:rsidR="00A64912" w:rsidRDefault="00A64912">
                              <w:pPr>
                                <w:spacing w:line="266" w:lineRule="exact"/>
                                <w:rPr>
                                  <w:sz w:val="24"/>
                                </w:rPr>
                              </w:pPr>
                              <w:r>
                                <w:rPr>
                                  <w:sz w:val="24"/>
                                </w:rPr>
                                <w:t>Nodule diameter (mm)</w:t>
                              </w:r>
                            </w:p>
                          </w:txbxContent>
                        </wps:txbx>
                        <wps:bodyPr rot="0" vert="horz" wrap="square" lIns="0" tIns="0" rIns="0" bIns="0" anchor="t" anchorCtr="0" upright="1">
                          <a:noAutofit/>
                        </wps:bodyPr>
                      </wps:wsp>
                      <wps:wsp>
                        <wps:cNvPr id="64" name="Text Box 1475" descr="Graph showing the probability of detecting cancer in the annual repeat screening."/>
                        <wps:cNvSpPr txBox="1">
                          <a:spLocks noChangeArrowheads="1"/>
                        </wps:cNvSpPr>
                        <wps:spPr bwMode="auto">
                          <a:xfrm>
                            <a:off x="7531" y="6170"/>
                            <a:ext cx="56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A5E6C" w14:textId="77777777" w:rsidR="00A64912" w:rsidRDefault="00A64912">
                              <w:pPr>
                                <w:spacing w:line="360" w:lineRule="exact"/>
                                <w:rPr>
                                  <w:rFonts w:ascii="Calibri"/>
                                  <w:sz w:val="36"/>
                                </w:rPr>
                              </w:pPr>
                              <w:r>
                                <w:rPr>
                                  <w:rFonts w:ascii="Calibri"/>
                                  <w:sz w:val="36"/>
                                </w:rPr>
                                <w:t>15+</w:t>
                              </w:r>
                            </w:p>
                          </w:txbxContent>
                        </wps:txbx>
                        <wps:bodyPr rot="0" vert="horz" wrap="square" lIns="0" tIns="0" rIns="0" bIns="0" anchor="t" anchorCtr="0" upright="1">
                          <a:noAutofit/>
                        </wps:bodyPr>
                      </wps:wsp>
                      <wps:wsp>
                        <wps:cNvPr id="66" name="Text Box 1474" descr="Graph showing the probability of detecting cancer in the annual repeat screening."/>
                        <wps:cNvSpPr txBox="1">
                          <a:spLocks noChangeArrowheads="1"/>
                        </wps:cNvSpPr>
                        <wps:spPr bwMode="auto">
                          <a:xfrm>
                            <a:off x="5640" y="6170"/>
                            <a:ext cx="861"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EC8F4" w14:textId="77777777" w:rsidR="00A64912" w:rsidRDefault="00A64912">
                              <w:pPr>
                                <w:spacing w:line="360" w:lineRule="exact"/>
                                <w:rPr>
                                  <w:rFonts w:ascii="Calibri"/>
                                  <w:sz w:val="36"/>
                                </w:rPr>
                              </w:pPr>
                              <w:r>
                                <w:rPr>
                                  <w:rFonts w:ascii="Calibri"/>
                                  <w:sz w:val="36"/>
                                </w:rPr>
                                <w:t>10-14</w:t>
                              </w:r>
                            </w:p>
                          </w:txbxContent>
                        </wps:txbx>
                        <wps:bodyPr rot="0" vert="horz" wrap="square" lIns="0" tIns="0" rIns="0" bIns="0" anchor="t" anchorCtr="0" upright="1">
                          <a:noAutofit/>
                        </wps:bodyPr>
                      </wps:wsp>
                      <wps:wsp>
                        <wps:cNvPr id="68" name="Text Box 1473" descr="Graph showing the probability of detecting cancer in the annual repeat screening."/>
                        <wps:cNvSpPr txBox="1">
                          <a:spLocks noChangeArrowheads="1"/>
                        </wps:cNvSpPr>
                        <wps:spPr bwMode="auto">
                          <a:xfrm>
                            <a:off x="4081" y="6170"/>
                            <a:ext cx="496"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B6D21" w14:textId="77777777" w:rsidR="00A64912" w:rsidRDefault="00A64912">
                              <w:pPr>
                                <w:spacing w:line="360" w:lineRule="exact"/>
                                <w:rPr>
                                  <w:rFonts w:ascii="Calibri"/>
                                  <w:sz w:val="36"/>
                                </w:rPr>
                              </w:pPr>
                              <w:r>
                                <w:rPr>
                                  <w:rFonts w:ascii="Calibri"/>
                                  <w:sz w:val="36"/>
                                </w:rPr>
                                <w:t>6-9</w:t>
                              </w:r>
                            </w:p>
                          </w:txbxContent>
                        </wps:txbx>
                        <wps:bodyPr rot="0" vert="horz" wrap="square" lIns="0" tIns="0" rIns="0" bIns="0" anchor="t" anchorCtr="0" upright="1">
                          <a:noAutofit/>
                        </wps:bodyPr>
                      </wps:wsp>
                      <wps:wsp>
                        <wps:cNvPr id="70" name="Text Box 1472" descr="Graph showing the probability of detecting cancer in the annual repeat screening."/>
                        <wps:cNvSpPr txBox="1">
                          <a:spLocks noChangeArrowheads="1"/>
                        </wps:cNvSpPr>
                        <wps:spPr bwMode="auto">
                          <a:xfrm>
                            <a:off x="2354" y="6170"/>
                            <a:ext cx="46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D7DD3" w14:textId="77777777" w:rsidR="00A64912" w:rsidRDefault="00A64912">
                              <w:pPr>
                                <w:spacing w:line="360" w:lineRule="exact"/>
                                <w:rPr>
                                  <w:rFonts w:ascii="Calibri"/>
                                  <w:sz w:val="36"/>
                                </w:rPr>
                              </w:pPr>
                              <w:r>
                                <w:rPr>
                                  <w:rFonts w:ascii="Calibri"/>
                                  <w:sz w:val="36"/>
                                </w:rPr>
                                <w:t>&lt; 6</w:t>
                              </w:r>
                            </w:p>
                          </w:txbxContent>
                        </wps:txbx>
                        <wps:bodyPr rot="0" vert="horz" wrap="square" lIns="0" tIns="0" rIns="0" bIns="0" anchor="t" anchorCtr="0" upright="1">
                          <a:noAutofit/>
                        </wps:bodyPr>
                      </wps:wsp>
                      <wps:wsp>
                        <wps:cNvPr id="72" name="Text Box 1471" descr="Graph showing the probability of detecting cancer in the annual repeat screening."/>
                        <wps:cNvSpPr txBox="1">
                          <a:spLocks noChangeArrowheads="1"/>
                        </wps:cNvSpPr>
                        <wps:spPr bwMode="auto">
                          <a:xfrm>
                            <a:off x="657" y="5701"/>
                            <a:ext cx="73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075BB" w14:textId="77777777" w:rsidR="00A64912" w:rsidRDefault="00A64912">
                              <w:pPr>
                                <w:spacing w:line="360" w:lineRule="exact"/>
                                <w:rPr>
                                  <w:rFonts w:ascii="Calibri"/>
                                  <w:sz w:val="36"/>
                                </w:rPr>
                              </w:pPr>
                              <w:r>
                                <w:rPr>
                                  <w:rFonts w:ascii="Calibri"/>
                                  <w:sz w:val="36"/>
                                </w:rPr>
                                <w:t>0.0%</w:t>
                              </w:r>
                            </w:p>
                          </w:txbxContent>
                        </wps:txbx>
                        <wps:bodyPr rot="0" vert="horz" wrap="square" lIns="0" tIns="0" rIns="0" bIns="0" anchor="t" anchorCtr="0" upright="1">
                          <a:noAutofit/>
                        </wps:bodyPr>
                      </wps:wsp>
                      <wps:wsp>
                        <wps:cNvPr id="74" name="Text Box 1470" descr="Graph showing the probability of detecting cancer in the annual repeat screening."/>
                        <wps:cNvSpPr txBox="1">
                          <a:spLocks noChangeArrowheads="1"/>
                        </wps:cNvSpPr>
                        <wps:spPr bwMode="auto">
                          <a:xfrm>
                            <a:off x="2607" y="5228"/>
                            <a:ext cx="735"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C4F31" w14:textId="77777777" w:rsidR="00A64912" w:rsidRDefault="00A64912">
                              <w:pPr>
                                <w:spacing w:line="360" w:lineRule="exact"/>
                                <w:rPr>
                                  <w:rFonts w:ascii="Calibri"/>
                                  <w:sz w:val="36"/>
                                </w:rPr>
                              </w:pPr>
                              <w:r>
                                <w:rPr>
                                  <w:rFonts w:ascii="Calibri"/>
                                  <w:sz w:val="36"/>
                                </w:rPr>
                                <w:t>2.0%</w:t>
                              </w:r>
                            </w:p>
                          </w:txbxContent>
                        </wps:txbx>
                        <wps:bodyPr rot="0" vert="horz" wrap="square" lIns="0" tIns="0" rIns="0" bIns="0" anchor="t" anchorCtr="0" upright="1">
                          <a:noAutofit/>
                        </wps:bodyPr>
                      </wps:wsp>
                      <wps:wsp>
                        <wps:cNvPr id="76" name="Text Box 1469" descr="Graph showing the probability of detecting cancer in the annual repeat screening."/>
                        <wps:cNvSpPr txBox="1">
                          <a:spLocks noChangeArrowheads="1"/>
                        </wps:cNvSpPr>
                        <wps:spPr bwMode="auto">
                          <a:xfrm>
                            <a:off x="4395" y="4497"/>
                            <a:ext cx="643"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A5012" w14:textId="77777777" w:rsidR="00A64912" w:rsidRDefault="00A64912">
                              <w:pPr>
                                <w:spacing w:line="360" w:lineRule="exact"/>
                                <w:rPr>
                                  <w:rFonts w:ascii="Calibri"/>
                                  <w:sz w:val="36"/>
                                </w:rPr>
                              </w:pPr>
                              <w:r>
                                <w:rPr>
                                  <w:rFonts w:ascii="Calibri"/>
                                  <w:sz w:val="36"/>
                                </w:rPr>
                                <w:t>10%</w:t>
                              </w:r>
                            </w:p>
                          </w:txbxContent>
                        </wps:txbx>
                        <wps:bodyPr rot="0" vert="horz" wrap="square" lIns="0" tIns="0" rIns="0" bIns="0" anchor="t" anchorCtr="0" upright="1">
                          <a:noAutofit/>
                        </wps:bodyPr>
                      </wps:wsp>
                      <wps:wsp>
                        <wps:cNvPr id="78" name="Text Box 1468" descr="Graph showing the probability of detecting cancer in the annual repeat screening."/>
                        <wps:cNvSpPr txBox="1">
                          <a:spLocks noChangeArrowheads="1"/>
                        </wps:cNvSpPr>
                        <wps:spPr bwMode="auto">
                          <a:xfrm>
                            <a:off x="475" y="3874"/>
                            <a:ext cx="916"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8F111" w14:textId="77777777" w:rsidR="00A64912" w:rsidRDefault="00A64912">
                              <w:pPr>
                                <w:spacing w:line="360" w:lineRule="exact"/>
                                <w:rPr>
                                  <w:rFonts w:ascii="Calibri"/>
                                  <w:sz w:val="36"/>
                                </w:rPr>
                              </w:pPr>
                              <w:r>
                                <w:rPr>
                                  <w:rFonts w:ascii="Calibri"/>
                                  <w:sz w:val="36"/>
                                </w:rPr>
                                <w:t>20.0%</w:t>
                              </w:r>
                            </w:p>
                          </w:txbxContent>
                        </wps:txbx>
                        <wps:bodyPr rot="0" vert="horz" wrap="square" lIns="0" tIns="0" rIns="0" bIns="0" anchor="t" anchorCtr="0" upright="1">
                          <a:noAutofit/>
                        </wps:bodyPr>
                      </wps:wsp>
                      <wps:wsp>
                        <wps:cNvPr id="80" name="Text Box 1467" descr="Graph showing the probability of detecting cancer in the annual repeat screening."/>
                        <wps:cNvSpPr txBox="1">
                          <a:spLocks noChangeArrowheads="1"/>
                        </wps:cNvSpPr>
                        <wps:spPr bwMode="auto">
                          <a:xfrm>
                            <a:off x="6137" y="3493"/>
                            <a:ext cx="64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6EF78" w14:textId="77777777" w:rsidR="00A64912" w:rsidRDefault="00A64912">
                              <w:pPr>
                                <w:spacing w:line="360" w:lineRule="exact"/>
                                <w:rPr>
                                  <w:rFonts w:ascii="Calibri"/>
                                  <w:sz w:val="36"/>
                                </w:rPr>
                              </w:pPr>
                              <w:r>
                                <w:rPr>
                                  <w:rFonts w:ascii="Calibri"/>
                                  <w:sz w:val="36"/>
                                </w:rPr>
                                <w:t>21%</w:t>
                              </w:r>
                            </w:p>
                          </w:txbxContent>
                        </wps:txbx>
                        <wps:bodyPr rot="0" vert="horz" wrap="square" lIns="0" tIns="0" rIns="0" bIns="0" anchor="t" anchorCtr="0" upright="1">
                          <a:noAutofit/>
                        </wps:bodyPr>
                      </wps:wsp>
                      <wps:wsp>
                        <wps:cNvPr id="82" name="Text Box 1466" descr="Graph showing the probability of detecting cancer in the annual repeat screening."/>
                        <wps:cNvSpPr txBox="1">
                          <a:spLocks noChangeArrowheads="1"/>
                        </wps:cNvSpPr>
                        <wps:spPr bwMode="auto">
                          <a:xfrm>
                            <a:off x="7879" y="3036"/>
                            <a:ext cx="64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52D33" w14:textId="77777777" w:rsidR="00A64912" w:rsidRDefault="00A64912">
                              <w:pPr>
                                <w:spacing w:line="360" w:lineRule="exact"/>
                                <w:rPr>
                                  <w:rFonts w:ascii="Calibri"/>
                                  <w:sz w:val="36"/>
                                </w:rPr>
                              </w:pPr>
                              <w:r>
                                <w:rPr>
                                  <w:rFonts w:ascii="Calibri"/>
                                  <w:sz w:val="36"/>
                                </w:rPr>
                                <w:t>26%</w:t>
                              </w:r>
                            </w:p>
                          </w:txbxContent>
                        </wps:txbx>
                        <wps:bodyPr rot="0" vert="horz" wrap="square" lIns="0" tIns="0" rIns="0" bIns="0" anchor="t" anchorCtr="0" upright="1">
                          <a:noAutofit/>
                        </wps:bodyPr>
                      </wps:wsp>
                      <wps:wsp>
                        <wps:cNvPr id="84" name="Text Box 1465" descr="Graph showing the probability of detecting cancer in the annual repeat screening."/>
                        <wps:cNvSpPr txBox="1">
                          <a:spLocks noChangeArrowheads="1"/>
                        </wps:cNvSpPr>
                        <wps:spPr bwMode="auto">
                          <a:xfrm>
                            <a:off x="3114" y="921"/>
                            <a:ext cx="1420" cy="1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F92CD" w14:textId="77777777" w:rsidR="00A64912" w:rsidRDefault="00A64912">
                              <w:pPr>
                                <w:spacing w:line="367" w:lineRule="exact"/>
                                <w:rPr>
                                  <w:rFonts w:ascii="Calibri"/>
                                  <w:sz w:val="36"/>
                                </w:rPr>
                              </w:pPr>
                              <w:r>
                                <w:rPr>
                                  <w:rFonts w:ascii="Calibri"/>
                                  <w:sz w:val="36"/>
                                </w:rPr>
                                <w:t>Nonsolid</w:t>
                              </w:r>
                            </w:p>
                            <w:p w14:paraId="528F963E" w14:textId="77777777" w:rsidR="00A64912" w:rsidRDefault="00A64912">
                              <w:pPr>
                                <w:spacing w:before="6" w:line="650" w:lineRule="atLeast"/>
                                <w:rPr>
                                  <w:rFonts w:ascii="Calibri"/>
                                  <w:sz w:val="36"/>
                                </w:rPr>
                              </w:pPr>
                              <w:r>
                                <w:rPr>
                                  <w:rFonts w:ascii="Calibri"/>
                                  <w:sz w:val="36"/>
                                </w:rPr>
                                <w:t>Part-solid Solid</w:t>
                              </w:r>
                            </w:p>
                          </w:txbxContent>
                        </wps:txbx>
                        <wps:bodyPr rot="0" vert="horz" wrap="square" lIns="0" tIns="0" rIns="0" bIns="0" anchor="t" anchorCtr="0" upright="1">
                          <a:noAutofit/>
                        </wps:bodyPr>
                      </wps:wsp>
                      <wps:wsp>
                        <wps:cNvPr id="86" name="Text Box 1464" descr="Graph showing the probability of detecting cancer in the annual repeat screening."/>
                        <wps:cNvSpPr txBox="1">
                          <a:spLocks noChangeArrowheads="1"/>
                        </wps:cNvSpPr>
                        <wps:spPr bwMode="auto">
                          <a:xfrm>
                            <a:off x="475" y="2046"/>
                            <a:ext cx="916"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5D68A" w14:textId="77777777" w:rsidR="00A64912" w:rsidRDefault="00A64912">
                              <w:pPr>
                                <w:spacing w:line="360" w:lineRule="exact"/>
                                <w:rPr>
                                  <w:rFonts w:ascii="Calibri"/>
                                  <w:sz w:val="36"/>
                                </w:rPr>
                              </w:pPr>
                              <w:r>
                                <w:rPr>
                                  <w:rFonts w:ascii="Calibri"/>
                                  <w:sz w:val="36"/>
                                </w:rPr>
                                <w:t>40.0%</w:t>
                              </w:r>
                            </w:p>
                          </w:txbxContent>
                        </wps:txbx>
                        <wps:bodyPr rot="0" vert="horz" wrap="square" lIns="0" tIns="0" rIns="0" bIns="0" anchor="t" anchorCtr="0" upright="1">
                          <a:noAutofit/>
                        </wps:bodyPr>
                      </wps:wsp>
                      <wps:wsp>
                        <wps:cNvPr id="88" name="Text Box 1463" descr="Graph showing the probability of detecting cancer in the annual repeat screening."/>
                        <wps:cNvSpPr txBox="1">
                          <a:spLocks noChangeArrowheads="1"/>
                        </wps:cNvSpPr>
                        <wps:spPr bwMode="auto">
                          <a:xfrm>
                            <a:off x="475" y="218"/>
                            <a:ext cx="918" cy="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2F732" w14:textId="77777777" w:rsidR="00A64912" w:rsidRDefault="00A64912">
                              <w:pPr>
                                <w:spacing w:line="360" w:lineRule="exact"/>
                                <w:rPr>
                                  <w:rFonts w:ascii="Calibri"/>
                                  <w:sz w:val="36"/>
                                </w:rPr>
                              </w:pPr>
                              <w:r>
                                <w:rPr>
                                  <w:rFonts w:ascii="Calibri"/>
                                  <w:sz w:val="36"/>
                                </w:rPr>
                                <w:t>60.0%</w:t>
                              </w:r>
                            </w:p>
                          </w:txbxContent>
                        </wps:txbx>
                        <wps:bodyPr rot="0" vert="horz" wrap="square" lIns="0" tIns="0" rIns="0" bIns="0" anchor="t" anchorCtr="0" upright="1">
                          <a:noAutofit/>
                        </wps:bodyPr>
                      </wps:wsp>
                    </wpg:wgp>
                  </a:graphicData>
                </a:graphic>
              </wp:inline>
            </w:drawing>
          </mc:Choice>
          <mc:Fallback>
            <w:pict>
              <v:group id="Group 1462" o:spid="_x0000_s1027" alt="Description: Graph showing the probability of detecting cancer in the annual repeat screening." style="width:459.6pt;height:411.1pt;mso-position-horizontal-relative:char;mso-position-vertical-relative:line" coordsize="9192,8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4oPdJsHQAAfyEBAA4AAABkcnMvZTJvRG9jLnhtbOxdbW8bOZL+fsD9h4Y+&#10;3sFjsd/bWM9ixkkGA8zdBbe6HyBLsiWsLGlbcpzZxf73e4pstkg2q9VxxlrHYQZjyRbFLtYbq4pV&#10;xT/9+fPDOvq0qPer7eZ6JH4Yj6LFZradrzb316P/m3y4KEfR/jDdzKfr7WZxPfp9sR/9+cd//7c/&#10;Pe2uFvF2uV3PF3WESTb7q6fd9Wh5OOyuLi/3s+XiYbr/YbtbbPDh3bZ+mB7wa31/Oa+nT5j9YX0Z&#10;j8f55dO2nu/q7Wyx3+Ov79SHox/l/Hd3i9nhf+7u9otDtL4eAbaD/FnLn7f08/LHP02v7uvpbrma&#10;NWBMnwHFw3S1wUPbqd5ND9PosV51pnpYzertfnt3+GG2fbjc3t2tZgu5BqxGjJ3V/FJvH3dyLfdX&#10;T/e7Fk1ArYOnZ087++9PH+toNb8eZeN0FG2mDyCSfG4k0jweRfPFfgZ8/UIoivbLLeE+OiwXEZB+&#10;O71drVeH36PtHcYdgGz6cDbdzEDT1UYOm242j9N1VC92i+khwlyLxQajfiDMP+3urwDAL/XuL7uP&#10;tUIf3v62nf11j48v3c/p93s1OLp9+q/tHLBOHw9bifnPd/UDTQGcRp8lgX9vCbz4fIhm+GNWJnkV&#10;gw9m+CyL43FVNCwwW4JPOt+bLd8336xEBWTQ18o4jgn4y+mVeqQEswGL1gRG3h9ptf86Wv1lOd0t&#10;JAvsCVUtrTJNq99Wm0UkMvHipJLPv9l8rCXh9ld7kOwkFcqkFKMIWEvHaYNpTYu4wieEUPn3FpvT&#10;q129P/yy2D6Aw/aQ1zUWKAk8/fTb/qAQr4cQvTfbD6v1Gn+fXq030dP1qMriTH5hv12v5vQhfbav&#10;729v1nX0aQpNUGb0X0NFaxgkbjOXky0X0/n75v1hulqr94BzvaH5sAyA07xTov6Paly9L9+X6UUa&#10;5+8v0vF8fvHTh5v0Iv8giuxd8u7m5p34J4Em0qvlaj5fbAg6rXZEOoxVGgWoFEareFo0XNqzS0YF&#10;sPpVAg2WVQRU/Hq7nf8u6Sr/Du49GxvnLhuDJ15W4zyLjfM85dhYJBn0ZuDj75uPC5ePsce8Qj4W&#10;xRgbh1cdp1mKRQQ+/r75GNa6MgH/F8bcdHO/JttiXJ2FmbUNuFcGYLTZ3iwBwuKnut4+0W4MU0rI&#10;PZt2LxhD6gt6Kztpi4DBsRAwf5aIkuaRm7i0C5Oy4f0srRqrQJuT2tRorJEaeOmzRixjwrI5PlQ3&#10;40rbOtYwZVAYG3ifiSHidPxzXF18yMviIr1LswvYsOXFWFQ/V/k4rdJ3H2wTQxqIysGCZfBcE2Og&#10;YTWW/3yG1cPqAKdgvXqA9dUOml5xVlZrIRH42nbRr7wNE9VbmIxQvnBJ8Wa5rf8+ip7gu1yP9n97&#10;nNaLUbT+dQNGqkQKgzQ6yF/SrCCnoDY/uTU/gUeDqa5Hh1Gk3t4clA/5uKtX90s8SUim2Gx/gjty&#10;t5JmKjGmsqwAN/0iDavdanaF/xujD+86FDnt8+Jbh0daiyLrw6A5Hqb1Xx93F3A7d9PDSjlu0oUG&#10;5ATU5tPH1Yy8MPrFdDUgNEon4HN6LGkE6ImX3N40CAoguASrmXQKjzphv4MgEtqPf+qoCXuWS/rV&#10;WuTterXT7gG9b9AJyjretYciynN/t509Piw2BxWKqBdrYHa72S9Xuz3Y6WrxcLuYX4/qX+eKPXw+&#10;Q1z+NB5X8c8XN9n4Bj5D8f7ipyotLorx+wJOUyluxI0W6Mf9AmiYrt/tVl/vNChPSCukjocwvSKU&#10;kJLc1zPaDaTC3B/qxWG2pD/fwXVp/g6nqP1AovmIWUL6IE8xK3M4A6SdsypxtTPYjSyTuNA+2zO1&#10;c6tjX5//Zu0I9sbxgf51deogR0/jHyqI3uL/c/l2AhrVY0tgo31JzWGZBmDLF7Il8jhDwAUsmVRp&#10;x5aAwiRuRcRIS9cz2ZXniZt2CyXZM+McwZhQ4RszZBOMiZ4AOlTC+YwJQRu2jDF/PBoT0PsvqRJI&#10;75E982aMiVjamsGY4IP/RT7GPkPGRIptyHH1GmMCRn+zpz5TOwdj4mzGRJy1gWIrMIFg1ktqjjMZ&#10;E0VVIYRMxkSKQyaHW5vARJwU+dexq2UlWAZmMCZCZOJcRz4xtG5jATQnl3TsfAYh/tKTyzZUHsfC&#10;8UfzKm/2kBP2fTi6dBId3s7RZZyBBZQlq/k4ed18nKgD72PQO7BxOIGPsza6q9n4dSaStOoYcUJp&#10;tx/5GHGmcGz5PR9bxnkbatRM/DrTSERGOU/klpawICxDX4iQRfKdZ0PFlG5pmxTg69doGms27ib1&#10;BTb+7pP64hyazGTjtIKN8ZrZuOvhBTYObJwjuGizMTy+18zGHQcvcHHgYkqqsLn4PAfwXxxuqyrI&#10;mzSNYxnoPvp3SYk1vISHl8Vlos7S+Ng4n7UXKgW+zYS2GPGDRiTaM+i0CmfQshRtcEJbEs6gTxSg&#10;xUmpUoSy0i19Ssrm/CCWUQC+9ulUtnE4gj7fETSd+aid1DiCTmnXOoNR+NK58XGRw0mj7Td3jwna&#10;3HgBfkbM6vncyu+y4QQ6nECf7QSaON0jyOc5hn5pQU6KBOYNCXKmS5uRKGYXucTVV2Y+8YLMm8sh&#10;LzXkpX5RYwekbZ4tLzWGrHR9ghc+0H9zealp8AlO+AQpqvca7RyKXKwcRFnj8s0VucRFm89uOQXn&#10;yaF4aVsilV1FYEvAy3FS4FqnAHWUwSlY6KZERk+OUDD7BxXMNpWzTcEjfuuUZ35R8yN/Q524cM7e&#10;U8rUOINj/8Vxct3BoZtCEvL5Qj5fXMBotc97XmkOCc/HAFiWT57aWUJ29dvNri7cHJLydeaQJCl1&#10;zZHHlm5GX2DjcPqOfgW2NqaDn1doVWSC5CuwcWjT5+s2icMhl41fZxJJXiGfI7Bx6DbpbZoaF23i&#10;hyoTSCmx6BVqY1S4wIoP2jhoY7829iYi4Nj+HLz80jHHuIwV71cwlewKmapJmhF480J5COH4MuQh&#10;IA+BTubwfxNyxLtOyNHTEc7pS49vnfH4sk1p+Kjb6qTlCyc0YIFvq62Oahoe2urwbXVa5SzyVB77&#10;HJO0SSk3Xc++UjuHnMbz5TSWbdqDeXxZvnDiw5na6rTcGidjpwnUH8etfCpUyGkMtsTZchrplo1u&#10;TiMloJ/Bv31pn0BF2J2uD5Ugd54OiopEZSc8PzHZ2HL+gCtEvrDTdV+z73/hfSK8YvuqVB3S/Xt5&#10;2Q+9U+2xX3/TboL1xS/1wX6lhZi6iMtEBVzCRKJ9fiEmB9vapzXhTrbZL1FWJ6NXKR0qWC68TLOU&#10;Z7tZrjr56zuUplezR3XrD7WW1jf94DqteXPJzv280W8TmCx3D2tc0vWfF9E4KtHpMZKPlE86DgPW&#10;1LD/uIwm4+gpooc7Y4BvY6pUVCLCj84wmEPtVHLQEi3Q1QIIQg0Y/C1jNgTxhBcwxGna2SapHzDE&#10;JY2p0qQYewGDAmynkoP8gIEcxmwALPYCBh+ynW1S+gGjps7GXGma+CGjPq/tZHKUHzS6tsqYr8xF&#10;5oUNLdiO801EzEBnkyDNhZ+gwqSBHMVAZ9OBxZwwCTEROQOdTQcedyYhenBHVxbYuPNLQmzSYhJz&#10;smBTIiX29QkDheeOlKVRftxRoqsFXQlhJdXgyqBJi0nMCARqgs3Z0jLz811sUkKOYqCzaYF2PH5h&#10;jU1aTGJGKhKbEsgd80OXmJSQo/zQ0SmWhbvYLxWJSYtJwkhFYlMC17n4KZuYlJCjGOhsWrC4o0KU&#10;llMmCSMViU0JHncmJXpwR7d62LjLvXxHF3odoUsZqUhtSmS4aM8rFalJCTnKjzuETWzoysoPnUmL&#10;ScpIRWpTIksYbUw5Ku1a5SgGOpsWZZalfuhMWkxSRioymxJZWiZe3GUmJeQoP3TUcd+kbJb4oYM3&#10;cFztJGOkgm5tM2bDxT+5HzqTEnIUA51NC1J1XtxR/9OWFpOMkQrqLmlCl4nCD51JiYxG+aGjDmnG&#10;fLhrw79XwKoxoMsZqaBGVcZsWcFo49ykhBzFQGfTosyhLHx7BbVkOeIuZ6SCWl6Y0OHGTy/uqA9A&#10;O1tGoxjobFoAd36+o7rCdr5JzkgFVRpZ0DEyS5UF7WxZjlF+6Chx2ZivBJq9uKMj5Xa+CUxAr0VM&#10;eXfGbJDGyos7SmxqZ5OjGOhsWrAahXz5dr5JwUhFYVOC1Sh0z1c7W49GofCnsVrwnR935IK1801g&#10;yHhxR+6bMRto5t8rKLzaziZH+XFHBzjGfCXyu72UpZPfdr5JyUgF5ToYs4Hf/TYK3YTWziZHMdDZ&#10;tChzbKE+maXEsna+SclIBZwuGzqwgM/6pKz8drYsxyg/dHRZr7FaVmZRhXWcbwIV4KUstWc3ZpPS&#10;6IXOpESPzFK3EWM+UNbPd6jTNaFjpIJOXozZeOhMSvRAJxAtNydk1bEYm9SY4Ht+9ImxTQ2pa334&#10;E2OTHD0qWVDTcGPNJWKAXu4TdN+lGkhxAHyPA9EmCYtEQRdLtBP2YtEmCysggq5XbGcEiIyICMf3&#10;ltzvxaLlfPcIieh43zmDRcf9Zv1vamJqkAXo8W+9wvLA5TC/HAth0wWC7FeCwvHBWSccVz86IPr1&#10;oBAmWfoI3fHDoUZ8mlDYjrjgPHGB+8VtELGlewlt+eIgdMZoQ1l1atCF3UoEbs42eZFzx4Xjj/O8&#10;aDnkfbxIQUMLRI7QtksuOJ9cOE65pKAXi5ZX3kfojlvOiYvtlwvOMReuZ86Ki+2a0zBGXBJHXAom&#10;CCls51xw3rlw3HO6Q9XPi4klLjSMAdF10IvU7wIL20MXnIsuXB8dYR8/iLaTTsM4EG01xiud1BYX&#10;zk8XrqNO5ryXF21Pnbf6cSxgiwu7AeJCW1OiOWcdd3rqcTKuzouL7a73gOj660Xl94iF7bALzmMX&#10;rsuO8mQ/FjOTLPCKWXGha4VMpVNwqtv22hH9Z8wI129HoIoB0SQLwgpcGFW4njsr0bbrju8xILrO&#10;OyvRtvfeI9HU8NfEIvGEdwO0/XckEXEg2mTJEg6LtgtPwxiJpuZdFoiV34cXthMvOC8e1xFYE1K3&#10;HT+hbT+ehh1BxIl1e8A1XeKkS8bGZ583zaEX3uG+4Xu60JiOxXbbffT5ejSB1Y1j74ksyccUGEWf&#10;MoMhCjRYd/zpHwympMEwIAHJyanJKpTD9a2s/ZOThSaH6yu2+4eTtUTDYeQMAYYsFzl82ErJiqDh&#10;2PyHzE47uhw+bKlND6YJNsUhs9NOR7Njgxo0vFkqNotBw5ulQnEPGU7amICBEh00vKEqLhIZMpy0&#10;FM0O5TJoeLNUdefHSY5smthNIHRDZm/KLCbttcL9HElBKoId4aUhs1PUiIYj3jNoeLNUBGAGDW+o&#10;iojIkOEU6CBg0K9w0PBmqWjdPmS4jATQ9OTBD/tCs1ryp4d9odVNwxYsWu0EX3PQE1r9BM9v0Be0&#10;hhIDVZT0riSW4BUNe4Je9EA1JbSeEvAYBj1BayoxUFVJq1yuYaCyEmQjqy8MXDRZrPILAxWWtB/V&#10;FwYumqw59YWBlNZaSwxUW4IsHfmEgYpL2h3yC7bqUhqvMQeoG2y0JmsgOsifuKm+HkW316NbIjYM&#10;hOmBrAj9llrQyJSbJS6jpoQV+uBh+2kx2cohB7ImiPAEqr7K7vj5emOOo5g6hmnh0x/q152cjELb&#10;NAiqT3Gf/li/qmGCPDE5Tj9Vf65fm3EObPrT2Xq7X8gVH6HVM8MWxcyxarkL9B1H6G83oOqB/aBS&#10;OBzzpZD1/hXpcSdWRAfAFnwaqr41KdSnOK5QMLBr0gP7gaXgOGDIwRG9a2quOM/hgvSOawT2CN+A&#10;NTVWRoHgWf+amo2rOEEACpVjTRVC0r2wNqJfqYxw8IeGVb82fNSBT3/eQydy/giGFl8cnShiLwee&#10;AJbi6xiHexxODGz0EwZqdGpw9ateln6yO45fFoX6CIhYdazrESmK/qqRWtPrp+tXBUUzYTLWN9rq&#10;j/VrA6yaLUEIuI+k0Ib00KTdU/Us+lXN1sCWtPuc/li/Ng9tVA70pYsiZyAdvNKDM5xu9MGHgP7Q&#10;gYqHRXqK3BTlo0enJ8hNcRCJm9bI0mvQrw1umgfHrbmnP9evalxjLIAVdNM3/bl+VeO6LKM/59kM&#10;IUh3UZz4yDMYtf4TcjEY9RQfUMQ8QXU9kGrHe6lOZysSxlMDNVJTxDF7Z+wi6DRW4+YedINVWKxS&#10;MEVhdSAOslNKdDD6h8qSZzmncSBj3WphGsMsDgZTjWJeirza5tSA6FetT1qs6ofrAT2y0CUFCzEF&#10;6AdRbTCfDV7acGRpGE/JQnfdA5DVxQCPrI6O0fPr15NUcwfqpXVUMU/eWJu/sUqQ79lS46ahCVRu&#10;v1DiDjPFB3Hr4WtI9Wujm/UuneAMvV/fsEuzZxQ81eyBPdLrDKQULmLqBCdkfTBK70YOxJlp78Am&#10;MiSSNrapH6lf9dalDYUTlmRMpxH06KNdpGfSr82MXWrrATyLCIrSy9lbHcsyNWVXqKGndkON1VPu&#10;WYv+1uPQEOvXRky6UOoBemngbfJKZTS5dU/xR7Pcgy81Gst/DWWtYd9FO/nTV0yJ9Gq5oraX1NFG&#10;Ihn16/pVhgJkFU+ouPJ3BKJ4hadsEi7F+Suuos32ZonTnsVPdb19Wi6mc3S6VRL9vEKsJgBajCHO&#10;0I3HWn2UTmKzaHpsfmW1viWUgzp6k8tN0LRFl9AG6i++1gsVclfGP8fVxYe8LC7SuzS7qIpxeTEW&#10;1c9wtNMqfffhnxTYsiSh6dyBP3Y6d3ibBTe9O0L75jSjiAwOHWfLb6p9M+XKdgWZYpZBkHf1HuFi&#10;Ch7LALAurqSdGZ/8stg+WOJI0nju5uV9CiDUQP/tcVovRtH61w12BDTch6sRHeQvjbjW5ie35iff&#10;niAjZKUE2ayBpsT/8wsyORTP23qL+Jw10AV8kUg+Um7zx4pk7PIq6WVwDTRbUgFDqZ2qp6ICathI&#10;syniNPYCBiK3sw2rgcYz/RVQCK+0U8lBx/QaszgbDGQBhtoxH8awYbSzDayBZivH7DRsqi/zg+Zk&#10;YQOsygubk4TN1Cq4KdjZ2F9JYWdg0ygGOjiNFuaQcOvDnJN/zSXI2XSQFWveREiTED11bWSsWNAh&#10;NdYHHUVHjoTlMq/dxOsMlPBBZ+dd0yg/7pwa6CJB1Z0XOkseYiYtzs255qru7JRrGsVAZ9OiSFG/&#10;4YXOpMXQGmi2xsPJtmar7pxk6yJBirIPOjvXmku17mRa47k+yjqJ1jx0jlQgUOWHzlRPQ2ugswzV&#10;6F7oTErIUX7KkoFgSQUqb324o7yzo1RwCdad/OrKr4kpztXOBq3I1aI6NdBFjLoFL3SWVHC51W5q&#10;NVexaGdW0ygGd45UxEjy90Jn0uILaqBTL2XtpGr0bmSgc3Kq2Z3fTqnmMqrdhGq2QtukRM/u76RT&#10;Q2b9UmFnU3PJ1G4uNScVyDw0+I5G+SnrZFKzGoUO01s+nnB51G4aNVtlbElFT5WxYzolsBd8fGfn&#10;UHMp1N0aaH96MoXu27X2VHs6+dMFC51Ji+E10Ey1p507zVd7OjXQRQJV5sPd82qg6bk+bWzXQPdA&#10;5+4VjEZ5Xg00VzNk10DzJUNODTQrs8+rgeZk1q6B5mXWqYEuUtQz+Sj7vBporvTBroHmKx/oNg8l&#10;PbJmpkihLLzQWVIxtAYa+VRevrNroGmUX985NdBFikIrH3TPq4HmqqzoQvSjRuGLrJwaaEDnt9yf&#10;VwONuLAfdyYlYKNw+6xbAw2F59/Knl0DnTHUdWqgaZifvG4NNKuTn18DzbQIcGugMYwD0REQzoh/&#10;fg00Y8cL2/nmt123Bpr1gmQ+ecvYKJHh/G/XAecMA7cGmvU13BpoFEwyvOj44INroDO4nL4dzqmB&#10;pmEMoV0/PEWtn0/XPLsGmq31c3xxvtbPdcbJQfGDaGow9Jpj3PFODXQ29nttwnbIaRiHRUdcUvCE&#10;H0RTjQFErmWAWwPNliPaXnlPOaLrlqclA6Ltlw+vgeZ8EKposDaWhMOiUwPN2gyvpwYagSG/kymr&#10;LQylw7nonRpoziqUmffthCjyZUtjXS+ds6llfUc74wSnE0xRp+uoc2a1sD113q52a6CxATK8+Owa&#10;aK7xgu2u9zRecP11ltC2wz68BpoltF0D3UPojtPO7S621z68Bpq1dFzHnTUjOp47Jy626z68BprF&#10;ol0D3YNFpwaa50Xbfx9eA01M5t2jHReebwLS8eEZL/nZNdCsRA/140XHkWeCIML25PE9Rum4/cx4&#10;EK3dpUfp0F14St0pn491DGx3XiCI4O0tJdymZqy42B59j2PQcemZYwcq0zpuqRMBV8MPotPZjNjQ&#10;z4uWWy+HMZaO69cn6OLstXRsx15w3c2E094Mz2aMMcu3l8M4EB1jjAtmyqszjQ2Qc++psbTJOWyU&#10;H6DrgTi37QnzC9fDZ3cX28XH9xhCdxud+Y9JhO3l9+hF181nxcX28wUE38+LbrczVlxQy3JkbmCR&#10;211ip90Zf0pntzvD9/wgxk67M1ZcYqvdmSMuSM8JvSG4phZNsnvoDdHpDaKrrUNvCLdrSugNwUlT&#10;U2IbekOwTXRkd0HUWCDsN7BjgNZQoTcEJZeir4q3kZHWVuTzq/Kd/g4sIvSGkMUdJ7Ck+9rgAt1h&#10;aNWdbQR8jEF0IM9BygMs/mFfgH+lvjCQ0s2F9BOyhgc9QWsxsk2HfUFVZuIJwxYdN+X4uELDWjRV&#10;M7Utu16kR0e3npotBmuL0jSadUGWft3JRh1wYqlkLJTg22gRaEmgENNynR6gXxX+vqnK+u6iWPYZ&#10;XLGt6+BP1oDrgf+CgvnuujURdXWi2R5GEfYbqc1tKzRPlAWjgaFi6JN0Gkz5wbX6LYzfbRFvt+Se&#10;FbzhtfSNhkdmRbPNaabWr4qRPV0P9ACe+0VLs5avWIi7i9Pz69cGkH9lP4FWnbvV8z04cJpOcQig&#10;cCztof1U4HWQg6Xh6GTX5M6oAORWTvVfoTIbzglfwsqXn4fK7KbEFvVRw0psn7b1XNXX0rtdvZ0t&#10;9vvV5l5ec4nCxKbQ6mMdrebo30bxfFUHNkFZcPTz9jOuwiQ35UxlYNHhM55J4k3+637323b21/0f&#10;X6KtdudijHMq+CxmiTYdjqoSbWRSKH/m810tSzV12WZEb76wstMq9YQK6Km8fhuFlwqnj/XqevSP&#10;UEyuS+ydrhCHz7efpdzJ3YxE8Qtv5m0rUvFGVaPijapExZtvrwoViqarfaCS3pT2SampENkweY52&#10;2Jb+QTuhRv/EMAmD+lnX0acpWq9+8d3XQf1QH/kTTWla9SObOH336occpq72QQD1TWmfIqOkU9I+&#10;dJmCpX0ySpIi4ydpm3AG2ycon1HZtgObXlGDpPebueSbw3S1Vu8v7T5AuhOWfvV1xGqVjzSzg/Lx&#10;Ol7QSG9K+WS4rpJRPriDPiiftfR66/vbm2D51NF69XD9wspH+v9B+SAe0rV8UEH9ppRPOm6Oz7uW&#10;D7rEBOUTlM9aouBhdVicRfnIk6TvXvnQlW5d5YPmum9K+cRJ07jYo3zI8QxuF8X7g+VzNuUjw4tB&#10;+UDPdJUPPJE3pXzy5vodXIMpTxqOB17o2RJ0TzB8zmz4yCTJoHu88WZYQ29K98R5cxdORs1ZrXgz&#10;Ls/Wyken84R4c4g3v3DIRzJhUD6+eDPVar0p5ZMmVDGLEy004ZKbztHyyalvpvK6gvIJ8eYzhXxk&#10;vkdQPr54M6XMvy3lQ50q6TS97KYZhnCzcjlCxOfqbBEfIdM9vnvlQ21aOiEf6ubzppRPrgtRkhQV&#10;mpbbZVg+ukghuF3B7Xpht0tdABm0jy/gTOVfb0r7FGVTppWM0RYyaJ/paqMKWrbr1fzDKtg+DQrO&#10;Z/uEFGeq7zre12eUd1HW75vSPrhsGKF1eF4V2sFYygcNW2H9yfquHAXV+AxZ8sH4CcbPSxs/IclZ&#10;qh9v0Bmy+qbUT9rEfeIxei9b6qcSIe4TbJ+z2z4hyVkqH2/Q+c0lOWvlI5zD9gp/COddob7ivCnO&#10;uO4UO+BrjvqgJP/+6ul+J12B+3q6W65m76aHqfk73j/trhbxdrldzxf1j/8PAAD//wMAUEsDBBQA&#10;BgAIAAAAIQDJzgr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cN2HcN2ybBbx7BbMnTrGLolQ7+Oof81yKuPPnwDAAD//wMAUEsDBBQABgAIAAAAIQAl3u5d&#10;3QAAAAUBAAAPAAAAZHJzL2Rvd25yZXYueG1sTI9BS8NAEIXvgv9hGcGb3WRFadNsSinqqQi2gvQ2&#10;zU6T0OxsyG6T9N+7etHLwOM93vsmX022FQP1vnGsIZ0lIIhLZxquNHzuXx/mIHxANtg6Jg1X8rAq&#10;bm9yzIwb+YOGXahELGGfoYY6hC6T0pc1WfQz1xFH7+R6iyHKvpKmxzGW21aqJHmWFhuOCzV2tKmp&#10;PO8uVsPbiOP6MX0ZtufT5nrYP71/bVPS+v5uWi9BBJrCXxh+8CM6FJHp6C5svGg1xEfC743eIl0o&#10;EEcNc6UUyCKX/+mLbwAAAP//AwBQSwMECgAAAAAAAAAhALTY+6L5EAAA+RAAABQAAABkcnMvbWVk&#10;aWEvaW1hZ2U0LnBuZ4lQTkcNChoKAAAADUlIRFIAAAAzAAAAJQgGAAAA7y7RrAAAAAZiS0dEAP8A&#10;/wD/oL2nkwAAAAlwSFlzAAAOxAAADsQBlSsOGwAAEJlJREFUWIVlmbuPJElexz+RkZHvrEd39XTP&#10;bM/O7C5o7k5gnQ4fBxMJm4PzkMDDQOcggTD5GzBw4O/AQSAcjDvjdmdv593Peub7FRkYUZW7J7pV&#10;qm6pMisyfr/f9xXiV//+jzem3l9IjCulRLqSuqpZr9fUbcNsecbLH70iThKGpiV7fGToOoahZ9Aa&#10;6ThEYYRSCmMMXdfRdi1d19F3PV3XURQFbdsCkCQJQgi6vqOuazzPI45jfN9nGAayLMOMBs/z8Hyf&#10;u9s7jJQ8uX7Oj3/6UzzXpc1z8ocH8v2e3W5H27YoLxhdTwxp2XdONwwgQCDYbDb0fU8yn3H98gWu&#10;45CvN7RliacUKoro+g7Z9/jKw3VdAIZhoOs6urYDAWEUIoSgaRrGccTzPKSUdH2HGQ1xHDObzfB9&#10;HzMaurYjz3Icx2EcR7bbHYPWPLl6ymeff05XVew2G+rDgbos2e/3tG2L67rEYdSIx//8t1+9+9V/&#10;/9724Tao6goAIQRJkpCmKVEYobVGa43yPC6urpjN52itKbOMqixxhMBxHIwxFEVB3dQopVgsFsRx&#10;zHa7Zb1ek+c5AI7j4CmPOLEVcV13uv7Xv/41b9+8pWkaXr58yflqRRiGgKDre3Q/0Pe24sMwMI4j&#10;AFJK3MPmPi3L3KnrmqZuEEKwXC6ZzWbEUcw4jvYCIZCuixCCPMuoq4q6LHGlxDm22DAM6FFjjMEY&#10;Q9/3VFVF0zRorZFS4ggH4Qgc6QD8/8/WDUopgiAgTVNc18UYAIMwdqMdx0FKyTAMACilSJIEd3P7&#10;Ibn99FHut1uCIODlFy+5/uwaRzq0je39sipxpGTQmkOWUea53fn5HC9NprZo25bHx0f6vrebEcfU&#10;dc2oRzzl4QiHuqkxg5kqYYw5Lti2GcBsNiOKIqTr4h5fQgh8z0drTV3XtG2L1prZbMZqtWKxWOD+&#10;5lf/m358/9a5/uwzfvyTH/PVV19RVRV5npNlGVmWUVUVVVlRVRVt2/LZ9Wc8vXpKGIVIKQHY7/e8&#10;e/+O29tbrq6uePLkCUEQ0Hc9gxpo29bep67scHseQgjiKCZJEvq+ZxxHpJT2AZUijhOiMMLzvKkV&#10;N5sNdV2jtebFixdcXFwQhqGd4X/427/6iybbpvvdxq3KijRNkVLSNM00XMYY25PK7pAZDZ7vEYYh&#10;bdvS1A3GGDzlUZQFWZbRdR1hGBJFEacfpRSjGS1IdLYKTdswDAOu63J+fk7btrSt7QjhgKtcHPF9&#10;FR3HQWtN0zQTGnqerbqbb+7TIPCdL778gsAP+O7Nd+z3+6lnTx92pUuSJHzx8guePHlCVVV8+vSJ&#10;9XptobbrqKqKcRxZLBfM53MAirzAGIMeNYMe6NoOrTVmNGw3WzzPY9Qjfd9T17VF0TRBuYooihDC&#10;mVCyaRoOhwMAi8WCi4sLELYr2q7DlaZN4iiU+92Wj4ePlGXJ+fn5hESndoiiiMXcLvLNmze8fv2a&#10;Dx8+TJCrlMJ1XTzfIwgClFJ2wI+/etBUpQWDpmno+x5jDMvlknEc0aPGkY7dOOPiOBKtR2Ck6/qp&#10;EnFi4TwMQ8qqpKltBwkhcLPNfaqHHq31BMmXl5fM5rOJCE/lBciyjLdv33J/f48xhiiyhOkqd+rr&#10;NE2PuyoYhsEChLG77zjO9KDDMBBFdibMaKirmkHbzztCHJFLIuWI4zhEUcRyuUQpRV3XZIcMpZSt&#10;rjGI//nXv3+T3b551laFJ4QgCAPms/m0kBOWSykZx5H9Yc/d7R1d3+F7PmEUEgTB7wzp6W8AM5qp&#10;UgZjAWGwgFAUBQCu69rBx1gaMJY3fD+YNstxJJ5nq57nOR8+fODx8ZHz83POzs5IZzNcXeeJ6wgZ&#10;LOYEQWCRoetoatsKQogJrTbbDZvNBs/ziKKIJEmIogjf91FKIY67eVqsMVaWIEA4AikkwhOMZsQY&#10;M90bcXwdeURKu/A4iX+AZgqlFJvNhpubGzabDWmacnZ2xvn5OUEY4uq2TJVynTAMkFJSluUkKU47&#10;vN1uubu/Y7fbIYQgCAKSJJm4REqJEIJxHCnLcmJnIQSOcNCenghOINCDJVbf9y1aOQ4Ce/0wDEhX&#10;4vs+YRDS9wPDoHHdHtd1eXx8ZL/fT+Tuuu40f+7qxU/e9vuPLyWj3zQN2+2W/X5PHMWcn58TRRE3&#10;Nzcc9geKoiBJkmkOoihiPptP89R1HYf9gTzLrR4zIxuxYT6bk87SSZAGQTDN1Onakxpo2oahH9Dj&#10;SNs1VGV9RLnBVvmIZF3Xkec5RVFMisAd6iwd+t7pho66qunaDk/Z3tSj5ubmhpubG9q2JY5j5vM5&#10;aZqSJimBHyAc2yp931OWJW3b2jkzVjMFQUAQBviebwf7yPynyp2qajCMemTUo8W/0VCWFUVe0PfD&#10;7yiGcRynd2CaJfeweUhmkZJGKCpjoVMpxTAM7LY7Pn36hNaa5XJJGIVgwPd8pGsHtussEABorRmN&#10;BYvACVCeYjFfWFI7LuZwOEyz6Ac+rjzKFce2X1VV00zVdYMZLUAopRhHi4gn4QsQhiGLxYIkTXFj&#10;30mfXl2Kuzs7E5vtBsdxLGd4HhcXF7jKZegHqwr6Fj3q6YZJkhCGIXVVW/XqSGaz2cQ9p/bJ8ozt&#10;dktRFPi+b8FjiAjCYEKxw+FAVVWTXvO8AOW5UwsbY+yGHdF1tVpN36W1Rv78T//4F2Jo4ygMZBAG&#10;NE2DdCR+4OP7viWzk9I9SonTzX44fMpVRHGEGW0LDXpAIGxL6QEpJXEcT/2tlGX4ExSfIHoYhgnp&#10;pDzOgitR6nubcFLy4ziilJpow51HKnUYnM1mQ1VWVkCGIVVdkWc5bdva8na2vHFi58aV7iQO4zi2&#10;c9P1lvSkw9hbZNNaM1/MiaMYhFXEQRDYah2shmvb1lqAowhNksQaOUeilHdUA5osy2jbFikl8/mc&#10;s7MzhmFgv9/TdR1uuVsnjTByliQ8ffqUMAi5u7ubLjw9jO/7zOdzoiiiaRryKkcIwdXVFWmSYowh&#10;L3L6vqfIC5rGis/Ly0suLi5YLpdEUYTruux2Ox7uHyjLkqaxQtORznR/6UgQAuVa5Kvrmv1+z+Fw&#10;YD6fs1gsCMKQLMsoigLXda1A/sWf/cnP8839rG0qV2s9WeeqqiiKYkIOYx3SVNYf2uQwDAnDEM/z&#10;rH8xIwjQg2az2VjuODK4EMKSrKeOytgaNSGEdbNHpXCyDFbzWUIuyxIcBy8Mjy44hFPu0La4H9++&#10;Tsdy68xTa6S++fob7u/vJ1j1fStZ4ihGeYq+t6IvCAKur6+5urqibVvW67Ut99HfN3XD4/rxezFp&#10;RrTW1jIcRWMYhnYutQZjZ+bh4YHdfgcGnj9/zuGQHe/b8/yrr7h+8YLA86jznHy/n1pOSombbx+S&#10;JJDOer3mcDiw3+0Jw3Bye1EcTZ7kFFacnZ2xWq1I05TyGCzUdc04WkG4y3c8ri1TP336lHSW2jk5&#10;wvdJuJ5ABAN1XfPp0ydu725RSjGfzdnt9uz3e6LZjN9/9YovX71CjCNtWTL2PRx9VlEUHLICdxao&#10;1PeV01SVHfA4ZnUMEfzAJ45jlKssiomRMAo5X50zm80Yx5G8yOm67pgTgCtdtLbyxfd9nj59ypMn&#10;T5gtFjiOw+PDA0WeM44jYRhauTPa4b6/v6eqKvv9UUieFQghWCyWXD17RhgElLsddZ5TlSVlWbLZ&#10;ZDw+7qjqGvfzP/ijt9ntb68B74TZURRNzCyEOKKKIk5i4jgmiRMMFoKDIGAcR9vzo8Z1XT7//HPO&#10;z8/J85yu7aiahqUjCZOY3Tff8NvXr6mqiouLC2viDFOiE/jBkfVtjrCarwiU4nB/jxwGlJRIIej7&#10;nrZteffujq+//sRmm+HqJk/NODonXxEEwSQaMUwSRCmF7/tEcYQeNU3b0HXdxMRSysla51lBXbX0&#10;nebs6QWriycYDK+//pqvf/Mb2qZhls6Yz2xk1TbtZLCUsuo4TVNWqxWeHxD4Ab5yEeNI1TRkWcZu&#10;d+C3v73h9etb8qLm6tkSty+zRCnpBF44oY3WGle60wJPxHhSxW3bTg8oEAy9DRCHQXNzu+Hu7gFj&#10;NJeX5zx9dkUUhez3ez68e0cYhFw/+4zZbEY/9OSZTXrCMLSOU2uiKLJ8FFpStaR5DBCPyKX1SJY1&#10;rC4v+OonX3L9fIl7+dUfvqsf334h0b4jbGTkCGfSQ67rkhe5xfrD3mZjRxmzOl+RLlPKojxC+Z5v&#10;v33Pd999JIoCwjBm/bCmPwYjP3r1ynqmIKTvex4eHtCDJgiCyaafFMYpLOy6nr7vybLD7zhb3w9I&#10;05jZ5RVnV1ckixnu2FeJKx3HDDZw0Fp/n3hIZ0Kwuqknpj4ZMkc6lEVJURRsNjs+fnzg7vaRJAl5&#10;/vyK6+tLlHInu5wkCXEU07Yth8OBw+FgZzGOUUpNVVfKIwwDhONgMJPLPIlNCzia2fmS5eqMKA4Y&#10;mxp3bIq0bRtn6Foc4UzxkBCCtm3Ji5wst9nZaVFSSvSg2W13VEcU3Gz2bLc7lmcpL18+Y7VaIISm&#10;yHPm8/lUkbzIeXx45HA4YDCkUUqe57x//4Esy3nx4nMuLxP8ILAJKwLPt5U4BYB1XTNoTTKbMfQd&#10;5WZDmxeI//jnnw9d2zpxFImTczzlWkVRsN6sybLs2LvfhxYny3t6/2FbnkLDcRy5vn7O1dUljiPZ&#10;7jbsdrvp80I4vH79Le/ff8BxJD/72U959eoVSRwxDAN9P2AMk6i0tqCeJNYpe9jv93y6+YT85V//&#10;/C8ZmqRtKlk3NQZDlCSoIEAqF3kUeSeyk1JO8sV1XZrme1Q7OUdjDP3QU1cNj4876rpHSpc0TdB6&#10;mObu1Hq2CxrW6w3z+cwG6oHPMGi0HhhHM1mJE7qevI0xhiAMWZ6d4SozpG1dO3VdEyYJ6ZMnRIsF&#10;dVHQ5hlFWWBOjjEIuLi4IEkSttsd7969Y71+nE4MhLDHIYf9ge22YL9v8bwEpWZEcUHXVbRt84PK&#10;CIo8x/MUX335Jc8/v+b87ByMDQ+rup7sgRDOZAj1+H2mEKcpyvcpixL34eZdend768xXZzx5+ZKL&#10;L76g2Gwos4ymKHCEwPc85vM5V1dXXF5e8c033/D+/Ttub2+Ioog4jhn1yP3dPdvtlvv7gsfHmrox&#10;/PhHc4LQRSkbvwhHIEbrc8xoODs/4+zszIYYx2C8qip7WNUPOI7lLuVahK1Ke1IwjiOXz57x5OqK&#10;3XbPx093yH/6u7/582L7MD9s125TVcRJQhDH6L6nq2s4GqVTa8RxxGq1QimXsrRIFgZWxSZJgjGG&#10;NA1I0gghFOtNRhgqFouEs/MFUspJEXd9hyOcyXLXtXWrnvLsSZoepsqcoPoUKHZdR1NV+L7P4mzJ&#10;2dkS8V//8sv3h5s3V2EUqHiW4khJlWWMWk+p4kl4JkmClJLNesP+YE+tPGUTk67vpv+HQZDlFbvd&#10;jjB0efb0ktXqHOUp3nz3hvv7e7q+I01Se5AkbFjoSIfV+YooinCkQ9/1IASudEEI6rqmKqtJKa8u&#10;LtDjyHq95u72Dlf0TZomiTPqnnK3t6ilXLxj7On7/jTsfd/b9Mb3WC6XE+oNw0DsxazOrUDN8gzh&#10;DAgRslwuubq8xBjDu7fv+PbbbwGmCHfQwxRwzIIZrusympGhs3lZMEFyQ1mWpGnKfD4nSZJJbA5d&#10;x9lywf8BJPmYnqnVHukAAAAASUVORK5CYIJQSwMECgAAAAAAAAAhABX+vC6wAAAAsAAAABQAAABk&#10;cnMvbWVkaWEvaW1hZ2UzLnBuZ4lQTkcNChoKAAAADUlIRFIAAAA0AAAABAgGAAAAwQIcRgAAAAZi&#10;S0dEAP8A/wD/oL2nkwAAAAlwSFlzAAAOxAAADsQBlSsOGwAAAFBJREFUKJHtj7ENgDAMBO/tQRmG&#10;eRiKRd4UUVAUCSklSFzj+3dj69i3k4EqCzspp3B0p5zYAc7WVQgHi0i655PPHfRu9HnXc2P5oK/w&#10;P/R2LtvCGJYaqALcAAAAAElFTkSuQmCCUEsDBAoAAAAAAAAAIQDfQbvOKhoAACoaAAAUAAAAZHJz&#10;L21lZGlhL2ltYWdlMi5wbmeJUE5HDQoaCgAAAA1JSERSAAAANAAAAD0IBgAAAOJ3SiMAAAAGYktH&#10;RAD/AP8A/6C9p5MAAAAJcEhZcwAADsQAAA7EAZUrDhsAABnKSURBVGiBVZpZciPJlp6/iPCYIxAA&#10;CBIkk1lD1r3V1m23rR96G1qBTO+SmfSiBWglWpRMeumqO+WtHJgEMSPmyV0PjvDMSrMyS1axgAj3&#10;c/7zD8f6P//7f5a26iLXdbGwUEoxDAOHw4Gm6wjimKd375jf3CD7nup0os5zlFJIKVFK4Xsenudh&#10;2zbDMNC2LV3X0XUd/dDT1A1N09B1Hd71dwHqpkZJhR/4RFGE67pUVUVTNwzDgO/7dF1H3bR0o+Td&#10;v/wLD99/R5rOKHY78t2O/HTicrnQti2e5yF8l6Dv4Hg84tgOUkqatqGuatIs4+b2ljiKKA57hqbB&#10;kor5cqkfuG2R44jv++Zluq6jbVuklHieRxRFWFiM44hUEs/3zM/CEUSziCiK8DyPvu9p25bz+Uxd&#10;16RpilLguC4P9ytms5T2knP6/Ex9OlFVlT6ApkEIgW3biGT1dlNsPzzIUZLnOcMwAOA4DqDoqorz&#10;ZkPf91iA5/sI1yWMY4a+py4KxmFgHEcsy8J1Xfq+R6GwHZs4iYmiiKIsOB6PNE0DCmzbxvVcgiDA&#10;8zxc18V1XRaLBW3bst/vOZ/PZFnGzeoWAZy+fEFKSd/qw+y6jr7vGceRcRxRSiHy8yE87g/sD3vK&#10;ssS2bbJZxnq9JgxDUFCXJVIpXM8D26JuGg77PW3TgJTEcYzj6Nvt+55+6BkH/QVd15l/r5TCFS5Y&#10;YFs2tmPj2A6WpUt9HEfquqZpGizLIssy5osFcRShxpF+HJGjNIcHIKVESkkQBCwWC8RptwleNi9s&#10;XjaEYcjjm0d+evcTQRhQ1zVlUVLVFeM4Qm3D+UxVVdhAEsfc3NzgOPqhhmHgcrmwP+xxHIf5fI5t&#10;2/r/BTzXo6en6zoGNeAHvr5J28Z1XYQjsLCwLZswDEmShMD3cRwHz/MBsCwLKSVVVZnPnc1mrNdr&#10;0jRFhDdPm+iw/V6hOF/OhFFI13csb5bYtk3f91R1pV+uLCnLkrqqcRyHxWKBIxyWyyW+5+N5HnEc&#10;87p95XA4cDqdsG2bm5sboiiiLEqKomAYBv2ZTf27Us2yjCRJWCwWvH//nvP5jJQSy9Yv6Hk+QggA&#10;fN9HKUVVVaZFPM9D9E0eNE2D53rc3d6xvl+Dgl/+4xfqpkZKieu6SClxHIc4jkmShNvbW+bZHEc4&#10;vL6+Mg4jXddxPp85nU/4vs98PicMQ4Z+YBgGmrZhGAdGOZrTHseRptZ9JUdJ0zQcj0f6vidNU6I4&#10;JokTHEcwjiN935vv6bqOMAy5vb0lTmK6rkMMbR06jsPd+g7f8zmfznz88BGlFOksJUkSAIIgIIoi&#10;giBgdbPCsi2OhyO//fk36lqfdD/0NE1DFEUkSaJfZhh+B/HDMJiHUlLRdz1d0GkUlNIgZJImuK6L&#10;52oE7bqOYRio69q0wHw+J5tluK7L+XSmbVuENXaB53pcLhe2r1vatsW2bdb3a7JZRhiFWJaF53kk&#10;SUIcx4zDyF/+8hd+++03drudmS2u6xJHMUEY4Ps+rnCvaKmbdxgGmqbRjV83SCkRQuC6LpZlYds2&#10;juPgCAeFwrEdlJLXlxlpmoZxHPE8jyzL8DyPYRg4n8/0fc8wDIjZ+odNU+Rv4zjGdV3atmUY9VAT&#10;rjDzZfqwuqoRQmiIvD5MEAYEvoZf4QqDeE3T4LouCgWA67osl0uCIKCu9K1OJ3+5XAxyTTfaqx7h&#10;CITwSJJAH+YVCKIoAqBtWoqiQAhBkiSI8rQP+r7HcRzCKCSb68b0fd+UhxwllmVR9zXH5sjr9pU8&#10;zwG4Wd0QhqG+EddFCP1CQggc26Gua2xHo9iEhlEU4bkeTdMYFLRtm6quzAuhwHZshHAJw4AgCLFt&#10;Wx+aELRty+fPnzkejwCsVivm8zmir8swCAIcx8EP9ENZWBRlwdAP5mSrqmJ/2HPYH2i7ljiOSVPd&#10;Y9MD2o6ty2uUdH1H3df6IXzPoJNjOyipzINbloUjHDPpp5cBrkwjJgxDXNczkJ3nOS8vL5zPZxzH&#10;YbVasVwuieMYISwZeGGI53sopSjLksv5gm3b118QFEXBhw8fOJ1OSCXJskwPvW+a0rIshnGgbTR1&#10;adsWpZRGRhXj2A6O7fzuRYQQeL73dbiiGAcNDgrFdNBt23K55Aihka4sS/MyURQhhKAsS90Gbna3&#10;cdrjGyGE+bC2axn6Adu2DVpNH9a2Lb7vE4URcpTYjp4R08yaaI0mlTUAZVUSRzGzbEYU6gfwPM9w&#10;QNvWN6tQyPEr2xjGAakkclSUZfU7WpZlGcMwGCI9zSbR1kUwljm+7+tTkgoLy7zA6XRit9ux3+8N&#10;15r4me/7OLZjvqgfeo0246BR6tpLSZKQxAlhEJrZM4GBI5zfo6GShuQqqRjGgb7TP7uuh+M4Bv6H&#10;YUBKaV4mjmNEeT6EgYD5fE5RFLRtS1VVpvHaVqPIfD7H8zwNqUphWzZYMI6j6QGhhBmaruvqm7zO&#10;LiH0f2vblrIq6doO27GJQn0wQghsxzaMe5pHcpRgWb97mQmildK0KQiCrz3kMAbr9SNRFLHdbtkf&#10;9pxOJzxfzxbP91jHayzLoh/0QJzq3bZtHOHoWrcdGtV8ZRRRbGaTQhlZcT6fDbqlaYqUklGOWFL3&#10;YFEUVJUuL83APVzhYlm2Gb7TzUy3P5/PDYwLO15udrvdw3q9Zjab8fjwSBRGhFEIQNd1VFWFY+mm&#10;Fo4wSDT0A1WleV4URYRByMP9A7vdjrIs6brOUHvLsvA9nzdv3uhRICVhGGJh0fc9dV1fB6ky5TcN&#10;Zz0K3N/NxImcTqXXNFoUCt+xAl8EXC4XxmHUzPV+zTjo/um73vSJUgrXdUnTFM/TqFiVFWEY4tiO&#10;AQMpJVJJ+qGnLEs8zyOdpSyXS3Nrtm0z9AO7/Y62a+najq7vzHckSaJL3BHX4erSdR1N05gbzrKM&#10;OI6xLMvMI1EX57BVA3Eck2WZHqj9wPZ1y+FwMGzWvjLeCSYn/uZ5HvP5nCRJGMeRvMjJi5y6qjXq&#10;AX7gk2UZi8VCl4aCsiw55AeqsqJrO0Y5IoQgDEIzt4ZhwLFtM8Mulwt1XeN6Hrd3d1rlXonqOI5a&#10;Pvzjb38OFosFrutyOBwoi5LtdktZlpocXr2COI6NF1AUhRFgkxAsioLD8aBv+kpUi6Kg7VrCKDSa&#10;ZyKgVV0x9MNVFnhIJQ1lqqqK/JIzm2WI1KWuG15eXnBcl9uHB+4fH/Ech+J8prvelmEqo59tfv31&#10;1/XlciEMQ9qmZbfb0TQNYRgym82I49iU0WSkWJZluNf0x7ZshCMM8nRtx+l84v3791RVRdd1rFYr&#10;o13mi7lRnBMbb2rdH03b0G412nm+FoLDMGjlHIbMsgzheYgrmg7DQD/0CIY2uLu7I4oi8ktOnueM&#10;48jNzY3WI1cDY+qZUY4aJm+WzLM5vu9zPp/J85ymbbBsC9nrW6ibGtuyWS6XrNdrFsslXhBoL6Ku&#10;tTHjOKanmrphu9tyOp5o2oYsmzMMPcM4gmXx9ocfeHj7lnmW0VcVbVnS1jV13XA+5+x2R8TtYhYK&#10;e2Zmz4TnQRggHGFOU3EduK7QyjLWOikvcgOz305913UJ/IAwDHl6euLx6YlsseB8PvPb+/e8bjZG&#10;9bquqxn3+cLxdKTvej2bHAfL0uU0X96wXq+JfJ++KMhPJ06nE9vtgS9fDvz978/UdY1Y//jPm+Ll&#10;728nFjw1pnDF75ivYztmWAZ+gGVbBmKDMAAL48BMumm5XJJfcpq64XQ8ESUpQRiCbXM8ndhttzw8&#10;PLBYLPB9n3EccYWLHPUNj+NIlmW62W2L/HhAdh3RN+weoG1bTqeS19cjgr4NQBsY0zAVznXiX3nZ&#10;hDLTQG07Pe0nbeIKF1e4preqqmG7PXLYn/B8wU9/+IHFcoFSkk8fPnDc7UiThO+/+44oiui7/qvj&#10;lGXGBQrDkDRNCaMI23I0o79SJ81gKvK8pqp6ZouMp3dPCGQXBH5goNJCU3ThCFPbEzKNUltT5/NZ&#10;32QYksSJ0fpt23E4XPjLnz+Q5wVxGvGnH/54fRnFYbulb1uenp404XUE+/2eTnUkSUKapti2bdSr&#10;5/vYlpYUUzVMXFBXgySIIr776Xv+/emeWRYjXEuGQZJgOzZylEaJTnDd9z1lVVLXtRmaruuyXCwN&#10;c67rmsPhxIePL/zyyz8oy5r1esmPPzyxWmXIoadvIY4i7la3AFRVxWazYRz1MM+yjCAITNliWQjH&#10;ubIBCVimWpTSgmm+zLj//olsfUeUJKiuw/kf//k//de+PM+kkvSdJn2ThzCV2mQUtm1rPOphGBh6&#10;7Zg2TUPf99g2RKGPBfiBRxj6+L5LU9e0bYuFRRAEWJZlKNV086OUFEXB50+f2e33SClZzOdGBQzD&#10;aEbFJPS6tqWpa5qqQknJ0HWIvi2DiXTalp4fSZIghDBfmhe58Zsnl3IcNCs4X/SUHvqRtuuxbPjD&#10;H58IwwBXOFzOZyM7JjJ6PB45HA+UZUkQBEipeHnZ8OHDByzL5uHhnpubGzzPu/apPohJrk/0Z7x6&#10;dmPXUex2NFWFUFdQsLC0fnFdbCFQjsOgFHXXGsoxldtE9QFjLVmWRRB4zOcpcpR6zlQV46jIsiVd&#10;p8jzmq6rKMrCJBFd17HfH3h93VLXDT/99I4ff/yBm+XSyIRxlCglUeqrezSMg7EIxr6nsSxOpxPC&#10;E4TVMHA6n1isVkSLBfO7O4rLhS6/0Fw5m+tqYz3LMg3HV13//PyM53nM0pk2RSo9ME+nnDxv6XrB&#10;d9/5BGFCHGt0nGaWltcdSun+enp6ww8/fM9iMf+mvDUzt68yfULbiWm7nkecpgjX5ZQXOP/rv/+X&#10;/2aPbVqWJVVdIy2LZLEgWSywHQc1jljf+GdaTN2QJAlKKU6nkyaHcjTeQFEUXC4Fh2POy8uJ19cz&#10;RVHjeQ5xEiKuInEcNSGNopAs++oBjqMeGQqtWLvrTU0k2XEcHMdhlJP/ANl8runQYfsleHl+pqwq&#10;Vo+PrO7vEY5g+/Ejl/2eOs+xbZsoisztBEHI50+f2L5uGcdRa6irwNLkVCFESJJ42PbA3d2MH75f&#10;8+bpxqDi0A9GWriuiyMc4xgN/UAvNFMfR80ftaUlsGytn4qyACySNGV1d4fjOHz6+IzYvTyHddOw&#10;vLkhTVL6qubz7s/URaHzoCt8Z1nGbDbD8zwu1wQiDEPe/fgOP9DksG3aqyN0Q1l15HmNHFseHlas&#10;71ekacrlctFG/vFkqNKUXACG3Dq2wzCOprc1U1c0lXZeARbLJdl8jmNZfPn0md3rRoPCLElBwel1&#10;Y6a953kEQWA87Uk6NE2DIxxWtyuyeWYa17IsFosFYRAipeR0PnE4HBiGgfV6RTbTLs3z52c21wBt&#10;uVzqDKnvjKR2hGNGxiil4YbDOFJdnR8hBIvFQjP6puG439N3Leu7FeLm7R82Y75b6+vVNYmlyeUU&#10;UeaXnCAMrtreMlbSxCCaujGS2fc01RdC6L8rbU1Ns6vtWqSS+L6v4xjHMX53fZ1Xl/PFSBYhBEEY&#10;ksQpraO9Ps/zCKMI/xpjTpYzFojAtQM7Ta9aQ36dxlLp+KMfsOxrSSj9IpatB2ORF1wuF5RSOpwK&#10;A6SSXM4a5m3b5vHhEYDNZsNf//ZX6rrmfn3Pw8MDfuCz3W655BdTRpOFdckvxHHCcrlECGG875ur&#10;S+p5HvnlQllqTun52rgXoeuEEtdYURPKFHlB27QGiSwsUBhkyfOcstAQnM5Sw5YnPRXHsS6JruMv&#10;f/0rX748MwwDP//xZ25vb7Esi5eXF47HowaJbzyLKIqI45jb21uCIDAHef/4QJqkKKXYvr5e55+u&#10;jGHUho0gmG8cuXtrSR0FWramFn7gG7pTVZV2YiwNm77nmy8uy5K2abWMuPZb3/faPBQC1XX0/UBd&#10;65D3fDlrIuwI4719yx2nl0nSlGyxwPN9hqtvANCPPWVZ8fn5M/J6cIuljy88ZrMU0TdlMNa19qdt&#10;C9VredDUmrNJJY2LCloXOUI7PLalZ4JCGWbuCp0RFWXJhw8feP/+N4Tj8NO7H8myjH7oyfP8yv20&#10;Nzf53Gma6n+yjDhJtRotSzzX5ed/+pnz+cyvv/wHnz99QkrFw/09SRrj+5oi+b6HaKo8sEaNHOMw&#10;6pKaWLercX/oB/OlYRiahp1EmO3YBH5giOR2t9OLG03DP/38B8Oiz5ezWZCYXmQcRx3lhCFJmurk&#10;HYvjbgdAOtOW2cuXL3z+9Mkg52Kx0F75FYEdx9GRZFNdQl84Bt2U0vsFfuAjRqH50rWGJ+I6xSsT&#10;kHjOdTPkilRSjtzerjShtGzyPKdudBVMiYZSSjNwyzI6p+86mro23nqSJqhRUhYFRZ6bXhNC6OTj&#10;GjJPRPpyuSAaK9hsP71/E0exjjauH27btg5yr2Z43/cGIqfcVSlFXddcLhdt2wotiUepAywlFY7n&#10;EMWRTha+yVAnGjXJka7rEI7QCx6WRRiG2hN3dHA23Wrf91RVxcvLi7nhKIrMyBH54RAUeaGhr/W+&#10;7gtcwUFJdWW8o5nqk81b1RVlUX6NJz29DZLEyTWkcjUXuz7wt58xWVd939N3/e/mycRKJuSsm5o8&#10;zymKAqWUAQ7btmnblr7vDboKOTRBMpvheS5cleAUIQ693ic4nU7GGA+CwAS1ZVkilWQ207UcXJ1V&#10;V7iob7ZKpv2Gvu9NiDWldd96e77/1WGN41hLk+brfsQ00Kd+nny8SeXGSYx4enoIh7YlP53wAr04&#10;EUURx8ORjx8/cjgciOOYH3/8kSiKaNuW1+0rSiluVtpa8oMA4fuanQ8jl9OJptGSvSxKmrbRW1vX&#10;DGdyl6Zh3bQNTd0wSm3nhkGo50pZ6YMYesIw1P05SjM6Js+9rErGQc9L8fTzv27a48uD67p0TYNj&#10;O9oHW8yJX2M2mw2fPn0yvncYaQup73uEEMRxzM3NCjcIkBZ0VxnfdZ2W9ONgPIBJnE2WWRRFxoRp&#10;msbE823XGg5n2df5aFnEUUzraJ10Op2Moe/7Pqf6xMvmBXHZvwanL58pi5wo1BJgv9/z6y+/8vzl&#10;GQuLP/3pT9zd3dE0DV9evtD3PY+Pj9yv75mlM/KyRFUVUim6uuZ0OFAWBV2vs6Q4jrEt26RzEy3S&#10;G16WiS/7rscPfGOi7LY7bEfHorN0xuFwoO97ExAIVw/nIi/Mipl4+fBbUJ0PCCGoqorX11eevzyz&#10;3++1GX+3ZrFYsN1udYYjHJ6enkjTlLIsedlsEJ53jVRsmqqi61qDVL7v0zYtp9OJw/HwOxbvuq5J&#10;vCdHtus69rs9X758IQgD7tf3pGnK8XhESh1Yz7IZrnB1OFbqnSGlFFEcIy7713DiZufzmbIqkVLy&#10;5s0bojBCKcU//vEPsGCezVmtVvi+z8uXF5M03N7e4to2XBmFcASBH5hY8/X1lc/Pnzmfz6aHfN/H&#10;c/WCYDbPDAh8+viJ3W6HUoq3b98aPogFq9sVSZxg29fZdrXWxmHEC0JuHh4R0epxk79+XE9LDVLp&#10;JYtslhEnsVn1kkCaZaTLJb7n0nWa5+V5zn6/p6orPNcz8DxtWHmeR5zEPNw/kKYps9nM3JwQAldc&#10;7eUgMOXm+R6vm1c2mw3z+dxskByPR7quM4shXa9L1bZtbMAeR0RbFUHbttSVpu83yxtWqxVxEms5&#10;PI6EScLi7o4wipDjwOvnz5zOJ71EJEdkJ/Wq2HCNH+2rQPQDXE8vctzc3PDu3TvCKMQVLrajueDk&#10;EQBUdUXb6LkyqdRh0CwaC7NPNw4jVVfplKJpSNOUdz/9xPJ2pV8IBWEUMs/mJo0bhgHlQRoEJPMF&#10;wvco85z9ZsNhv6fIc707V9dme3GiMY7QWaxlWYRB+JV0zlJ8zzfINoW/4zjS9doDPJ6OnI4n2lZv&#10;q9jO19+No1hrsb7jfDqbjayHhweWiwVdXSN+/Od/ez1//tvbptGqs21bk1yPg95lK8uKKE2Q14f+&#10;1nmxbZsRTTCnOTOM+kGLUq8J7HY74jjm7u6O29tbPeE7LUsmUBjlSFVVZpVz2iaZWEV9VQS2oyXG&#10;fD7neDyaVH0CDOG7TjAxWil1/zRtc6Umeo/KHgfqqjTWq9ls/IYsJmly3RMQ1I2W0tOaTOAHxgIu&#10;Sz1oJ/o0Jdt1XZvk0Pd9Hh4fcF0dFA/9cGUien1g6PUq9fTd0yaLVBLRFOegKrXHjIWJMr71waZa&#10;rquaoiz0XnX/dU0lCAId9ro6GJt6Q7guM8/jbr1mtbohCkOd45alXr1xbJMk9L0OuabAzfd9vdB3&#10;3eoKAi1PbEen55OTGycxt3e3zLKZ/s7N86egb7WVa2Hp3Zqripy2rIZhoCxK46c5wqHrv64YJ7Hm&#10;eHGsa3w+n185oUM6XxCFAW3TsHvdUlcVFl/Z9ORfd31nTlsIYYwVYy5efbtpa9i2bb0mutA9Py2/&#10;i96JX+v68Obb5btvl/umQTjRnaksCTHewm6/w7K1oX4z1/tzQRjqzcY4RinILxdjQ6nJsnIcs57m&#10;uu41RsHc8Lc7PaMcNfhI7SJNaSIKU35d1yFQQzAtcUspjbgKw1BH7q5nwqYpAlRK0Q+agtze3vLw&#10;+EiaJKBgf9iTzecIz0UCr6973v/tI/vtFiV7bpYzoigkTmK9Zy0EXduR57lRvo7jMIy6xKclKNd1&#10;abuWoiw5ny6UVc1s1jKfz0ivN1RVFWJoyuDbrUXP8wjCgCROSJMUIYS54kmSj+NI5mfahl2tUErx&#10;/PzMYb+/CrEZp3POX//+zP/7v79SlSXZLOT779YEoa+3JmN9AJuXDU3b4DgOaZpS1XoRo6oqbZrE&#10;kWEcu+2ejx+f2e0OxElEmsRYWGaxtu96/j9EYq3if5CjUgAAAABJRU5ErkJgglBLAwQKAAAAAAAA&#10;ACEAeVttoZgQAACYEAAAFAAAAGRycy9tZWRpYS9pbWFnZTEucG5niVBORw0KGgoAAAANSUhEUgAA&#10;ADQAAAAlCAYAAAAN8srVAAAABmJLR0QA/wD/AP+gvaeTAAAACXBIWXMAAA7EAAAOxAGVKw4bAAAQ&#10;OElEQVRYhVWZO48lSVqGn4iMyHueW926enpuPTOLYAGbf7A+wluWRVoDCQMPAwlh4PIfMHD4G9gr&#10;PLSIndmeqd2eruqqOvc8ec+IxIiT2TPGUamqTmZGxPd+7+VL8Zv//Nf7/vh4q7TC8zyEELRty3az&#10;pWoagjjmk6++ZLZYIgZLvt7QVhVd12KNASAMQnzfR0pJ13W0bes+nftZlRVVVdF1HWHovouAqqwY&#10;hgHf90mzFICmbqiqCgA/COi6juMhR/g+n3z1Fa9evybNMk7Pz+SbDcftlsPhQNd1aK1Roq8yBNNN&#10;rLXkx5ymaYjTlJuXL4mjiPp4pC1LsJYwClFa0bcdUohpM73p6bqOpm0wxqC1RkqJNZau71BKuc0A&#10;XdfhKY8oiojjmCAIqOuavM3J8xytNU3T0PcGOwy8evWKxXJBV5a8u7+nOh4p8pzT6URVVfi+TxiG&#10;qPmrn9w9/fbXf7rb7qiqCmstQgqSOCH0fbqi4Pl0whiDpxTz5ZLl5SVSSuqypDgeGazFWosnPYQU&#10;AAghiOOYLMvouo79fs/z8zN93yPOhxCEAVEUEQQBUkqiKML0hs1mwzfffEOWZdzc3HBzc8PQVLx/&#10;84a+6zF9T9u2dF1H3/cMw0BZlhhjUMV+nZ5yt8uqrhBCkGUZ2SwjiROklLRtC4D0PKTnURYFXdNQ&#10;FgWDMa5CnquE6Q3WWoZhoO976rqmbVuapgFAKYUUEindB2AYBgDquqYsS7quI45jZrMZcZLgSQ/s&#10;AMOAOB+W53mYM+SttQRBQJZlqM37d9n9/T37/Z4wCrm9veWzzz5DKUXXdZRFSVmVIARe11GUJcXp&#10;hBQQRzGL5QLpSQSCru84HA6cihOe5+H7/nSK4L7fti1d32GsQWk1bSbwA7q2YxgGPM/j8vKSNE0J&#10;ggAhJcpTCCHAdweQ5/l07Xw+5/Ly0m3ozW//J/v9m9/x8uVLvvziSz5//TlCCA6Hg1vc6URRFJRl&#10;SVVW1HXN6mLFixcvyGYZWmkEgqIoeHx85A9v/4Dv+7x48YI0Td0iBleZqqocNKyZesnXPlmakaYp&#10;TdO4ynkSIQV+EBBHMUmSorVCSo++7zkcDtR1jdaa6+trbm9v0Vq7w/inv//bX/TF9uJwONA0DZ7n&#10;EccxdV3Tde7ERnh4nofneTCAVpogCBxUqtrhVym6tiM/ucYe+0JrjRBi+hhjqKsaay19309VjOMY&#10;rTXWWoqiYBgsQkq0PleHgeF8OP25j5qmceymlIN0Ux5SrTWffvopvu+z2W548+YN2tfEcUwcx3je&#10;BzaKwoir6yussWy3W+6+u8MY49itaaibmjiOWS1XhGFI0zR0bYcxBjs4tus6B7miKKjrmrquJxiN&#10;xLRarSY5cFLS0feO/o/5EeUpZrMZ88Uc5Sn2+z1t26JkX2dJknA8Hnl4eKCu3YKu02uyNCOMQgCi&#10;KCLLMhbzBc/Pz3z77bfc3d1RFAVaa3dKWhEGIVEU4Qe+q6Y7V6y1NI3TmKqsaBpH7WEYTlURQiA9&#10;SeAHDAx40sPagaZpaZqWunZIiOOYxWKB8hRN3bArdxPrqdP2Kev7HmMMQgjCKOT6+prlckkQBFPj&#10;Sekav65r3r17x8PDA2VZOqEM/KnsUkqSJCFJErdQYycm6/uewToIj4QRBIHTD6WoG8eIfd+jlEKI&#10;kQkFntejtSYMQ+aLuZONyrGiEAKlzsbgv//jX77dfPebz8cN+YHPLJtNNNx1HdZapJQT379/fD/d&#10;KI5jwjAkCIJJSJVSaK3xpDexlu/7eMrD9Gbqm7IsJ0nQWoNwGx/sMP0tDEOiKMbz1HTfMAxZr9c8&#10;Pj6y3++ZzWasVitmsxmqKw6Z1pokSQgjh9lhGJxVOdOoEII8z9nv92w2GwYGwjAkTVN3XRjia3+i&#10;b2udHjW9a1hPeUhP4kkPqZ32jFTumt3BUiJBgJACKSVhGBLHCXEco5SDtTGG/X7P/f09ZVkSRRGX&#10;l5csl0tH26YusiAICKMQKSVN05DnOQIxWZU8z1mv12y3W9quJcsczc5nc5I0QSs9VbBpG+qqnipr&#10;BztVZhgGGMAYgzFmWrSnvOl6YwyDHfCUR3CGYtt1tG03aePT09Nkj2azGVpr+r6naRrU/OOf3Nnt&#10;7/9IKUVd1xwPR9brNVEUsVgsCIKA3W5Hnuccj0eUVlMDj/DUWiOkwPTGmdGqIj/lk80Jw5Aszciy&#10;DN/3UUpNGiWlnOh87LO2cw1uTE9VG9rWCfwwMBnoxWKBMY4pq6qanqNsU6R939P3vWOftkEpRRiG&#10;DMPAZrPh/v6e0+mE7/vM5jNmsxlZlhFH8cRkfedsTlVVtG07nbQONGEQuodpNdkdaz+QxQ8tkDFm&#10;IpKu6+i7nqqq6XszbWbcvD17yJEtgyBAVYdN5p9ZohIf+mb0YdvtlqIoSNOUMHIU6/v+ZEW6rpu0&#10;YlyQEML1VCjJ0owojiZnMHq7rnfXaa3RSuN5jkDatqVpG7eGzh20MQPa/0AyoxCPZBWGIYvFwvWQ&#10;Z7vs09ef8fj4SJ7nkyPWvlv4yPnGGNcfde2U2vTYwaJ9TRRHTv3rGiEFURQxm83OPsw1fdM0HI9H&#10;DocDfd9PMIyiiCFwCy7LcoKQYzkf3/fxA81ghw99ea5KFEXM53OnSWen4P3qr372y2r/vBzxPQwD&#10;pjdTEBu9mBACIT+UerRDwzBgjft9hOBI9yMJjOQwUvtohUb9ATDWfLjf2a2PVkt5HlorPM9Bdvz/&#10;CNvxftZaVCBtGkUR2+2WuqqZzWbcvrilqiuKkzOl1jrLYo0l8AOymdu8FE7cAj+Y6LrvPtDxCK0g&#10;CCbn7GDh2LOqnVltmgZrLXXt/J3neSRJglJOrLVyxrSuG9rWOYYgCKZeHoaBw+HgBLbOd1kvrAtT&#10;1zf4vs9+v5981vgwrTVp4nSn7/vJkC4WC5IkIQgCyqqkaRuKsqAqHTnM53OWyyVXV1cTy7Vty263&#10;Y7vbcjqdnA3qDUHoNh6G4ZR5tHJ9djoV05rSNGW1WiGlpCgK8jyf+sj75V/+7K+3999djoaRwdmc&#10;siypKue5xoYfcDCYYHI2pR8UPaLrzw07WAROkMuypDe9cwvn60dbNbqCkS1/COW6run7/nyNPlN6&#10;h7GWOE2Jk8T14JlM+r5HPX1/lx0eHydb86Z4w+PjI9ZafN8niiNnOOOIwHdx4XQ6oZRitVpxe3uL&#10;EIKyLLm/v6eqK8dMvVP0sionczoyVNM0H4xm4qyTsQZPelR1xeFwYLvdOuFOUvb7A+v1M2GccPPq&#10;FZ9+8QUYQ306kR8OKKWYz+cMw4DaPr1LI99nu9lyzI8cj0c86bn4G8ck51OQ3nkI0nYkScLFxQWL&#10;xQJr7RQEm7aZqHm72/L49DjZoyzLHGGcWWoUVa01uIKz3W15enpit9sRhRHGuHtXdc18teKTL77k&#10;9qOPCHyf026H6Xs4k0eenzgcjqjII5vNZmy3W6y1hEE49cU4wAjCwDHKACIQLJdL5vM5Wmv2+70L&#10;g303QWfUI4Dlcsn19Q2Xl1cEUcgpzzmeD2DUISkkfd+z2+1crmlaVssVnufRdh1CCC6urrm4vCQK&#10;Q6o8p8pzytOJPD+x3R55ft5RlgXq8z//i7v8/uvXi8XCuVWlSOIET51VGTEptJd4E7t4yqPrO+ek&#10;A58BBycpJVdXV8znc26ubzDG0HYdVdOwuLxgdzjw7uGB7779ljiKWK1WJEmCNZambvCko+rNZkOc&#10;JGRpynJxjbSW03qNaBrCIECcDW6en7i7e88339xTFAVq6Mp0GIYP1TiPlKaKnNlGKYUf+ERhhBBi&#10;iug/VGytneI3TUvbdBSlk4Hl6oJsPuN5veZ3X3/N92/fIgY33BiHI2VZ0vc9UkqCMMDXPsvlktls&#10;RhQnBH6A9jwGYzjlLuI/PW359tv3fP31O+qmY7ZMUabKM631lP3HweB4Uj8cF5neTCHshxsd/Zfz&#10;fgceH9ecTgVR6PPJpwuWqwUCeP/uHXVZcrFccXFx4bSocoOXKIomdgNI05Q0TdHah7Pzd6FPuFjf&#10;dTRNR2/g8vaG69sllxcJ6vr1n90d3/7mj39YGYOZwpRS6kcCOBrZKIpYzBfMV3PCIKSqKvb7A+8f&#10;1vzfb+/I85JXr665uj4QBD5xHLFaLLi5vCIIAnzf53g8stlsUEoRxzHz+XxyKyNxWPvBV1prp1GA&#10;o/6Qjz6+JVmuWN7eEMURyrZFNhrHET6jknueN+WMcZjR9/1kX8ZxbVmW7PYHHt+v+f6do/ybmxVf&#10;fvkx83mKYKBr2/NIKkF6kqqq2O12NE2D7/tkWQZAURR0fU943rQ8e0GlvCl6jBMf4UnSxYzF9QVR&#10;FCCtQXXlMR0jsZRuQBHH8TQxPRUnjsfjj+Jy4AcMduB0OlE3NV3bcTie2O72SCl4/folNzcr5vOU&#10;tq2RkrOmJNjBst/uWT+vqeuaMAyRnsfj4xOb7Rbf97m+uuJitWIAurZHCOmiwXkzY0wRSqGiiL5r&#10;KdY1ZZ4j/uvfftG3deXFkZtDJ0kyTWhOpxP7w579fj817DSMEB9m2CNdjzjvus49tKxYrS548eKG&#10;xWJJVZdsNpvJTQdBwGaz5e3b77m7+z2fffYZP/3pn/DVV1/ia30eXZkfZZ8RMePh+r5PEAQ8PT3x&#10;9u1bvH/8u5//DU2+6lr3GsRYS5Qk6DBEnd8qjHZ9ZLMgCAlDx4pj+ccZwTiItMbStA37fc7xWNG2&#10;xsFNCqw1P1rQ6N3KosBY6yY78xlCMG1iGIZpviGlmz3YwZlhay1JmpK4PNRkxhiqqiLKUqLFguTm&#10;hqYoOFUlZVlgzwP5NE1ZLJYsFnOqquLh4YH37x9R6uyOPUVxKjgcD+x2R7abkmHwub4WBEGKH2wx&#10;pqM/v1rxpDcNY7Is5fXrz7m5uWa1Wk1BsO2cyx9HWkIItxljp9iSzecIKTmVFeqwfp++u78nW61Y&#10;fvQRV598gu06ypNT4+Hs6ZbLJZeXV7x48YLHx0fev7/j7u6OYRjIshVa6WkqtF7nPD8XrDcNt7dX&#10;vHwpiROFlGAtP4rQYRgSRiGXwwVhEKKVpm1arLUTYqSQKK2Rnovqbe0ihPZ9VpeX3Lx8ybvv77l/&#10;eML753/41c+74/PVYbulbRo8pZitVo6e2xbTtkgpJ8hprVitLoiiCGsNh7M5jCNHuy4Sa5IkJEkS&#10;iqI5w0hzc70iDNxUtKoqmrqZ6FlIl59646A7CjiTjRIT3EZt7NqOrm3RWrNcOrsmfv3v//SH57v/&#10;/TidzYiSFE8r6qLAdB3i3BMjraZpSuAHHA4H9geXmaR087beuGYV7irqpme7PTAMHctlxs3NFcvF&#10;ks1mw8PDA8/Pz/i+P2WpYRhAMMX30Q4ZYxgGgdYKY1wILMqCMAiZz+fM5nMQgsf3j6zXa5Rty2w+&#10;m7tTOx7dHE165yzvT007zp+rqnK4zTLCMPwwU1aKWTYjiiO6tuN4PGJMSRC4MDafzzkcDtzd3bFe&#10;r5FSMp/PHSv2jpDCMER5CuWp84DEgACltPODpYsmSZywWq3QWlNXlXtTYQ2r5YL/B1a3qVM6WYVn&#10;AAAAAElFTkSuQmCCUEsDBAoAAAAAAAAAIQCqbxX2jgYAAI4GAAAUAAAAZHJzL21lZGlhL2ltYWdl&#10;NS5wbmeJUE5HDQoaCgAAAA1JSERSAAAAGwAAABoIBgAAAEaIJ/AAAAAGYktHRAD/AP8A/6C9p5MA&#10;AAAJcEhZcwAADsQAAA7EAZUrDhsAAAYuSURBVEiJdZa7jtzIGYW/YlXx3pfRtKEZydBGThxLqR/I&#10;gF/B7+HcoV9EihwokIUFVoJWHmnU9+alyLo5oJprwTABgkkVz/+fOuf8JT7946/h7du3DOOAGQZi&#10;iGxuN2xub6nqGjtaRjuSJAl5WVJUBTFA37b0XU+SCLI0I01TfPBYa3HOIYQgSQRCqkGsnr9m9ey1&#10;6rpWVFXJYAzt5YLpDYu6QmlFVRX0AnxwWGu5nE+cz0fsaOm7jr7vyfOc5XLJcrkkSRKUkmgtaZqW&#10;tm0ww6gq43+q7CBV3/dUVcV+t6dtWk6nE3f3d2ilqKqKEAKjHTGmp21buq6j+w5kesNisUAARZGT&#10;ZRlKKbTWnE4njscj+/1e/W4cf9K+eyH++bc/xzev33B3d8fd/R3r9ZrL+cL5cqbrOgCEEAQfsNZi&#10;raUsSzabDbebW4jQmx5jzAxwPB5Zr9as1ivqas3pYc35yw1KCMGLn16gtcb0hq/mK6fTidP5xDiO&#10;1HVNVVXkRU6WZ8QYKcuS5XJJXde0bUvTNDw+PtJ3E6hzjq7riEQGY0mUZfnMomKMjMPI9tuW8/mM&#10;GQybzYbNZsNyuUQIgRCCPM9ZrVaslisulwsfPnzgzZs39H1PJEJkpnCxWLBcLlmtVhR5zS8/D/zy&#10;8yNqMANaa4qyAKBwBYvFgrIsSdOUGCIhht+qjZGmaej7HuccCFBSIaVEa02apmit0VoDk7jKOvL0&#10;XqDMYFBKURQFWmlCDDNYlmVYa4k24p2n73rGYaRt2wnMO2DqKE1TsmyywBUQIARHWYUJLIaISASr&#10;1WruxvQGYwxd2yGlREqJMYbtbstuu8MHT1FMDBRFQZ7nFEWBlJIkSZCJxHmH9562MTx88vz7U0Cl&#10;aYoMklSnSCkBsM7S9R12tFPHWqOUgshsWiUVSilijCilyLN8BhOJIPSBwQ4YY0iUp15/B4sxorVG&#10;Jt/BrJ0oG0e01lO1UhJjnOWvtEI7TYwRKSV5PoFdBTWYAeccw9CTqEC98qi2bcmLfFais440TVmv&#10;13jveXx85N27dxhjKMuSJ0+eUNUVi8WCxWJBmqazQIwxs/GvRQ2jY3fI2B8XqN1+h9Z68s5iiU41&#10;XTulRNu2jOOIUoqyLMnzKSUSkTAMAyEEsjQjyzPyLEcIQVVVFEVB3/d0XYcQhtsnmqqWqP1+T5Ik&#10;PH/+nMVywXq95vPnz2y3Ww6Hw28USzmrTQjBMAx0XUeWZdS+RiBmoWRZxvl8ntQYI1WlkEoi/v6X&#10;P8VXr15xPBw5HA80lwalpsNPkoQQAiEEnHc453DWobWmqiuqqiLV6bzeuWmNtZYYIzFGnAt8fXB8&#10;fXCooijY7XZ456fKdTrRlU90NU1D27YEExBMhw9AnN7//vnV1FVVMQwDwzDg3EBeeta3FnU13xSa&#10;NWmast1u2e12nE4nvPc455BSUpYlZVkihMBaS9M0lGXJarVivV7Tm56mafi2/YYxhsEMtP3Ivx40&#10;77+mqIeHB5qm4ebmhpv1DUVRsN/v2e12NE0zyz5JEkIMhDh1eKU3xvh9UE5mTpJkmmtSEXQg85F1&#10;6blbNKgvX76w3+8nuY6WxWLBbr9jv9/Ttu2cEEopYojTKyI+eLz3hBAAZhCZSBKRIJVERUUaI6ty&#10;5L5uUeM48vLlSw6HAx8/fqRtW6qqoqorbm5uyIucIi9IZDJN6L6nKAru7+65vb3FOUfbtvz6+dcp&#10;XazDOsvlcuF8PnO+dOzPS/aXJ6inT58SQpi9JKWkrEqqcpphWmukmqolZbaAUmqm7xrEs4AEFEWB&#10;EII0K8jLlOVK/S9YlmeUZTn7RQhBIhKEEFNkqfh/waaxzjxgsyyjrj3LMTKOAVVXNcM4TAC3xbQp&#10;Mj9JMgFprcmyjDzPiUTGcWS72xL8JJqrYLz3300/0rY958bw/pTz/pSj0iydqcnSDJ3qSWVhQpRS&#10;/mDwvu/nK5u1liRJ5kK899OZWcs4eI6Hhu3hQpmu+OMmRWVpBimzIaWSU5U+zIPx6sXRjozjOCeF&#10;c27qNsspi3JKeTEQY2QcHYdjw7eve579PuUPm+V04bneoBDTVyBmGq8j43rPiDH+4DEi874f1sdI&#10;CBHvAyJGdAL/ATT2u9mdd+B0AAAAAElFTkSuQmCCUEsBAi0AFAAGAAgAAAAhAEqwZwsIAQAAEwIA&#10;ABMAAAAAAAAAAAAAAAAAAAAAAFtDb250ZW50X1R5cGVzXS54bWxQSwECLQAUAAYACAAAACEAI7Jq&#10;4dcAAACUAQAACwAAAAAAAAAAAAAAAAA5AQAAX3JlbHMvLnJlbHNQSwECLQAUAAYACAAAACEA/ig9&#10;0mwdAAB/IQEADgAAAAAAAAAAAAAAAAA5AgAAZHJzL2Uyb0RvYy54bWxQSwECLQAUAAYACAAAACEA&#10;yc4Kw9oAAAAxAwAAGQAAAAAAAAAAAAAAAADRHwAAZHJzL19yZWxzL2Uyb0RvYy54bWwucmVsc1BL&#10;AQItABQABgAIAAAAIQAl3u5d3QAAAAUBAAAPAAAAAAAAAAAAAAAAAOIgAABkcnMvZG93bnJldi54&#10;bWxQSwECLQAKAAAAAAAAACEAtNj7ovkQAAD5EAAAFAAAAAAAAAAAAAAAAADsIQAAZHJzL21lZGlh&#10;L2ltYWdlNC5wbmdQSwECLQAKAAAAAAAAACEAFf68LrAAAACwAAAAFAAAAAAAAAAAAAAAAAAXMwAA&#10;ZHJzL21lZGlhL2ltYWdlMy5wbmdQSwECLQAKAAAAAAAAACEA30G7zioaAAAqGgAAFAAAAAAAAAAA&#10;AAAAAAD5MwAAZHJzL21lZGlhL2ltYWdlMi5wbmdQSwECLQAKAAAAAAAAACEAeVttoZgQAACYEAAA&#10;FAAAAAAAAAAAAAAAAABVTgAAZHJzL21lZGlhL2ltYWdlMS5wbmdQSwECLQAKAAAAAAAAACEAqm8V&#10;9o4GAACOBgAAFAAAAAAAAAAAAAAAAAAfXwAAZHJzL21lZGlhL2ltYWdlNS5wbmdQSwUGAAAAAAoA&#10;CgCEAgAA32UAAAAA&#10;">
                <v:line id="Line 1512" o:spid="_x0000_s1028" alt="Graph showing the probability of detecting cancer in the annual repeat screening." style="position:absolute;visibility:visible;mso-wrap-style:square" from="8381,4040" to="8672,4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R5F8QAAADcAAAADwAAAGRycy9kb3ducmV2LnhtbESPUWvCQBCE3wX/w7FC3/SiRZHUU4og&#10;BIS2Rn/Aktsmobm9eLfVtL++Vyj0cZiZb5jNbnCdulGIrWcD81kGirjytuXawOV8mK5BRUG22Hkm&#10;A18UYbcdjzaYW3/nE91KqVWCcMzRQCPS51rHqiGHceZ74uS9++BQkgy1tgHvCe46vciylXbYclpo&#10;sKd9Q9VH+ekM+POlCsdjXbxd46KQxxdpX7+tMQ+T4fkJlNAg/+G/dmENLLMl/J5JR0B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VHkXxAAAANwAAAAPAAAAAAAAAAAA&#10;AAAAAKECAABkcnMvZG93bnJldi54bWxQSwUGAAAAAAQABAD5AAAAkgMAAAAA&#10;" strokecolor="#858585"/>
                <v:line id="Line 1511" o:spid="_x0000_s1029" alt="Graph showing the probability of detecting cancer in the annual repeat screening." style="position:absolute;visibility:visible;mso-wrap-style:square" from="6641,4040" to="7995,4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IbnYMQAAADcAAAADwAAAGRycy9kb3ducmV2LnhtbESPUWvCQBCE3wv+h2MF3+pFpSKpp5RC&#10;ISBUq/6AJbdNQnN78W7V2F/vFYQ+DjPzDbNc965VFwqx8WxgMs5AEZfeNlwZOB4+nhegoiBbbD2T&#10;gRtFWK8GT0vMrb/yF132UqkE4ZijgVqky7WOZU0O49h3xMn79sGhJBkqbQNeE9y1epplc+2w4bRQ&#10;Y0fvNZU/+7Mz4A/HMmw2VbE7xWkhs09ptr/WmNGwf3sFJdTLf/jRLqyBl2wOf2fSEdCr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chudgxAAAANwAAAAPAAAAAAAAAAAA&#10;AAAAAKECAABkcnMvZG93bnJldi54bWxQSwUGAAAAAAQABAD5AAAAkgMAAAAA&#10;" strokecolor="#858585"/>
                <v:line id="Line 1510" o:spid="_x0000_s1030" alt="Graph showing the probability of detecting cancer in the annual repeat screening." style="position:absolute;visibility:visible;mso-wrap-style:square" from="1705,4040" to="6252,4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8pC+8QAAADcAAAADwAAAGRycy9kb3ducmV2LnhtbESP3WrCQBSE7wXfYTlC73RTS21JXUUK&#10;hYBg/XuAQ/Y0Cc2ejbunmvr03YLg5TAz3zDzZe9adaYQG88GHicZKOLS24YrA8fDx/gVVBRki61n&#10;MvBLEZaL4WCOufUX3tF5L5VKEI45GqhFulzrWNbkME58R5y8Lx8cSpKh0jbgJcFdq6dZNtMOG04L&#10;NXb0XlP5vf9xBvzhWIb1uiq2pzgt5GkjzefVGvMw6ldvoIR6uYdv7cIaeM5e4P9MOgJ68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ykL7xAAAANwAAAAPAAAAAAAAAAAA&#10;AAAAAKECAABkcnMvZG93bnJldi54bWxQSwUGAAAAAAQABAD5AAAAkgMAAAAA&#10;" strokecolor="#858585"/>
                <v:rect id="Rectangle 1509" o:spid="_x0000_s1031" alt="Graph showing the probability of detecting cancer in the annual repeat screening." style="position:absolute;left:5479;top:5318;width:387;height:5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e+eowgAA&#10;ANwAAAAPAAAAZHJzL2Rvd25yZXYueG1sRE9Ni8IwEL0v+B/CCHtbUwVlrUYRRVjQg1sVPI7N2Fab&#10;SWmirf76zWHB4+N9T+etKcWDaldYVtDvRSCIU6sLzhQc9uuvbxDOI2ssLZOCJzmYzzofU4y1bfiX&#10;HonPRAhhF6OC3PsqltKlORl0PVsRB+5ia4M+wDqTusYmhJtSDqJoJA0WHBpyrGiZU3pL7kbB5pYM&#10;22Z3Ga9Oo+1x3ZxfnF5XSn1228UEhKfWv8X/7h+tYBiFteFMOAJy9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756jCAAAA3AAAAA8AAAAAAAAAAAAAAAAAlwIAAGRycy9kb3du&#10;cmV2LnhtbFBLBQYAAAAABAAEAPUAAACGAwAAAAA=&#10;" fillcolor="#f9c090" stroked="f"/>
                <v:shape id="Picture 1508" o:spid="_x0000_s1032" type="#_x0000_t75" alt="Graph showing the probability of detecting cancer in the annual repeat screening." style="position:absolute;left:5866;top:5593;width:388;height: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7&#10;g9TEAAAA3AAAAA8AAABkcnMvZG93bnJldi54bWxEj0FrAjEUhO8F/0N4Qm81q6DY1SgiLIiVgtqL&#10;t8fmuVncvKybuKb/vikUehxm5htmuY62ET11vnasYDzKQBCXTtdcKfg6F29zED4ga2wck4Jv8rBe&#10;DV6WmGv35CP1p1CJBGGfowITQptL6UtDFv3ItcTJu7rOYkiyq6Tu8JngtpGTLJtJizWnBYMtbQ2V&#10;t9PDKviYX4598VncysO9Mfudjhtzjkq9DuNmASJQDP/hv/ZOK5hm7/B7Jh0Buf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s7g9TEAAAA3AAAAA8AAAAAAAAAAAAAAAAAnAIA&#10;AGRycy9kb3ducmV2LnhtbFBLBQYAAAAABAAEAPcAAACNAwAAAAA=&#10;">
                  <v:imagedata r:id="rId124" o:title="Graph showing the probability of detecting cancer in the annual repeat screening."/>
                </v:shape>
                <v:rect id="Rectangle 1507" o:spid="_x0000_s1033" alt="Graph showing the probability of detecting cancer in the annual repeat screening." style="position:absolute;left:6252;top:3948;width:389;height:1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sd8wwAA&#10;ANwAAAAPAAAAZHJzL2Rvd25yZXYueG1sRE/Pa8IwFL4P9j+EN9hlaKowGdUoRdzoacNuA709m2db&#10;2ryUJNP2v18OgseP7/dqM5hOXMj5xrKC2TQBQVxa3XCl4Of7ffIGwgdkjZ1lUjCSh8368WGFqbZX&#10;3tOlCJWIIexTVFCH0KdS+rImg35qe+LIna0zGCJ0ldQOrzHcdHKeJAtpsOHYUGNP25rKtvgzCk55&#10;m7S7MM6rffbxS4fsU34dX5R6fhqyJYhAQ7iLb+5cK3idxfnxTDwCcv0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Lsd8wwAAANwAAAAPAAAAAAAAAAAAAAAAAJcCAABkcnMvZG93&#10;bnJldi54bWxQSwUGAAAAAAQABAD1AAAAhwMAAAAA&#10;" fillcolor="#c00000" stroked="f"/>
                <v:shape id="Picture 1506" o:spid="_x0000_s1034" type="#_x0000_t75" alt="Graph showing the probability of detecting cancer in the annual repeat screening." style="position:absolute;left:7607;top:5410;width:388;height:4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y&#10;mcbCAAAA3AAAAA8AAABkcnMvZG93bnJldi54bWxEj0urwjAUhPfC/Q/hXHBn0wqK9BrlqghuXPhY&#10;uDw0pw/anNQmav33RhBcDjPzDTNf9qYRd+pcZVlBEsUgiDOrKy4UnE/b0QyE88gaG8uk4EkOlouf&#10;wRxTbR98oPvRFyJA2KWooPS+TaV0WUkGXWRb4uDltjPog+wKqTt8BLhp5DiOp9JgxWGhxJbWJWX1&#10;8WYUXJ/7C60mZjPGPF/dYlfvi6ZWavjb//+B8NT7b/jT3mkFkySB95lwBOTi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cpnGwgAAANwAAAAPAAAAAAAAAAAAAAAAAJwCAABk&#10;cnMvZG93bnJldi54bWxQSwUGAAAAAAQABAD3AAAAiwMAAAAA&#10;">
                  <v:imagedata r:id="rId125" o:title="Graph showing the probability of detecting cancer in the annual repeat screening."/>
                </v:shape>
                <v:rect id="Rectangle 1505" o:spid="_x0000_s1035" alt="Graph showing the probability of detecting cancer in the annual repeat screening." style="position:absolute;left:7994;top:3492;width:387;height:23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S442xgAA&#10;ANwAAAAPAAAAZHJzL2Rvd25yZXYueG1sRI9Ba8JAFITvQv/D8gQvUjcNKJK6Siht8WTRWtDba/aZ&#10;hGTfhuwak3/fFYQeh5n5hlltelOLjlpXWlbwMotAEGdWl5wrOH5/PC9BOI+ssbZMCgZysFk/jVaY&#10;aHvjPXUHn4sAYZeggsL7JpHSZQUZdDPbEAfvYluDPsg2l7rFW4CbWsZRtJAGSw4LBTb0VlBWHa5G&#10;we+2iqp3P8T5Pv38oVO6k1/nqVKTcZ++gvDU+//wo73VCuL5Au5nwhGQ6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S442xgAAANwAAAAPAAAAAAAAAAAAAAAAAJcCAABkcnMv&#10;ZG93bnJldi54bWxQSwUGAAAAAAQABAD1AAAAigMAAAAA&#10;" fillcolor="#c00000" stroked="f"/>
                <v:line id="Line 1504" o:spid="_x0000_s1036" alt="Graph showing the probability of detecting cancer in the annual repeat screening." style="position:absolute;visibility:visible;mso-wrap-style:square" from="1705,2213" to="8673,22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Ogg8UAAADcAAAADwAAAGRycy9kb3ducmV2LnhtbESP22rDMBBE3wv9B7GFvjVyXHrBjRJK&#10;oWAI5OLkAxZra5tYK1faJm6+vgoE+jjMzBlmthhdr44UYufZwHSSgSKuve24MbDffT68goqCbLH3&#10;TAZ+KcJifnszw8L6E2/pWEmjEoRjgQZakaHQOtYtOYwTPxAn78sHh5JkaLQNeEpw1+s8y561w47T&#10;QosDfbRUH6ofZ8Dv9nVYLpty8x3zUh5X0q3P1pj7u/H9DZTQKP/ha7u0BvKnF7icSUdA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NOgg8UAAADcAAAADwAAAAAAAAAA&#10;AAAAAAChAgAAZHJzL2Rvd25yZXYueG1sUEsFBgAAAAAEAAQA+QAAAJMDAAAAAA==&#10;" strokecolor="#858585"/>
                <v:line id="Line 1503" o:spid="_x0000_s1037" alt="Graph showing the probability of detecting cancer in the annual repeat screening." style="position:absolute;visibility:visible;mso-wrap-style:square" from="1705,385" to="8673,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Uw08cEAAADcAAAADwAAAGRycy9kb3ducmV2LnhtbERPzWrCQBC+F3yHZQRvdWPEIqmrlEIh&#10;ILRWfYAhO01Cs7Nxd9TYp+8eBI8f3/9qM7hOXSjE1rOB2TQDRVx523Jt4Hj4eF6CioJssfNMBm4U&#10;YbMePa2wsP7K33TZS61SCMcCDTQifaF1rBpyGKe+J07cjw8OJcFQaxvwmsJdp/Mse9EOW04NDfb0&#10;3lD1uz87A/5wrMJ2W5e7U8xLmX9K+/VnjZmMh7dXUEKDPMR3d2kN5Iu0Np1JR0Cv/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RTDTxwQAAANwAAAAPAAAAAAAAAAAAAAAA&#10;AKECAABkcnMvZG93bnJldi54bWxQSwUGAAAAAAQABAD5AAAAjwMAAAAA&#10;" strokecolor="#858585"/>
                <v:line id="Line 1502" o:spid="_x0000_s1038" alt="Graph showing the probability of detecting cancer in the annual repeat screening." style="position:absolute;visibility:visible;mso-wrap-style:square" from="1705,5867" to="1705,58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CRasUAAADcAAAADwAAAGRycy9kb3ducmV2LnhtbESP3UrDQBSE7wXfYTmCd3bTiKKx2yKC&#10;ECj0J+0DHLLHJDR7Nu4e29indwsFL4eZ+YaZLUbXqyOF2Hk2MJ1koIhrbztuDOx3nw8voKIgW+w9&#10;k4FfirCY397MsLD+xFs6VtKoBOFYoIFWZCi0jnVLDuPED8TJ+/LBoSQZGm0DnhLc9TrPsmftsOO0&#10;0OJAHy3Vh+rHGfC7fR2Wy6bcfMe8lMeVdOuzNeb+bnx/AyU0yn/42i6tgfzpFS5n0hHQ8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gCRasUAAADcAAAADwAAAAAAAAAA&#10;AAAAAAChAgAAZHJzL2Rvd25yZXYueG1sUEsFBgAAAAAEAAQA+QAAAJMDAAAAAA==&#10;" strokecolor="#858585"/>
                <v:line id="Line 1501" o:spid="_x0000_s1039" alt="Graph showing the probability of detecting cancer in the annual repeat screening." style="position:absolute;visibility:visible;mso-wrap-style:square" from="1591,5868" to="1705,58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VbySsEAAADcAAAADwAAAGRycy9kb3ducmV2LnhtbERP22rCQBB9L/gPywh9azamICVmFREK&#10;AaEX9QOG7JgEs7Nxd6ppv777UOjj4dyrzeQGdaMQe88GFlkOirjxtufWwOn4+vQCKgqyxcEzGfim&#10;CJv17KHC0vo7f9LtIK1KIRxLNNCJjKXWsenIYcz8SJy4sw8OJcHQahvwnsLdoIs8X2qHPaeGDkfa&#10;ddRcDl/OgD+emrDft/XHNRa1PL9J//5jjXmcT9sVKKFJ/sV/7toaKJZpfjqTjoBe/w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hVvJKwQAAANwAAAAPAAAAAAAAAAAAAAAA&#10;AKECAABkcnMvZG93bnJldi54bWxQSwUGAAAAAAQABAD5AAAAjwMAAAAA&#10;" strokecolor="#858585"/>
                <v:line id="Line 1500" o:spid="_x0000_s1040" alt="Graph showing the probability of detecting cancer in the annual repeat screening." style="position:absolute;visibility:visible;mso-wrap-style:square" from="1591,4040" to="1705,4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jJpsQAAADcAAAADwAAAGRycy9kb3ducmV2LnhtbESP3WrCQBSE7wu+w3IE7+qmEaSkrlIK&#10;QkCw9ecBDtnTJDR7Nu4eNfr03YLQy2FmvmEWq8F16kIhtp4NvEwzUMSVty3XBo6H9fMrqCjIFjvP&#10;ZOBGEVbL0dMCC+uvvKPLXmqVIBwLNNCI9IXWsWrIYZz6njh53z44lCRDrW3Aa4K7TudZNtcOW04L&#10;Dfb00VD1sz87A/5wrMJmU5dfp5iXMttK+3m3xkzGw/sbKKFB/sOPdmkN5PMc/s6kI6C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yMmmxAAAANwAAAAPAAAAAAAAAAAA&#10;AAAAAKECAABkcnMvZG93bnJldi54bWxQSwUGAAAAAAQABAD5AAAAkgMAAAAA&#10;" strokecolor="#858585"/>
                <v:line id="Line 1499" o:spid="_x0000_s1041" alt="Graph showing the probability of detecting cancer in the annual repeat screening." style="position:absolute;visibility:visible;mso-wrap-style:square" from="1591,2213" to="1705,22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m30ScQAAADcAAAADwAAAGRycy9kb3ducmV2LnhtbESPUWvCQBCE34X+h2MLfdNLYxFJPUUK&#10;hYCgrfoDltw2Ceb20rtVU3+9Vyj0cZiZb5jFanCdulCIrWcDz5MMFHHlbcu1gePhfTwHFQXZYueZ&#10;DPxQhNXyYbTAwvorf9JlL7VKEI4FGmhE+kLrWDXkME58T5y8Lx8cSpKh1jbgNcFdp/Msm2mHLaeF&#10;Bnt6a6g67c/OgD8cq7DZ1OXHd8xLmW6l3d2sMU+Pw/oVlNAg/+G/dmkN5LMX+D2TjoBe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bfRJxAAAANwAAAAPAAAAAAAAAAAA&#10;AAAAAKECAABkcnMvZG93bnJldi54bWxQSwUGAAAAAAQABAD5AAAAkgMAAAAA&#10;" strokecolor="#858585"/>
                <v:line id="Line 1498" o:spid="_x0000_s1042" alt="Graph showing the probability of detecting cancer in the annual repeat screening." style="position:absolute;visibility:visible;mso-wrap-style:square" from="1591,385" to="1705,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FR0sQAAADcAAAADwAAAGRycy9kb3ducmV2LnhtbESPUWvCQBCE34X+h2MLfdNLIxVJPUUK&#10;hYCgrfoDltw2Ceb20rtVU3+9Vyj0cZiZb5jFanCdulCIrWcDz5MMFHHlbcu1gePhfTwHFQXZYueZ&#10;DPxQhNXyYbTAwvorf9JlL7VKEI4FGmhE+kLrWDXkME58T5y8Lx8cSpKh1jbgNcFdp/Msm2mHLaeF&#10;Bnt6a6g67c/OgD8cq7DZ1OXHd8xLmW6l3d2sMU+Pw/oVlNAg/+G/dmkN5LMX+D2TjoBe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xIVHSxAAAANwAAAAPAAAAAAAAAAAA&#10;AAAAAKECAABkcnMvZG93bnJldi54bWxQSwUGAAAAAAQABAD5AAAAkgMAAAAA&#10;" strokecolor="#858585"/>
                <v:line id="Line 1497" o:spid="_x0000_s1043" alt="Graph showing the probability of detecting cancer in the annual repeat screening." style="position:absolute;visibility:visible;mso-wrap-style:square" from="1995,5826" to="2381,58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bCUZcQAAADcAAAADwAAAGRycy9kb3ducmV2LnhtbESPQWsCMRSE70L/Q3iF3jRbD4tsjVIK&#10;LVLooWtRj4/N624wedkmqab/3ghCj8PMfMMs19lZcaIQjWcFj7MKBHHnteFewdf2dboAEROyRuuZ&#10;FPxRhPXqbrLERvszf9KpTb0oEI4NKhhSGhspYzeQwzjzI3Hxvn1wmIoMvdQBzwXurJxXVS0dGi4L&#10;A470MlB3bH+dgo9F+DnmiHt72OW32rxvTGsPSj3c5+cnEIly+g/f2hutYF7XcD1TjoBcX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sJRlxAAAANwAAAAPAAAAAAAAAAAA&#10;AAAAAKECAABkcnMvZG93bnJldi54bWxQSwUGAAAAAAQABAD5AAAAkgMAAAAA&#10;" strokecolor="#f9c090" strokeweight="4.16pt"/>
                <v:shape id="Picture 1496" o:spid="_x0000_s1044" type="#_x0000_t75" alt="Graph showing the probability of detecting cancer in the annual repeat screening." style="position:absolute;left:2382;top:5840;width:388;height: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Us&#10;+JzCAAAA3AAAAA8AAABkcnMvZG93bnJldi54bWxEj0GLwjAUhO8L/ofwBG+a2oNK1ygiCJ4WrB48&#10;Pppn023yUpps7f77jSDscZiZb5jtfnRWDNSHxrOC5SIDQVx53XCt4HY9zTcgQkTWaD2Tgl8KsN9N&#10;PrZYaP/kCw1lrEWCcChQgYmxK6QMlSGHYeE74uQ9fO8wJtnXUvf4THBnZZ5lK+mw4bRgsKOjoaot&#10;f5wCf/7+GmxuH6Xp7u3lTpVty6DUbDoePkFEGuN/+N0+awX5ag2vM+kIyN0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LPicwgAAANwAAAAPAAAAAAAAAAAAAAAAAJwCAABk&#10;cnMvZG93bnJldi54bWxQSwUGAAAAAAQABAD3AAAAiwMAAAAA&#10;">
                  <v:imagedata r:id="rId126" o:title="Graph showing the probability of detecting cancer in the annual repeat screening."/>
                </v:shape>
                <v:rect id="Rectangle 1495" o:spid="_x0000_s1045" alt="Graph showing the probability of detecting cancer in the annual repeat screening." style="position:absolute;left:2769;top:5685;width:387;height:1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9HViwgAA&#10;ANwAAAAPAAAAZHJzL2Rvd25yZXYueG1sRE/LisIwFN0P+A/hCrMZNLULkdooRVRcKT4GZnZ3mmtb&#10;2tyUJqP1781CcHk473TZm0bcqHOVZQWTcQSCOLe64kLB5bwZzUA4j6yxsUwKHuRguRh8pJhoe+cj&#10;3U6+ECGEXYIKSu/bREqXl2TQjW1LHLir7Qz6ALtC6g7vIdw0Mo6iqTRYcWgosaVVSXl9+jcK/nZ1&#10;VK/9Iy6O2fabfrK9PPx+KfU57LM5CE+9f4tf7p1WEE/D2nAmHAG5e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0dWLCAAAA3AAAAA8AAAAAAAAAAAAAAAAAlwIAAGRycy9kb3du&#10;cmV2LnhtbFBLBQYAAAAABAAEAPUAAACGAwAAAAA=&#10;" fillcolor="#c00000" stroked="f"/>
                <v:rect id="Rectangle 1494" o:spid="_x0000_s1046" alt="Graph showing the probability of detecting cancer in the annual repeat screening." style="position:absolute;left:3737;top:5570;width:387;height:29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Qmr2xgAA&#10;ANwAAAAPAAAAZHJzL2Rvd25yZXYueG1sRI9Ba8JAFITvQv/D8gredFPBoNFVSkUo2IPGFjw+s88k&#10;mn0bsqtJ/fXdguBxmJlvmPmyM5W4UeNKywrehhEI4szqknMF3/v1YALCeWSNlWVS8EsOlouX3hwT&#10;bVve0S31uQgQdgkqKLyvEyldVpBBN7Q1cfBOtjHog2xyqRtsA9xUchRFsTRYclgosKaPgrJLejUK&#10;Npd03LXb03R1iL9+1u3xztl5pVT/tXufgfDU+Wf40f7UCkbxFP7PhCMgF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Qmr2xgAAANwAAAAPAAAAAAAAAAAAAAAAAJcCAABkcnMv&#10;ZG93bnJldi54bWxQSwUGAAAAAAQABAD1AAAAigMAAAAA&#10;" fillcolor="#f9c090" stroked="f"/>
                <v:shape id="Picture 1493" o:spid="_x0000_s1047" type="#_x0000_t75" alt="Graph showing the probability of detecting cancer in the annual repeat screening." style="position:absolute;left:4124;top:5593;width:388;height: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p8&#10;J1XCAAAA3AAAAA8AAABkcnMvZG93bnJldi54bWxET11rwjAUfR/4H8IV9jZTBZ10RhGZIEMn2rHn&#10;S3PXFJubrkm1+uvNg+Dj4XzPFp2txJkaXzpWMBwkIIhzp0suFPxk67cpCB+QNVaOScGVPCzmvZcZ&#10;ptpd+EDnYyhEDGGfogITQp1K6XNDFv3A1cSR+3ONxRBhU0jd4CWG20qOkmQiLZYcGwzWtDKUn46t&#10;VXBrs+zza2x22+qw+f1vv+1+ilap1363/AARqAtP8cO90QpG73F+PBOPgJzf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afCdVwgAAANwAAAAPAAAAAAAAAAAAAAAAAJwCAABk&#10;cnMvZG93bnJldi54bWxQSwUGAAAAAAQABAD3AAAAiwMAAAAA&#10;">
                  <v:imagedata r:id="rId127" o:title="Graph showing the probability of detecting cancer in the annual repeat screening."/>
                </v:shape>
                <v:rect id="Rectangle 1492" o:spid="_x0000_s1048" alt="Graph showing the probability of detecting cancer in the annual repeat screening." style="position:absolute;left:4512;top:4953;width:387;height:9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F0oixQAA&#10;ANwAAAAPAAAAZHJzL2Rvd25yZXYueG1sRI9Ba8JAFITvgv9heUIvUjfmUCV1lSBaPClaC3p7zT6T&#10;kOzbkF01/vuuIPQ4zMw3zGzRmVrcqHWlZQXjUQSCOLO65FzB8Xv9PgXhPLLG2jIpeJCDxbzfm2Gi&#10;7Z33dDv4XAQIuwQVFN43iZQuK8igG9mGOHgX2xr0Qba51C3eA9zUMo6iD2mw5LBQYEPLgrLqcDUK&#10;fjdVVK38I8736dcPndKt3J2HSr0NuvQThKfO/4df7Y1WEE/G8DwTjoC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EXSiLFAAAA3AAAAA8AAAAAAAAAAAAAAAAAlwIAAGRycy9k&#10;b3ducmV2LnhtbFBLBQYAAAAABAAEAPUAAACJAwAAAAA=&#10;" fillcolor="#c00000" stroked="f"/>
                <v:line id="Line 1491" o:spid="_x0000_s1049" alt="Graph showing the probability of detecting cancer in the annual repeat screening." style="position:absolute;visibility:visible;mso-wrap-style:square" from="1705,5868" to="8673,58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xFfe8QAAADcAAAADwAAAGRycy9kb3ducmV2LnhtbESPUWvCQBCE3wv+h2MF3+qlEaxETylC&#10;ISBoq/6AJbdNQnN78W6rsb++Vyj0cZiZb5jVZnCdulKIrWcDT9MMFHHlbcu1gfPp9XEBKgqyxc4z&#10;GbhThM169LDCwvobv9P1KLVKEI4FGmhE+kLrWDXkME59T5y8Dx8cSpKh1jbgLcFdp/Msm2uHLaeF&#10;BnvaNlR9Hr+cAX86V2G3q8u3S8xLme2lPXxbYybj4WUJSmiQ//Bfu7QG8uccfs+kI6DX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EV97xAAAANwAAAAPAAAAAAAAAAAA&#10;AAAAAKECAABkcnMvZG93bnJldi54bWxQSwUGAAAAAAQABAD5AAAAkgMAAAAA&#10;" strokecolor="#858585"/>
                <v:line id="Line 1490" o:spid="_x0000_s1050" alt="Graph showing the probability of detecting cancer in the annual repeat screening." style="position:absolute;visibility:visible;mso-wrap-style:square" from="1705,5868" to="1705,59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364MQAAADcAAAADwAAAGRycy9kb3ducmV2LnhtbESP3WrCQBSE7wu+w3IKvaubRqgSXUUK&#10;hYDQ+vcAh+wxCWbPxt1TTfv0XaHQy2FmvmEWq8F16kohtp4NvIwzUMSVty3XBo6H9+cZqCjIFjvP&#10;ZOCbIqyWo4cFFtbfeEfXvdQqQTgWaKAR6QutY9WQwzj2PXHyTj44lCRDrW3AW4K7TudZ9qodtpwW&#10;GuzpraHqvP9yBvzhWIXNpi63l5iXMvmQ9vPHGvP0OKznoIQG+Q//tUtrIJ9O4H4mHQG9/A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XfrgxAAAANwAAAAPAAAAAAAAAAAA&#10;AAAAAKECAABkcnMvZG93bnJldi54bWxQSwUGAAAAAAQABAD5AAAAkgMAAAAA&#10;" strokecolor="#858585"/>
                <v:line id="Line 1489" o:spid="_x0000_s1051" alt="Graph showing the probability of detecting cancer in the annual repeat screening." style="position:absolute;visibility:visible;mso-wrap-style:square" from="3447,5868" to="3447,59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7RilMUAAADcAAAADwAAAGRycy9kb3ducmV2LnhtbESP3UrDQBSE7wXfYTmCd3bTKCqx2yKC&#10;ECj0J+0DHLLHJDR7Nu4e29indwsFL4eZ+YaZLUbXqyOF2Hk2MJ1koIhrbztuDOx3nw+voKIgW+w9&#10;k4FfirCY397MsLD+xFs6VtKoBOFYoIFWZCi0jnVLDuPED8TJ+/LBoSQZGm0DnhLc9TrPsmftsOO0&#10;0OJAHy3Vh+rHGfC7fR2Wy6bcfMe8lMeVdOuzNeb+bnx/AyU0yn/42i6tgfzlCS5n0hHQ8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7RilMUAAADcAAAADwAAAAAAAAAA&#10;AAAAAAChAgAAZHJzL2Rvd25yZXYueG1sUEsFBgAAAAAEAAQA+QAAAJMDAAAAAA==&#10;" strokecolor="#858585"/>
                <v:line id="Line 1488" o:spid="_x0000_s1052" alt="Graph showing the probability of detecting cancer in the annual repeat screening." style="position:absolute;visibility:visible;mso-wrap-style:square" from="5189,5868" to="5189,59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jHD8UAAADcAAAADwAAAGRycy9kb3ducmV2LnhtbESP22rDMBBE3wv9B7GFvjVyXHrBjRJK&#10;oWAI5OLkAxZra5tYK1faJm6+vgoE+jjMzBlmthhdr44UYufZwHSSgSKuve24MbDffT68goqCbLH3&#10;TAZ+KcJifnszw8L6E2/pWEmjEoRjgQZakaHQOtYtOYwTPxAn78sHh5JkaLQNeEpw1+s8y561w47T&#10;QosDfbRUH6ofZ8Dv9nVYLpty8x3zUh5X0q3P1pj7u/H9DZTQKP/ha7u0BvKXJ7icSUdA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PjHD8UAAADcAAAADwAAAAAAAAAA&#10;AAAAAAChAgAAZHJzL2Rvd25yZXYueG1sUEsFBgAAAAAEAAQA+QAAAJMDAAAAAA==&#10;" strokecolor="#858585"/>
                <v:line id="Line 1487" o:spid="_x0000_s1053" alt="Graph showing the probability of detecting cancer in the annual repeat screening." style="position:absolute;visibility:visible;mso-wrap-style:square" from="6932,5868" to="6932,59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CpZeMQAAADcAAAADwAAAGRycy9kb3ducmV2LnhtbESP3WrCQBSE7wt9h+UUelc3jaCSuooU&#10;CgHB1p8HOGRPk2D2bLp71NSn7xYEL4eZ+YaZLwfXqTOF2Ho28DrKQBFX3rZcGzjsP15moKIgW+w8&#10;k4FfirBcPD7MsbD+wls676RWCcKxQAONSF9oHauGHMaR74mT9+2DQ0ky1NoGvCS463SeZRPtsOW0&#10;0GBP7w1Vx93JGfD7QxXW67r8+ol5KeONtJ9Xa8zz07B6AyU0yD18a5fWQD6dwP+ZdAT04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Kll4xAAAANwAAAAPAAAAAAAAAAAA&#10;AAAAAKECAABkcnMvZG93bnJldi54bWxQSwUGAAAAAAQABAD5AAAAkgMAAAAA&#10;" strokecolor="#858585"/>
                <v:line id="Line 1486" o:spid="_x0000_s1054" alt="Graph showing the probability of detecting cancer in the annual repeat screening." style="position:absolute;visibility:visible;mso-wrap-style:square" from="8673,5868" to="8673,59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2b848QAAADcAAAADwAAAGRycy9kb3ducmV2LnhtbESPUWvCQBCE34X+h2MLfdNLI1RJPUUK&#10;hYCgrfoDltw2Ceb20rtVU3+9Vyj0cZiZb5jFanCdulCIrWcDz5MMFHHlbcu1gePhfTwHFQXZYueZ&#10;DPxQhNXyYbTAwvorf9JlL7VKEI4FGmhE+kLrWDXkME58T5y8Lx8cSpKh1jbgNcFdp/Mse9EOW04L&#10;Dfb01lB12p+dAX84VmGzqcuP75iXMt1Ku7tZY54eh/UrKKFB/sN/7dIayGcz+D2TjoBe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ZvzjxAAAANwAAAAPAAAAAAAAAAAA&#10;AAAAAKECAABkcnMvZG93bnJldi54bWxQSwUGAAAAAAQABAD5AAAAkgMAAAAA&#10;" strokecolor="#858585"/>
                <v:rect id="Rectangle 1485" o:spid="_x0000_s1055" alt="Graph showing the probability of detecting cancer in the annual repeat screening." style="position:absolute;left:2823;top:988;width:198;height:1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11mwxAAA&#10;ANwAAAAPAAAAZHJzL2Rvd25yZXYueG1sRE9Na8JAEL0L/odlBG9mY0Dbpq5SKkKhHjRtocdpdkxi&#10;srMhuzWpv949FDw+3vdqM5hGXKhzlWUF8ygGQZxbXXGh4PNjN3sE4TyyxsYyKfgjB5v1eLTCVNue&#10;j3TJfCFCCLsUFZTet6mULi/JoItsSxy4k+0M+gC7QuoO+xBuGpnE8VIarDg0lNjSa0l5nf0aBe91&#10;thj6w+lp+73cf+36nyvn561S08nw8gzC0+Dv4n/3m1aQPIS14Uw4AnJ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dZsMQAAADcAAAADwAAAAAAAAAAAAAAAACXAgAAZHJzL2Rv&#10;d25yZXYueG1sUEsFBgAAAAAEAAQA9QAAAIgDAAAAAA==&#10;" fillcolor="#f9c090" stroked="f"/>
                <v:shape id="Picture 1484" o:spid="_x0000_s1056" type="#_x0000_t75" alt="Graph showing the probability of detecting cancer in the annual repeat screening." style="position:absolute;left:2823;top:1644;width:198;height:1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zT&#10;U3XGAAAA3AAAAA8AAABkcnMvZG93bnJldi54bWxEj0FrwkAUhO8F/8PyhN7qRrGtiVlFxJYiRVrt&#10;weMz+0yC2bdhd6vx37tCocdhZr5h8nlnGnEm52vLCoaDBARxYXXNpYKf3dvTBIQPyBoby6TgSh7m&#10;s95Djpm2F/6m8zaUIkLYZ6igCqHNpPRFRQb9wLbE0TtaZzBE6UqpHV4i3DRylCQv0mDNcaHClpYV&#10;Faftr1HwvE4P4/f9Ru6WbrUxjZl8udWnUo/9bjEFEagL/+G/9odWMHpN4X4mHgE5u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NNTdcYAAADcAAAADwAAAAAAAAAAAAAAAACc&#10;AgAAZHJzL2Rvd25yZXYueG1sUEsFBgAAAAAEAAQA9wAAAI8DAAAAAA==&#10;">
                  <v:imagedata r:id="rId128" o:title="Graph showing the probability of detecting cancer in the annual repeat screening."/>
                </v:shape>
                <v:rect id="Rectangle 1483" o:spid="_x0000_s1057" alt="Graph showing the probability of detecting cancer in the annual repeat screening." style="position:absolute;left:2823;top:2300;width:198;height:1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jp+ewwAA&#10;ANwAAAAPAAAAZHJzL2Rvd25yZXYueG1sRE/Pa8IwFL4P/B/CE3YZM1kPUrpGKUOHpw2rg+321ry1&#10;pc1LaTKt/705CB4/vt/5erK9ONHoW8caXhYKBHHlTMu1huNh+5yC8AHZYO+YNFzIw3o1e8gxM+7M&#10;ezqVoRYxhH2GGpoQhkxKXzVk0S/cQBy5PzdaDBGOtTQjnmO47WWi1FJabDk2NDjQW0NVV/5bDb+7&#10;TnWbcEnqffH+Rd/Fh/z8edL6cT4VryACTeEuvrl3RkOSxvnxTDwC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jp+ewwAAANwAAAAPAAAAAAAAAAAAAAAAAJcCAABkcnMvZG93&#10;bnJldi54bWxQSwUGAAAAAAQABAD1AAAAhwMAAAAA&#10;" fillcolor="#c00000" stroked="f"/>
                <v:rect id="Rectangle 1482" o:spid="_x0000_s1058" alt="Graph showing the probability of detecting cancer in the annual repeat screening." style="position:absolute;left:7;top:7;width:9177;height:73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jvMxQAA&#10;ANwAAAAPAAAAZHJzL2Rvd25yZXYueG1sRI9Ba8JAFITvhf6H5RW8SN2oVGJ0lRIspMdGe/D2yD6z&#10;wd23IbvV9N93C4Ueh5n5htnuR2fFjYbQeVYwn2UgiBuvO24VnI5vzzmIEJE1Ws+k4JsC7HePD1ss&#10;tL/zB93q2IoE4VCgAhNjX0gZGkMOw8z3xMm7+MFhTHJopR7wnuDOykWWraTDjtOCwZ5KQ821/nIK&#10;lqbMX85VKT91Vdvr+2G6tsupUpOn8XUDItIY/8N/7UorWORz+D2TjoDc/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aO8zFAAAA3AAAAA8AAAAAAAAAAAAAAAAAlwIAAGRycy9k&#10;b3ducmV2LnhtbFBLBQYAAAAABAAEAPUAAACJAwAAAAA=&#10;" filled="f" strokecolor="#858585"/>
                <v:shape id="AutoShape 1481" o:spid="_x0000_s1059" alt="Graph showing the probability of detecting cancer in the annual repeat screening." style="position:absolute;left:8528;top:4189;width:270;height:1561;visibility:visible;mso-wrap-style:square;v-text-anchor:top" coordsize="270,15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R6IxAAA&#10;ANwAAAAPAAAAZHJzL2Rvd25yZXYueG1sRI9Bi8IwFITvC/6H8ARva9qCRapRRBAWPKhVEG/P5tkW&#10;m5fSZLX+eyMs7HGYmW+Y+bI3jXhQ52rLCuJxBIK4sLrmUsHpuPmegnAeWWNjmRS8yMFyMfiaY6bt&#10;kw/0yH0pAoRdhgoq79tMSldUZNCNbUscvJvtDPogu1LqDp8BbhqZRFEqDdYcFipsaV1Rcc9/jYLL&#10;xF6P53jtJrttf7jE+zR/3VKlRsN+NQPhqff/4b/2j1aQTBP4nAlHQC7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0eiMQAAADcAAAADwAAAAAAAAAAAAAAAACXAgAAZHJzL2Rv&#10;d25yZXYueG1sUEsFBgAAAAAEAAQA9QAAAIgDAAAAAA==&#10;" path="m139,0l79,1,83,181,143,180,139,0xm144,240l84,241,87,421,147,420,144,240xm149,480l89,481,92,661,152,660,149,480xm153,720l93,721,97,901,157,900,153,720xm158,960l98,961,101,1141,161,1140,158,960xm26,1293l14,1297,6,1306,1,1316,,1327,4,1339,139,1560,172,1502,108,1502,107,1441,136,1440,55,1307,47,1299,37,1294,26,1293xm136,1440l107,1441,108,1502,168,1500,168,1486,112,1486,137,1442,136,1440xm207,1440l167,1440,168,1500,108,1502,172,1502,207,1440xm137,1442l112,1486,164,1485,137,1442xm167,1440l138,1440,137,1442,164,1485,112,1486,168,1486,167,1440xm138,1440l136,1440,137,1442,138,1440xm243,1289l232,1290,221,1295,214,1304,138,1440,167,1440,207,1440,266,1334,270,1322,269,1311,264,1301,254,1293,243,1289xm162,1200l102,1201,106,1381,166,1380,162,1200xe" fillcolor="black" stroked="f">
                  <v:path arrowok="t" o:connecttype="custom" o:connectlocs="79,4191;143,4370;144,4430;87,4611;144,4430;89,4671;152,4850;153,4910;97,5091;153,4910;98,5151;161,5330;26,5483;6,5496;0,5517;139,5750;108,5692;136,5630;47,5489;26,5483;107,5631;168,5690;112,5676;136,5630;167,5630;108,5692;207,5630;112,5676;137,5632;138,5630;164,5675;168,5676;138,5630;137,5632;243,5479;221,5485;138,5630;207,5630;270,5512;264,5491;243,5479;102,5391;166,5570" o:connectangles="0,0,0,0,0,0,0,0,0,0,0,0,0,0,0,0,0,0,0,0,0,0,0,0,0,0,0,0,0,0,0,0,0,0,0,0,0,0,0,0,0,0,0"/>
                </v:shape>
                <v:rect id="Rectangle 1480" o:spid="_x0000_s1060" alt="Graph showing the probability of detecting cancer in the annual repeat screening." style="position:absolute;left:13;top:7066;width:9171;height:11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LFxhxAAA&#10;ANwAAAAPAAAAZHJzL2Rvd25yZXYueG1sRI9Pi8IwFMTvC36H8ARva+KfLVqNIoIguHtYFbw+mmdb&#10;bF5qE7V++40g7HGYmd8w82VrK3GnxpeONQz6CgRx5kzJuYbjYfM5AeEDssHKMWl4koflovMxx9S4&#10;B//SfR9yESHsU9RQhFCnUvqsIIu+72ri6J1dYzFE2eTSNPiIcFvJoVKJtFhyXCiwpnVB2WV/sxow&#10;GZvrz3n0fdjdEpzmrdp8nZTWvW67moEI1Ib/8Lu9NRqGkxG8zsQjIB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SxcYcQAAADcAAAADwAAAAAAAAAAAAAAAACXAgAAZHJzL2Rv&#10;d25yZXYueG1sUEsFBgAAAAAEAAQA9QAAAIgDAAAAAA==&#10;" stroked="f"/>
                <v:rect id="Rectangle 1479" o:spid="_x0000_s1061" alt="Graph showing the probability of detecting cancer in the annual repeat screening." style="position:absolute;left:13;top:7066;width:9171;height:11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PLi6wwAA&#10;ANwAAAAPAAAAZHJzL2Rvd25yZXYueG1sRI9BawIxFITvBf9DeIK3mlVskdUoa6ngSagK6u2xeSaL&#10;m5dlE93tv28KhR6HmfmGWa57V4sntaHyrGAyzkAQl15XbBScjtvXOYgQkTXWnknBNwVYrwYvS8y1&#10;7/iLnodoRIJwyFGBjbHJpQylJYdh7Bvi5N186zAm2RqpW+wS3NVymmXv0mHFacFiQx+Wyvvh4RR8&#10;Ntd98WaCLM7RXu5+023t3ig1GvbFAkSkPv6H/9o7rWA6n8HvmXQE5O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PLi6wwAAANwAAAAPAAAAAAAAAAAAAAAAAJcCAABkcnMvZG93&#10;bnJldi54bWxQSwUGAAAAAAQABAD1AAAAhwMAAAAA&#10;" filled="f"/>
                <v:shape id="AutoShape 1478" o:spid="_x0000_s1062" alt="Graph showing the probability of detecting cancer in the annual repeat screening." style="position:absolute;left:7228;top:4189;width:270;height:1561;visibility:visible;mso-wrap-style:square;v-text-anchor:top" coordsize="270,156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lIb8xAAA&#10;ANwAAAAPAAAAZHJzL2Rvd25yZXYueG1sRI9Bi8IwFITvC/6H8ARva1qhRbpGEUEQPKhVWHp72zzb&#10;ss1LaaLWf2+EhT0OM/MNs1gNphV36l1jWUE8jUAQl1Y3XCm4nLefcxDOI2tsLZOCJzlYLUcfC8y0&#10;ffCJ7rmvRICwy1BB7X2XSenKmgy6qe2Ig3e1vUEfZF9J3eMjwE0rZ1GUSoMNh4UaO9rUVP7mN6Og&#10;SOzP+TveuOSwH05FfEzz5zVVajIe1l8gPA3+P/zX3mkFs3kC7zPhCMj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ZSG/MQAAADcAAAADwAAAAAAAAAAAAAAAACXAgAAZHJzL2Rv&#10;d25yZXYueG1sUEsFBgAAAAAEAAQA9QAAAIgDAAAAAA==&#10;" path="m26,1293l14,1297,6,1306,1,1316,,1327,4,1339,139,1560,172,1502,108,1502,106,1391,55,1307,47,1299,37,1294,26,1293xm106,1391l108,1502,168,1500,168,1486,112,1486,137,1442,106,1391xm243,1289l232,1290,221,1295,214,1304,166,1390,168,1500,108,1502,172,1502,266,1334,270,1322,269,1311,264,1301,254,1293,243,1289xm137,1442l112,1486,164,1485,137,1442xm166,1390l137,1442,164,1485,112,1486,168,1486,166,1390xm139,0l79,1,106,1391,137,1442,166,1390,139,0xe" fillcolor="black" stroked="f">
                  <v:path arrowok="t" o:connecttype="custom" o:connectlocs="26,5483;14,5487;6,5496;1,5506;0,5517;4,5529;139,5750;172,5692;108,5692;106,5581;55,5497;47,5489;37,5484;26,5483;106,5581;108,5692;168,5690;168,5676;112,5676;137,5632;106,5581;243,5479;232,5480;221,5485;214,5494;166,5580;168,5690;108,5692;172,5692;266,5524;270,5512;269,5501;264,5491;254,5483;243,5479;137,5632;112,5676;164,5675;137,5632;166,5580;137,5632;164,5675;112,5676;168,5676;166,5580;139,4190;79,4191;106,5581;137,5632;166,5580;139,4190" o:connectangles="0,0,0,0,0,0,0,0,0,0,0,0,0,0,0,0,0,0,0,0,0,0,0,0,0,0,0,0,0,0,0,0,0,0,0,0,0,0,0,0,0,0,0,0,0,0,0,0,0,0,0"/>
                </v:shape>
                <v:shape id="Text Box 1477" o:spid="_x0000_s1063" type="#_x0000_t202" alt="Graph showing the probability of detecting cancer in the annual repeat screening." style="position:absolute;left:18;top:7074;width:9159;height:11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jQ4mxAAA&#10;ANwAAAAPAAAAZHJzL2Rvd25yZXYueG1sRI9Ba8JAFITvBf/D8oTe6kYPwUZXEVEQCqUxHjw+s89k&#10;Mfs2ZldN/31XEHocZuYbZr7sbSPu1HnjWMF4lIAgLp02XCk4FNuPKQgfkDU2jknBL3lYLgZvc8y0&#10;e3BO932oRISwz1BBHUKbSenLmiz6kWuJo3d2ncUQZVdJ3eEjwm0jJ0mSSouG40KNLa1rKi/7m1Ww&#10;OnK+Mdfv009+zk1RfCb8lV6Ueh/2qxmIQH34D7/aO61gMk3heSYe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40OJsQAAADcAAAADwAAAAAAAAAAAAAAAACXAgAAZHJzL2Rv&#10;d25yZXYueG1sUEsFBgAAAAAEAAQA9QAAAIgDAAAAAA==&#10;" filled="f" stroked="f">
                  <v:textbox inset="0,0,0,0">
                    <w:txbxContent>
                      <w:p w14:paraId="36B6928E" w14:textId="77777777" w:rsidR="00A64912" w:rsidRDefault="00A64912">
                        <w:pPr>
                          <w:spacing w:before="72"/>
                          <w:ind w:left="145"/>
                          <w:rPr>
                            <w:rFonts w:ascii="Calibri"/>
                            <w:i/>
                            <w:sz w:val="28"/>
                          </w:rPr>
                        </w:pPr>
                        <w:r>
                          <w:rPr>
                            <w:rFonts w:ascii="Calibri"/>
                            <w:b/>
                            <w:i/>
                            <w:sz w:val="28"/>
                          </w:rPr>
                          <w:t>Figure 1b</w:t>
                        </w:r>
                        <w:r>
                          <w:rPr>
                            <w:rFonts w:ascii="Calibri"/>
                            <w:i/>
                            <w:sz w:val="28"/>
                          </w:rPr>
                          <w:t>. Annual repeat screening</w:t>
                        </w:r>
                      </w:p>
                      <w:p w14:paraId="15211566" w14:textId="77777777" w:rsidR="00A64912" w:rsidRDefault="00A64912">
                        <w:pPr>
                          <w:spacing w:before="141"/>
                          <w:ind w:left="145"/>
                          <w:rPr>
                            <w:sz w:val="20"/>
                          </w:rPr>
                        </w:pPr>
                        <w:r>
                          <w:rPr>
                            <w:sz w:val="20"/>
                          </w:rPr>
                          <w:t>Note: First arrow indicates no malignancy in nonsolid nodules measuring15mm or more.</w:t>
                        </w:r>
                      </w:p>
                      <w:p w14:paraId="313EAC4B" w14:textId="77777777" w:rsidR="00A64912" w:rsidRDefault="00A64912">
                        <w:pPr>
                          <w:spacing w:before="1"/>
                          <w:ind w:left="647"/>
                          <w:rPr>
                            <w:sz w:val="20"/>
                          </w:rPr>
                        </w:pPr>
                        <w:r>
                          <w:rPr>
                            <w:sz w:val="20"/>
                          </w:rPr>
                          <w:t>Second arrow (dash) indicates no malignancy in part-solid nodules measuring 30mm or more.</w:t>
                        </w:r>
                      </w:p>
                    </w:txbxContent>
                  </v:textbox>
                </v:shape>
                <v:shape id="Text Box 1476" o:spid="_x0000_s1064" type="#_x0000_t202" alt="Graph showing the probability of detecting cancer in the annual repeat screening." style="position:absolute;left:4290;top:6629;width:2219;height:2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au9xQAA&#10;ANwAAAAPAAAAZHJzL2Rvd25yZXYueG1sRI9Ba8JAFITvBf/D8gq9NZt6sJq6iohCQSiN8eDxNftM&#10;FrNvY3bV+O+7guBxmJlvmOm8t424UOeNYwUfSQqCuHTacKVgV6zfxyB8QNbYOCYFN/Iwnw1epphp&#10;d+WcLttQiQhhn6GCOoQ2k9KXNVn0iWuJo3dwncUQZVdJ3eE1wm0jh2k6khYNx4UaW1rWVB63Z6tg&#10;sed8ZU4/f7/5ITdFMUl5Mzoq9fbaL75ABOrDM/xof2sFw/En3M/EIyB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Bq73FAAAA3AAAAA8AAAAAAAAAAAAAAAAAlwIAAGRycy9k&#10;b3ducmV2LnhtbFBLBQYAAAAABAAEAPUAAACJAwAAAAA=&#10;" filled="f" stroked="f">
                  <v:textbox inset="0,0,0,0">
                    <w:txbxContent>
                      <w:p w14:paraId="46F3211E" w14:textId="77777777" w:rsidR="00A64912" w:rsidRDefault="00A64912">
                        <w:pPr>
                          <w:spacing w:line="266" w:lineRule="exact"/>
                          <w:rPr>
                            <w:sz w:val="24"/>
                          </w:rPr>
                        </w:pPr>
                        <w:r>
                          <w:rPr>
                            <w:sz w:val="24"/>
                          </w:rPr>
                          <w:t>Nodule diameter (mm)</w:t>
                        </w:r>
                      </w:p>
                    </w:txbxContent>
                  </v:textbox>
                </v:shape>
                <v:shape id="Text Box 1475" o:spid="_x0000_s1065" type="#_x0000_t202" alt="Graph showing the probability of detecting cancer in the annual repeat screening." style="position:absolute;left:7531;top:6170;width:565;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BNfJxAAA&#10;ANsAAAAPAAAAZHJzL2Rvd25yZXYueG1sRI9Ba8JAFITvBf/D8oTe6sZSQhvdiEgLQqEY48HjM/uS&#10;LGbfptlV03/fFQo9DjPzDbNcjbYTVxq8caxgPktAEFdOG24UHMqPp1cQPiBr7ByTgh/ysMonD0vM&#10;tLtxQdd9aESEsM9QQRtCn0npq5Ys+pnriaNXu8FiiHJopB7wFuG2k89JkkqLhuNCiz1tWqrO+4tV&#10;sD5y8W6+v067oi5MWb4l/JmelXqcjusFiEBj+A//tbdaQfoC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gTXycQAAADbAAAADwAAAAAAAAAAAAAAAACXAgAAZHJzL2Rv&#10;d25yZXYueG1sUEsFBgAAAAAEAAQA9QAAAIgDAAAAAA==&#10;" filled="f" stroked="f">
                  <v:textbox inset="0,0,0,0">
                    <w:txbxContent>
                      <w:p w14:paraId="549A5E6C" w14:textId="77777777" w:rsidR="00A64912" w:rsidRDefault="00A64912">
                        <w:pPr>
                          <w:spacing w:line="360" w:lineRule="exact"/>
                          <w:rPr>
                            <w:rFonts w:ascii="Calibri"/>
                            <w:sz w:val="36"/>
                          </w:rPr>
                        </w:pPr>
                        <w:r>
                          <w:rPr>
                            <w:rFonts w:ascii="Calibri"/>
                            <w:sz w:val="36"/>
                          </w:rPr>
                          <w:t>15+</w:t>
                        </w:r>
                      </w:p>
                    </w:txbxContent>
                  </v:textbox>
                </v:shape>
                <v:shape id="Text Box 1474" o:spid="_x0000_s1066" type="#_x0000_t202" alt="Graph showing the probability of detecting cancer in the annual repeat screening." style="position:absolute;left:5640;top:6170;width:861;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muwlxAAA&#10;ANsAAAAPAAAAZHJzL2Rvd25yZXYueG1sRI9Ba8JAFITvhf6H5Qnemo09BE1dRaSFQkGM8dDjM/tM&#10;FrNv0+xW4793BcHjMDPfMPPlYFtxpt4bxwomSQqCuHLacK1gX369TUH4gKyxdUwKruRhuXh9mWOu&#10;3YULOu9CLSKEfY4KmhC6XEpfNWTRJ64jjt7R9RZDlH0tdY+XCLetfE/TTFo0HBca7GjdUHXa/VsF&#10;q18uPs3f5rAtjoUpy1nKP9lJqfFoWH2ACDSEZ/jR/tYKsgzuX+IPkI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ZrsJcQAAADbAAAADwAAAAAAAAAAAAAAAACXAgAAZHJzL2Rv&#10;d25yZXYueG1sUEsFBgAAAAAEAAQA9QAAAIgDAAAAAA==&#10;" filled="f" stroked="f">
                  <v:textbox inset="0,0,0,0">
                    <w:txbxContent>
                      <w:p w14:paraId="498EC8F4" w14:textId="77777777" w:rsidR="00A64912" w:rsidRDefault="00A64912">
                        <w:pPr>
                          <w:spacing w:line="360" w:lineRule="exact"/>
                          <w:rPr>
                            <w:rFonts w:ascii="Calibri"/>
                            <w:sz w:val="36"/>
                          </w:rPr>
                        </w:pPr>
                        <w:r>
                          <w:rPr>
                            <w:rFonts w:ascii="Calibri"/>
                            <w:sz w:val="36"/>
                          </w:rPr>
                          <w:t>10-14</w:t>
                        </w:r>
                      </w:p>
                    </w:txbxContent>
                  </v:textbox>
                </v:shape>
                <v:shape id="Text Box 1473" o:spid="_x0000_s1067" type="#_x0000_t202" alt="Graph showing the probability of detecting cancer in the annual repeat screening." style="position:absolute;left:4081;top:6170;width:496;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d3MwAAA&#10;ANsAAAAPAAAAZHJzL2Rvd25yZXYueG1sRE9Ni8IwEL0L/ocwwt401UPRahQRBWFh2do97HFsxjbY&#10;TGoTtfvvNwfB4+N9rza9bcSDOm8cK5hOEhDEpdOGKwU/xWE8B+EDssbGMSn4Iw+b9XCwwky7J+f0&#10;OIVKxBD2GSqoQ2gzKX1Zk0U/cS1x5C6usxgi7CqpO3zGcNvIWZKk0qLh2FBjS7uayuvpbhVsfznf&#10;m9vX+Tu/5KYoFgl/plelPkb9dgkiUB/e4pf7qBWkcWz8En+AXP8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zSd3MwAAAANsAAAAPAAAAAAAAAAAAAAAAAJcCAABkcnMvZG93bnJl&#10;di54bWxQSwUGAAAAAAQABAD1AAAAhAMAAAAA&#10;" filled="f" stroked="f">
                  <v:textbox inset="0,0,0,0">
                    <w:txbxContent>
                      <w:p w14:paraId="371B6D21" w14:textId="77777777" w:rsidR="00A64912" w:rsidRDefault="00A64912">
                        <w:pPr>
                          <w:spacing w:line="360" w:lineRule="exact"/>
                          <w:rPr>
                            <w:rFonts w:ascii="Calibri"/>
                            <w:sz w:val="36"/>
                          </w:rPr>
                        </w:pPr>
                        <w:r>
                          <w:rPr>
                            <w:rFonts w:ascii="Calibri"/>
                            <w:sz w:val="36"/>
                          </w:rPr>
                          <w:t>6-9</w:t>
                        </w:r>
                      </w:p>
                    </w:txbxContent>
                  </v:textbox>
                </v:shape>
                <v:shape id="Text Box 1472" o:spid="_x0000_s1068" type="#_x0000_t202" alt="Graph showing the probability of detecting cancer in the annual repeat screening." style="position:absolute;left:2354;top:6170;width:464;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5kcXwgAA&#10;ANsAAAAPAAAAZHJzL2Rvd25yZXYueG1sRE/Pa8IwFL4L+x/CE7zZVA+ddkaRMWEgjLXdYce35tkG&#10;m5euyWr33y+HgceP7/fuMNlOjDR441jBKklBENdOG24UfFSn5QaED8gaO8ek4Jc8HPYPsx3m2t24&#10;oLEMjYgh7HNU0IbQ51L6uiWLPnE9ceQubrAYIhwaqQe8xXDbyXWaZtKi4djQYk/PLdXX8scqOH5y&#10;8WK+377ei0thqmqb8jm7KrWYT8cnEIGmcBf/u1+1gse4P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jmRxfCAAAA2wAAAA8AAAAAAAAAAAAAAAAAlwIAAGRycy9kb3du&#10;cmV2LnhtbFBLBQYAAAAABAAEAPUAAACGAwAAAAA=&#10;" filled="f" stroked="f">
                  <v:textbox inset="0,0,0,0">
                    <w:txbxContent>
                      <w:p w14:paraId="6A1D7DD3" w14:textId="77777777" w:rsidR="00A64912" w:rsidRDefault="00A64912">
                        <w:pPr>
                          <w:spacing w:line="360" w:lineRule="exact"/>
                          <w:rPr>
                            <w:rFonts w:ascii="Calibri"/>
                            <w:sz w:val="36"/>
                          </w:rPr>
                        </w:pPr>
                        <w:r>
                          <w:rPr>
                            <w:rFonts w:ascii="Calibri"/>
                            <w:sz w:val="36"/>
                          </w:rPr>
                          <w:t>&lt; 6</w:t>
                        </w:r>
                      </w:p>
                    </w:txbxContent>
                  </v:textbox>
                </v:shape>
                <v:shape id="Text Box 1471" o:spid="_x0000_s1069" type="#_x0000_t202" alt="Graph showing the probability of detecting cancer in the annual repeat screening." style="position:absolute;left:657;top:5701;width:734;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Hz7xAAA&#10;ANsAAAAPAAAAZHJzL2Rvd25yZXYueG1sRI9Ba8JAFITvgv9heUJvutGDrdFVRFooFMQYDx6f2Wey&#10;mH0bs1uN/74rFDwOM/MNs1h1thY3ar1xrGA8SkAQF04bLhUc8q/hBwgfkDXWjknBgzyslv3eAlPt&#10;7pzRbR9KESHsU1RQhdCkUvqiIot+5Bri6J1dazFE2ZZSt3iPcFvLSZJMpUXDcaHChjYVFZf9r1Ww&#10;PnL2aa7b0y47ZybPZwn/TC9KvQ269RxEoC68wv/tb63gfQLP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3h8+8QAAADbAAAADwAAAAAAAAAAAAAAAACXAgAAZHJzL2Rv&#10;d25yZXYueG1sUEsFBgAAAAAEAAQA9QAAAIgDAAAAAA==&#10;" filled="f" stroked="f">
                  <v:textbox inset="0,0,0,0">
                    <w:txbxContent>
                      <w:p w14:paraId="72A075BB" w14:textId="77777777" w:rsidR="00A64912" w:rsidRDefault="00A64912">
                        <w:pPr>
                          <w:spacing w:line="360" w:lineRule="exact"/>
                          <w:rPr>
                            <w:rFonts w:ascii="Calibri"/>
                            <w:sz w:val="36"/>
                          </w:rPr>
                        </w:pPr>
                        <w:r>
                          <w:rPr>
                            <w:rFonts w:ascii="Calibri"/>
                            <w:sz w:val="36"/>
                          </w:rPr>
                          <w:t>0.0%</w:t>
                        </w:r>
                      </w:p>
                    </w:txbxContent>
                  </v:textbox>
                </v:shape>
                <v:shape id="Text Box 1470" o:spid="_x0000_s1070" type="#_x0000_t202" alt="Graph showing the probability of detecting cancer in the annual repeat screening." style="position:absolute;left:2607;top:5228;width:735;height:3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3UEUxQAA&#10;ANsAAAAPAAAAZHJzL2Rvd25yZXYueG1sRI9Ba8JAFITvQv/D8gredFMRbdOsIqWFglCM6aHH1+xL&#10;sph9G7Nbjf++Kwgeh5n5hsnWg23FiXpvHCt4miYgiEunDdcKvouPyTMIH5A1to5JwYU8rFcPowxT&#10;7c6c02kfahEh7FNU0ITQpVL6siGLfuo64uhVrrcYouxrqXs8R7ht5SxJFtKi4bjQYEdvDZWH/Z9V&#10;sPnh/N0cv353eZWbonhJeLs4KDV+HDavIAIN4R6+tT+1guUc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dQRTFAAAA2wAAAA8AAAAAAAAAAAAAAAAAlwIAAGRycy9k&#10;b3ducmV2LnhtbFBLBQYAAAAABAAEAPUAAACJAwAAAAA=&#10;" filled="f" stroked="f">
                  <v:textbox inset="0,0,0,0">
                    <w:txbxContent>
                      <w:p w14:paraId="4CBC4F31" w14:textId="77777777" w:rsidR="00A64912" w:rsidRDefault="00A64912">
                        <w:pPr>
                          <w:spacing w:line="360" w:lineRule="exact"/>
                          <w:rPr>
                            <w:rFonts w:ascii="Calibri"/>
                            <w:sz w:val="36"/>
                          </w:rPr>
                        </w:pPr>
                        <w:r>
                          <w:rPr>
                            <w:rFonts w:ascii="Calibri"/>
                            <w:sz w:val="36"/>
                          </w:rPr>
                          <w:t>2.0%</w:t>
                        </w:r>
                      </w:p>
                    </w:txbxContent>
                  </v:textbox>
                </v:shape>
                <v:shape id="Text Box 1469" o:spid="_x0000_s1071" type="#_x0000_t202" alt="Graph showing the probability of detecting cancer in the annual repeat screening." style="position:absolute;left:4395;top:4497;width:643;height:3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3r4xQAA&#10;ANsAAAAPAAAAZHJzL2Rvd25yZXYueG1sRI9Ba8JAFITvBf/D8oTe6kYPaRvdiEgFoVAa48HjM/uS&#10;LGbfptlV03/fLRR6HGbmG2a1Hm0nbjR441jBfJaAIK6cNtwoOJa7pxcQPiBr7ByTgm/ysM4nDyvM&#10;tLtzQbdDaESEsM9QQRtCn0npq5Ys+pnriaNXu8FiiHJopB7wHuG2k4skSaVFw3GhxZ62LVWXw9Uq&#10;2Jy4eDNfH+fPoi5MWb4m/J5elHqcjpsliEBj+A//tfdawXMKv1/iD5D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DevjFAAAA2wAAAA8AAAAAAAAAAAAAAAAAlwIAAGRycy9k&#10;b3ducmV2LnhtbFBLBQYAAAAABAAEAPUAAACJAwAAAAA=&#10;" filled="f" stroked="f">
                  <v:textbox inset="0,0,0,0">
                    <w:txbxContent>
                      <w:p w14:paraId="28BA5012" w14:textId="77777777" w:rsidR="00A64912" w:rsidRDefault="00A64912">
                        <w:pPr>
                          <w:spacing w:line="360" w:lineRule="exact"/>
                          <w:rPr>
                            <w:rFonts w:ascii="Calibri"/>
                            <w:sz w:val="36"/>
                          </w:rPr>
                        </w:pPr>
                        <w:r>
                          <w:rPr>
                            <w:rFonts w:ascii="Calibri"/>
                            <w:sz w:val="36"/>
                          </w:rPr>
                          <w:t>10%</w:t>
                        </w:r>
                      </w:p>
                    </w:txbxContent>
                  </v:textbox>
                </v:shape>
                <v:shape id="Text Box 1468" o:spid="_x0000_s1072" type="#_x0000_t202" alt="Graph showing the probability of detecting cancer in the annual repeat screening." style="position:absolute;left:475;top:3874;width:916;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EsRwgAA&#10;ANsAAAAPAAAAZHJzL2Rvd25yZXYueG1sRE/Pa8IwFL4L+x/CE7zZVA+ddkaRMWEgjLXdYce35tkG&#10;m5euyWr33y+HgceP7/fuMNlOjDR441jBKklBENdOG24UfFSn5QaED8gaO8ek4Jc8HPYPsx3m2t24&#10;oLEMjYgh7HNU0IbQ51L6uiWLPnE9ceQubrAYIhwaqQe8xXDbyXWaZtKi4djQYk/PLdXX8scqOH5y&#10;8WK+377ei0thqmqb8jm7KrWYT8cnEIGmcBf/u1+1gsc4N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QSxHCAAAA2wAAAA8AAAAAAAAAAAAAAAAAlwIAAGRycy9kb3du&#10;cmV2LnhtbFBLBQYAAAAABAAEAPUAAACGAwAAAAA=&#10;" filled="f" stroked="f">
                  <v:textbox inset="0,0,0,0">
                    <w:txbxContent>
                      <w:p w14:paraId="7238F111" w14:textId="77777777" w:rsidR="00A64912" w:rsidRDefault="00A64912">
                        <w:pPr>
                          <w:spacing w:line="360" w:lineRule="exact"/>
                          <w:rPr>
                            <w:rFonts w:ascii="Calibri"/>
                            <w:sz w:val="36"/>
                          </w:rPr>
                        </w:pPr>
                        <w:r>
                          <w:rPr>
                            <w:rFonts w:ascii="Calibri"/>
                            <w:sz w:val="36"/>
                          </w:rPr>
                          <w:t>20.0%</w:t>
                        </w:r>
                      </w:p>
                    </w:txbxContent>
                  </v:textbox>
                </v:shape>
                <v:shape id="Text Box 1467" o:spid="_x0000_s1073" type="#_x0000_t202" alt="Graph showing the probability of detecting cancer in the annual repeat screening." style="position:absolute;left:6137;top:3493;width:643;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MzcwwAAA&#10;ANsAAAAPAAAAZHJzL2Rvd25yZXYueG1sRE9Ni8IwEL0L+x/CCHuzqR5Eu0aRZQVBWKz1sMfZZmyD&#10;zaQ2Ueu/NwfB4+N9L1a9bcSNOm8cKxgnKQji0mnDlYJjsRnNQPiArLFxTAoe5GG1/BgsMNPuzjnd&#10;DqESMYR9hgrqENpMSl/WZNEnriWO3Ml1FkOEXSV1h/cYbhs5SdOptGg4NtTY0ndN5flwtQrWf5z/&#10;mMvv/z4/5aYo5invpmelPof9+gtEoD68xS/3ViuYxf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9MzcwwAAAANsAAAAPAAAAAAAAAAAAAAAAAJcCAABkcnMvZG93bnJl&#10;di54bWxQSwUGAAAAAAQABAD1AAAAhAMAAAAA&#10;" filled="f" stroked="f">
                  <v:textbox inset="0,0,0,0">
                    <w:txbxContent>
                      <w:p w14:paraId="4636EF78" w14:textId="77777777" w:rsidR="00A64912" w:rsidRDefault="00A64912">
                        <w:pPr>
                          <w:spacing w:line="360" w:lineRule="exact"/>
                          <w:rPr>
                            <w:rFonts w:ascii="Calibri"/>
                            <w:sz w:val="36"/>
                          </w:rPr>
                        </w:pPr>
                        <w:r>
                          <w:rPr>
                            <w:rFonts w:ascii="Calibri"/>
                            <w:sz w:val="36"/>
                          </w:rPr>
                          <w:t>21%</w:t>
                        </w:r>
                      </w:p>
                    </w:txbxContent>
                  </v:textbox>
                </v:shape>
                <v:shape id="Text Box 1466" o:spid="_x0000_s1074" type="#_x0000_t202" alt="Graph showing the probability of detecting cancer in the annual repeat screening." style="position:absolute;left:7879;top:3036;width:643;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QzcwwAA&#10;ANsAAAAPAAAAZHJzL2Rvd25yZXYueG1sRI9Bi8IwFITvC/6H8IS9rakeRKtRRBSEBdlaDx6fzbMN&#10;Ni+1iVr//WZhweMwM98w82Vna/Gg1hvHCoaDBARx4bThUsEx335NQPiArLF2TApe5GG56H3MMdXu&#10;yRk9DqEUEcI+RQVVCE0qpS8qsugHriGO3sW1FkOUbSl1i88It7UcJclYWjQcFypsaF1RcT3crYLV&#10;ibONue3PP9klM3k+Tfh7fFXqs9+tZiACdeEd/m/vtILJCP6+xB8gF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rQzcwwAAANsAAAAPAAAAAAAAAAAAAAAAAJcCAABkcnMvZG93&#10;bnJldi54bWxQSwUGAAAAAAQABAD1AAAAhwMAAAAA&#10;" filled="f" stroked="f">
                  <v:textbox inset="0,0,0,0">
                    <w:txbxContent>
                      <w:p w14:paraId="08052D33" w14:textId="77777777" w:rsidR="00A64912" w:rsidRDefault="00A64912">
                        <w:pPr>
                          <w:spacing w:line="360" w:lineRule="exact"/>
                          <w:rPr>
                            <w:rFonts w:ascii="Calibri"/>
                            <w:sz w:val="36"/>
                          </w:rPr>
                        </w:pPr>
                        <w:r>
                          <w:rPr>
                            <w:rFonts w:ascii="Calibri"/>
                            <w:sz w:val="36"/>
                          </w:rPr>
                          <w:t>26%</w:t>
                        </w:r>
                      </w:p>
                    </w:txbxContent>
                  </v:textbox>
                </v:shape>
                <v:shape id="Text Box 1465" o:spid="_x0000_s1075" type="#_x0000_t202" alt="Graph showing the probability of detecting cancer in the annual repeat screening." style="position:absolute;left:3114;top:921;width:1420;height:16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DEzxAAA&#10;ANsAAAAPAAAAZHJzL2Rvd25yZXYueG1sRI9Ba8JAFITvBf/D8gRvdVMR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gxM8QAAADbAAAADwAAAAAAAAAAAAAAAACXAgAAZHJzL2Rv&#10;d25yZXYueG1sUEsFBgAAAAAEAAQA9QAAAIgDAAAAAA==&#10;" filled="f" stroked="f">
                  <v:textbox inset="0,0,0,0">
                    <w:txbxContent>
                      <w:p w14:paraId="295F92CD" w14:textId="77777777" w:rsidR="00A64912" w:rsidRDefault="00A64912">
                        <w:pPr>
                          <w:spacing w:line="367" w:lineRule="exact"/>
                          <w:rPr>
                            <w:rFonts w:ascii="Calibri"/>
                            <w:sz w:val="36"/>
                          </w:rPr>
                        </w:pPr>
                        <w:r>
                          <w:rPr>
                            <w:rFonts w:ascii="Calibri"/>
                            <w:sz w:val="36"/>
                          </w:rPr>
                          <w:t>Nonsolid</w:t>
                        </w:r>
                      </w:p>
                      <w:p w14:paraId="528F963E" w14:textId="77777777" w:rsidR="00A64912" w:rsidRDefault="00A64912">
                        <w:pPr>
                          <w:spacing w:before="6" w:line="650" w:lineRule="atLeast"/>
                          <w:rPr>
                            <w:rFonts w:ascii="Calibri"/>
                            <w:sz w:val="36"/>
                          </w:rPr>
                        </w:pPr>
                        <w:r>
                          <w:rPr>
                            <w:rFonts w:ascii="Calibri"/>
                            <w:sz w:val="36"/>
                          </w:rPr>
                          <w:t>Part-solid Solid</w:t>
                        </w:r>
                      </w:p>
                    </w:txbxContent>
                  </v:textbox>
                </v:shape>
                <v:shape id="Text Box 1464" o:spid="_x0000_s1076" type="#_x0000_t202" alt="Graph showing the probability of detecting cancer in the annual repeat screening." style="position:absolute;left:475;top:2046;width:916;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lgrfxAAA&#10;ANsAAAAPAAAAZHJzL2Rvd25yZXYueG1sRI9Ba8JAFITvQv/D8gq9mY09BBtdRaSFQqEY48HjM/tM&#10;FrNv0+w2Sf+9Wyj0OMzMN8x6O9lWDNR741jBIklBEFdOG64VnMq3+RKED8gaW8ek4Ic8bDcPszXm&#10;2o1c0HAMtYgQ9jkqaELocil91ZBFn7iOOHpX11sMUfa11D2OEW5b+ZymmbRoOC402NG+oep2/LYK&#10;dmcuXs3X5+VQXAtTli8pf2Q3pZ4ep90KRKAp/If/2u9awTKD3y/xB8jN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ZYK38QAAADbAAAADwAAAAAAAAAAAAAAAACXAgAAZHJzL2Rv&#10;d25yZXYueG1sUEsFBgAAAAAEAAQA9QAAAIgDAAAAAA==&#10;" filled="f" stroked="f">
                  <v:textbox inset="0,0,0,0">
                    <w:txbxContent>
                      <w:p w14:paraId="7A65D68A" w14:textId="77777777" w:rsidR="00A64912" w:rsidRDefault="00A64912">
                        <w:pPr>
                          <w:spacing w:line="360" w:lineRule="exact"/>
                          <w:rPr>
                            <w:rFonts w:ascii="Calibri"/>
                            <w:sz w:val="36"/>
                          </w:rPr>
                        </w:pPr>
                        <w:r>
                          <w:rPr>
                            <w:rFonts w:ascii="Calibri"/>
                            <w:sz w:val="36"/>
                          </w:rPr>
                          <w:t>40.0%</w:t>
                        </w:r>
                      </w:p>
                    </w:txbxContent>
                  </v:textbox>
                </v:shape>
                <v:shape id="Text Box 1463" o:spid="_x0000_s1077" type="#_x0000_t202" alt="Graph showing the probability of detecting cancer in the annual repeat screening." style="position:absolute;left:475;top:218;width:918;height:3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RTs2wAAA&#10;ANsAAAAPAAAAZHJzL2Rvd25yZXYueG1sRE9Ni8IwEL0L+x/CCHuzqR5Eu0aRZQVBWKz1sMfZZmyD&#10;zaQ2Ueu/NwfB4+N9L1a9bcSNOm8cKxgnKQji0mnDlYJjsRnNQPiArLFxTAoe5GG1/BgsMNPuzjnd&#10;DqESMYR9hgrqENpMSl/WZNEnriWO3Ml1FkOEXSV1h/cYbhs5SdOptGg4NtTY0ndN5flwtQrWf5z/&#10;mMvv/z4/5aYo5invpmelPof9+gtEoD68xS/3ViuYxbH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DRTs2wAAAANsAAAAPAAAAAAAAAAAAAAAAAJcCAABkcnMvZG93bnJl&#10;di54bWxQSwUGAAAAAAQABAD1AAAAhAMAAAAA&#10;" filled="f" stroked="f">
                  <v:textbox inset="0,0,0,0">
                    <w:txbxContent>
                      <w:p w14:paraId="6892F732" w14:textId="77777777" w:rsidR="00A64912" w:rsidRDefault="00A64912">
                        <w:pPr>
                          <w:spacing w:line="360" w:lineRule="exact"/>
                          <w:rPr>
                            <w:rFonts w:ascii="Calibri"/>
                            <w:sz w:val="36"/>
                          </w:rPr>
                        </w:pPr>
                        <w:r>
                          <w:rPr>
                            <w:rFonts w:ascii="Calibri"/>
                            <w:sz w:val="36"/>
                          </w:rPr>
                          <w:t>60.0%</w:t>
                        </w:r>
                      </w:p>
                    </w:txbxContent>
                  </v:textbox>
                </v:shape>
                <w10:anchorlock/>
              </v:group>
            </w:pict>
          </mc:Fallback>
        </mc:AlternateContent>
      </w:r>
    </w:p>
    <w:p w14:paraId="560BD344" w14:textId="77777777" w:rsidR="0071075B" w:rsidRDefault="0071075B">
      <w:pPr>
        <w:pStyle w:val="BodyText"/>
        <w:spacing w:before="9"/>
        <w:rPr>
          <w:sz w:val="12"/>
        </w:rPr>
      </w:pPr>
    </w:p>
    <w:p w14:paraId="1EB4AE19" w14:textId="77777777" w:rsidR="0071075B" w:rsidRDefault="002020A0" w:rsidP="007878FB">
      <w:pPr>
        <w:pStyle w:val="Heading3"/>
      </w:pPr>
      <w:bookmarkStart w:id="40" w:name="_Toc419110888"/>
      <w:r>
        <w:t>Assessment of growth</w:t>
      </w:r>
      <w:bookmarkEnd w:id="40"/>
    </w:p>
    <w:p w14:paraId="1487B91F" w14:textId="77777777" w:rsidR="0071075B" w:rsidRDefault="002020A0" w:rsidP="007878FB">
      <w:pPr>
        <w:pStyle w:val="BodyText"/>
        <w:ind w:left="676"/>
      </w:pPr>
      <w:r>
        <w:t>Growth of a nodule is defined as: 1) enlargement of the overall nodule size, regardless of consistency 2) growth of the solid component of a part-solid nodule 3) development of a solid component within a nonsolid nodule and 4) increased attenuation of nonsolid components of a nonsolid nodule.</w:t>
      </w:r>
    </w:p>
    <w:p w14:paraId="35D58B0A" w14:textId="77777777" w:rsidR="0071075B" w:rsidRDefault="0071075B">
      <w:pPr>
        <w:pStyle w:val="BodyText"/>
        <w:spacing w:before="7"/>
        <w:rPr>
          <w:b/>
          <w:sz w:val="23"/>
        </w:rPr>
      </w:pPr>
    </w:p>
    <w:p w14:paraId="5C43E1FC" w14:textId="77777777" w:rsidR="0071075B" w:rsidRDefault="002020A0">
      <w:pPr>
        <w:pStyle w:val="BodyText"/>
        <w:ind w:left="676" w:right="906"/>
      </w:pPr>
      <w:r>
        <w:t>The I-ELCAP protocol recommends continued observation for nonsolid nodules as they can grow either in overall size [30-35], or internally as manifested by increasing attenuation [46].</w:t>
      </w:r>
    </w:p>
    <w:p w14:paraId="33417B35" w14:textId="77777777" w:rsidR="0071075B" w:rsidRDefault="002020A0">
      <w:pPr>
        <w:pStyle w:val="BodyText"/>
        <w:spacing w:before="1"/>
        <w:ind w:left="676" w:right="375"/>
      </w:pPr>
      <w:r>
        <w:t>Nevertheless, it is important to monitor these changes. For solid nodules, changes in the nodule diameter or computer-assisted volume measurements can be used.</w:t>
      </w:r>
    </w:p>
    <w:p w14:paraId="722060FD" w14:textId="77777777" w:rsidR="0071075B" w:rsidRDefault="0071075B">
      <w:pPr>
        <w:pStyle w:val="BodyText"/>
      </w:pPr>
    </w:p>
    <w:p w14:paraId="5F35C7B7" w14:textId="77777777" w:rsidR="0071075B" w:rsidRDefault="002020A0">
      <w:pPr>
        <w:pStyle w:val="BodyText"/>
        <w:ind w:left="676" w:right="607"/>
      </w:pPr>
      <w:r>
        <w:t>Our overall understanding of growth assessment is rapidly evolving and the following should be considered: Nodule volume doubling times (VDTs) are useful [30-35].  VDTs of less than 30 days are more suggestive of an infection than malignancy [41]. Lung cancer VDTs are more than 30</w:t>
      </w:r>
      <w:r>
        <w:rPr>
          <w:spacing w:val="-19"/>
        </w:rPr>
        <w:t xml:space="preserve"> </w:t>
      </w:r>
      <w:r>
        <w:t>days, typically between 30 and 400 days. VDTs are based on the change in the nodule length, width, and height. However, determination of these measurements on CT are complex and influenced by multiple factors including the intrinsic properties of the nodule, the CT scanner and its adjustable scanner parameters, and the software used to make the measurement. And these factors interact in complex ways</w:t>
      </w:r>
      <w:r>
        <w:rPr>
          <w:spacing w:val="1"/>
        </w:rPr>
        <w:t xml:space="preserve"> </w:t>
      </w:r>
      <w:r>
        <w:t>[47-50].</w:t>
      </w:r>
    </w:p>
    <w:p w14:paraId="2D3B906C" w14:textId="77777777" w:rsidR="0071075B" w:rsidRDefault="0071075B">
      <w:pPr>
        <w:sectPr w:rsidR="0071075B" w:rsidSect="00F51096">
          <w:pgSz w:w="12240" w:h="15840"/>
          <w:pgMar w:top="720" w:right="187" w:bottom="720" w:left="158" w:header="144" w:footer="144" w:gutter="0"/>
          <w:cols w:space="720"/>
        </w:sectPr>
      </w:pPr>
    </w:p>
    <w:p w14:paraId="61204A03" w14:textId="77777777" w:rsidR="0071075B" w:rsidRDefault="0071075B">
      <w:pPr>
        <w:pStyle w:val="BodyText"/>
        <w:spacing w:before="5"/>
        <w:rPr>
          <w:sz w:val="9"/>
        </w:rPr>
      </w:pPr>
    </w:p>
    <w:p w14:paraId="2EC43992" w14:textId="77777777" w:rsidR="0071075B" w:rsidRDefault="002020A0">
      <w:pPr>
        <w:pStyle w:val="BodyText"/>
        <w:spacing w:before="90"/>
        <w:ind w:left="676" w:right="651"/>
      </w:pPr>
      <w:r>
        <w:t xml:space="preserve">Several groups have developed approaches to incorporate measurement errors into the determination of growth. The RSNA’s Quantitative Imaging Biomarkers Alliance (QIBA) is in the final stages of releasing their recommendations and have made a web-based calculator available at </w:t>
      </w:r>
      <w:hyperlink r:id="rId129">
        <w:r>
          <w:rPr>
            <w:color w:val="0000FF"/>
            <w:u w:val="single" w:color="0000FF"/>
          </w:rPr>
          <w:t>http://accumetra.com/solutions/qiba-lung-nodule-calculator</w:t>
        </w:r>
        <w:r>
          <w:t>.</w:t>
        </w:r>
      </w:hyperlink>
      <w:r>
        <w:t xml:space="preserve"> The American College of Radiology (ACR) specifies growth for a nodule of any size requires “an increase of 1.5 mm or more” [51, 52]. Both the QIBA and ACR approaches allow for large degrees of measurement error to cover a wide range of CT scanners and the protocols.</w:t>
      </w:r>
    </w:p>
    <w:p w14:paraId="38E15FC5" w14:textId="77777777" w:rsidR="0071075B" w:rsidRDefault="0071075B">
      <w:pPr>
        <w:pStyle w:val="BodyText"/>
        <w:spacing w:before="1"/>
      </w:pPr>
    </w:p>
    <w:p w14:paraId="3923D837" w14:textId="77777777" w:rsidR="0071075B" w:rsidRDefault="002020A0">
      <w:pPr>
        <w:pStyle w:val="ListParagraph"/>
        <w:numPr>
          <w:ilvl w:val="1"/>
          <w:numId w:val="15"/>
        </w:numPr>
        <w:tabs>
          <w:tab w:val="left" w:pos="835"/>
        </w:tabs>
        <w:ind w:right="766" w:firstLine="0"/>
        <w:rPr>
          <w:sz w:val="24"/>
        </w:rPr>
      </w:pPr>
      <w:r>
        <w:rPr>
          <w:sz w:val="24"/>
        </w:rPr>
        <w:t>ELCAP guidelines are given in two tables below assume that modern scan protocols and software allow for sub-pixel</w:t>
      </w:r>
      <w:r>
        <w:rPr>
          <w:spacing w:val="-1"/>
          <w:sz w:val="24"/>
        </w:rPr>
        <w:t xml:space="preserve"> </w:t>
      </w:r>
      <w:r>
        <w:rPr>
          <w:sz w:val="24"/>
        </w:rPr>
        <w:t>resolution.</w:t>
      </w:r>
    </w:p>
    <w:p w14:paraId="2F2A930B" w14:textId="77777777" w:rsidR="0071075B" w:rsidRDefault="0071075B">
      <w:pPr>
        <w:pStyle w:val="BodyText"/>
      </w:pPr>
    </w:p>
    <w:p w14:paraId="0F57D767" w14:textId="77777777" w:rsidR="0071075B" w:rsidRDefault="002020A0">
      <w:pPr>
        <w:pStyle w:val="BodyText"/>
        <w:ind w:left="676" w:right="494"/>
      </w:pPr>
      <w:r>
        <w:t>For solid nodules with little or no attachment to surrounding structures or for the solid component of part-solid nodules, the diameter change for a cancer with a VDT of 180 days is given in Table 1 and 2 assuming:</w:t>
      </w:r>
    </w:p>
    <w:p w14:paraId="37EF4C0E" w14:textId="77777777" w:rsidR="0071075B" w:rsidRDefault="002020A0">
      <w:pPr>
        <w:pStyle w:val="ListParagraph"/>
        <w:numPr>
          <w:ilvl w:val="2"/>
          <w:numId w:val="15"/>
        </w:numPr>
        <w:tabs>
          <w:tab w:val="left" w:pos="1463"/>
          <w:tab w:val="left" w:pos="1464"/>
        </w:tabs>
        <w:spacing w:line="293" w:lineRule="exact"/>
        <w:rPr>
          <w:sz w:val="24"/>
        </w:rPr>
      </w:pPr>
      <w:r>
        <w:rPr>
          <w:sz w:val="24"/>
        </w:rPr>
        <w:t>sub-millimeter CT slice</w:t>
      </w:r>
      <w:r>
        <w:rPr>
          <w:spacing w:val="-4"/>
          <w:sz w:val="24"/>
        </w:rPr>
        <w:t xml:space="preserve"> </w:t>
      </w:r>
      <w:r>
        <w:rPr>
          <w:sz w:val="24"/>
        </w:rPr>
        <w:t>thickness</w:t>
      </w:r>
    </w:p>
    <w:p w14:paraId="7245936B" w14:textId="77777777" w:rsidR="0071075B" w:rsidRDefault="002020A0">
      <w:pPr>
        <w:pStyle w:val="ListParagraph"/>
        <w:numPr>
          <w:ilvl w:val="2"/>
          <w:numId w:val="15"/>
        </w:numPr>
        <w:tabs>
          <w:tab w:val="left" w:pos="1463"/>
          <w:tab w:val="left" w:pos="1464"/>
        </w:tabs>
        <w:spacing w:line="293" w:lineRule="exact"/>
        <w:rPr>
          <w:sz w:val="24"/>
        </w:rPr>
      </w:pPr>
      <w:r>
        <w:rPr>
          <w:sz w:val="24"/>
        </w:rPr>
        <w:t>slice spacing equal or less than slice</w:t>
      </w:r>
      <w:r>
        <w:rPr>
          <w:spacing w:val="-6"/>
          <w:sz w:val="24"/>
        </w:rPr>
        <w:t xml:space="preserve"> </w:t>
      </w:r>
      <w:r>
        <w:rPr>
          <w:sz w:val="24"/>
        </w:rPr>
        <w:t>thickness</w:t>
      </w:r>
    </w:p>
    <w:p w14:paraId="72356402" w14:textId="77777777" w:rsidR="0071075B" w:rsidRDefault="002020A0">
      <w:pPr>
        <w:pStyle w:val="ListParagraph"/>
        <w:numPr>
          <w:ilvl w:val="2"/>
          <w:numId w:val="15"/>
        </w:numPr>
        <w:tabs>
          <w:tab w:val="left" w:pos="1463"/>
          <w:tab w:val="left" w:pos="1464"/>
        </w:tabs>
        <w:spacing w:line="293" w:lineRule="exact"/>
        <w:rPr>
          <w:sz w:val="24"/>
        </w:rPr>
      </w:pPr>
      <w:r>
        <w:rPr>
          <w:sz w:val="24"/>
        </w:rPr>
        <w:t>64-detector-row or higher CT</w:t>
      </w:r>
      <w:r>
        <w:rPr>
          <w:spacing w:val="-3"/>
          <w:sz w:val="24"/>
        </w:rPr>
        <w:t xml:space="preserve"> </w:t>
      </w:r>
      <w:r>
        <w:rPr>
          <w:sz w:val="24"/>
        </w:rPr>
        <w:t>scanners</w:t>
      </w:r>
    </w:p>
    <w:p w14:paraId="054A8F8D" w14:textId="77777777" w:rsidR="0071075B" w:rsidRDefault="002020A0">
      <w:pPr>
        <w:pStyle w:val="ListParagraph"/>
        <w:numPr>
          <w:ilvl w:val="2"/>
          <w:numId w:val="15"/>
        </w:numPr>
        <w:tabs>
          <w:tab w:val="left" w:pos="1463"/>
          <w:tab w:val="left" w:pos="1464"/>
        </w:tabs>
        <w:spacing w:line="293" w:lineRule="exact"/>
        <w:rPr>
          <w:sz w:val="24"/>
        </w:rPr>
      </w:pPr>
      <w:r>
        <w:rPr>
          <w:sz w:val="24"/>
        </w:rPr>
        <w:t>reconstruction field of view is less than 30 cm,</w:t>
      </w:r>
      <w:r>
        <w:rPr>
          <w:spacing w:val="-1"/>
          <w:sz w:val="24"/>
        </w:rPr>
        <w:t xml:space="preserve"> </w:t>
      </w:r>
      <w:r>
        <w:rPr>
          <w:sz w:val="24"/>
        </w:rPr>
        <w:t>and</w:t>
      </w:r>
    </w:p>
    <w:p w14:paraId="1871BA37" w14:textId="77777777" w:rsidR="0071075B" w:rsidRDefault="002020A0">
      <w:pPr>
        <w:pStyle w:val="ListParagraph"/>
        <w:numPr>
          <w:ilvl w:val="2"/>
          <w:numId w:val="15"/>
        </w:numPr>
        <w:tabs>
          <w:tab w:val="left" w:pos="1463"/>
          <w:tab w:val="left" w:pos="1464"/>
        </w:tabs>
        <w:spacing w:line="293" w:lineRule="exact"/>
        <w:rPr>
          <w:sz w:val="24"/>
        </w:rPr>
      </w:pPr>
      <w:r>
        <w:rPr>
          <w:sz w:val="24"/>
        </w:rPr>
        <w:t>identical parameters on both</w:t>
      </w:r>
      <w:r>
        <w:rPr>
          <w:spacing w:val="-1"/>
          <w:sz w:val="24"/>
        </w:rPr>
        <w:t xml:space="preserve"> </w:t>
      </w:r>
      <w:r>
        <w:rPr>
          <w:sz w:val="24"/>
        </w:rPr>
        <w:t>scans.</w:t>
      </w:r>
    </w:p>
    <w:p w14:paraId="5E0186FA" w14:textId="77777777" w:rsidR="0071075B" w:rsidRDefault="0071075B">
      <w:pPr>
        <w:pStyle w:val="BodyText"/>
        <w:spacing w:before="2"/>
      </w:pPr>
    </w:p>
    <w:p w14:paraId="7BA40B18" w14:textId="77777777" w:rsidR="0071075B" w:rsidRDefault="002020A0">
      <w:pPr>
        <w:pStyle w:val="BodyText"/>
        <w:ind w:left="676" w:right="660"/>
      </w:pPr>
      <w:r>
        <w:t>The first column gives the change in the nodule diameter (average of length and width) for VDTs of 180 days when there is no measurement error. The second column gives the diameter which must be exceeded when accounting for measurement error. Linear interpolation should be used for values between the table values provided below.</w:t>
      </w:r>
    </w:p>
    <w:p w14:paraId="5F4A9599" w14:textId="77777777" w:rsidR="0071075B" w:rsidRDefault="0071075B">
      <w:pPr>
        <w:pStyle w:val="BodyText"/>
      </w:pPr>
    </w:p>
    <w:p w14:paraId="4B59EE6A" w14:textId="77777777" w:rsidR="0071075B" w:rsidRDefault="002020A0">
      <w:pPr>
        <w:pStyle w:val="BodyText"/>
        <w:ind w:left="676" w:right="816"/>
      </w:pPr>
      <w:r>
        <w:t>Table 1. Baseline Round: Change needed in nodule diameter for growth at a malignant rate (VDT 180 days or faster)</w:t>
      </w:r>
    </w:p>
    <w:p w14:paraId="541C3E8F" w14:textId="77777777" w:rsidR="0071075B" w:rsidRDefault="0071075B">
      <w:pPr>
        <w:pStyle w:val="BodyText"/>
        <w:rPr>
          <w:sz w:val="26"/>
        </w:rPr>
      </w:pPr>
    </w:p>
    <w:tbl>
      <w:tblPr>
        <w:tblW w:w="0" w:type="auto"/>
        <w:tblInd w:w="2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1"/>
        <w:gridCol w:w="2854"/>
        <w:gridCol w:w="2612"/>
      </w:tblGrid>
      <w:tr w:rsidR="0071075B" w14:paraId="356035EF" w14:textId="77777777">
        <w:trPr>
          <w:trHeight w:val="314"/>
        </w:trPr>
        <w:tc>
          <w:tcPr>
            <w:tcW w:w="6767" w:type="dxa"/>
            <w:gridSpan w:val="3"/>
          </w:tcPr>
          <w:p w14:paraId="5A98DCEC" w14:textId="77777777" w:rsidR="0071075B" w:rsidRDefault="002020A0">
            <w:pPr>
              <w:pStyle w:val="TableParagraph"/>
              <w:spacing w:before="18"/>
              <w:ind w:left="2287" w:right="2276"/>
              <w:jc w:val="center"/>
              <w:rPr>
                <w:b/>
                <w:sz w:val="24"/>
              </w:rPr>
            </w:pPr>
            <w:r>
              <w:rPr>
                <w:b/>
                <w:sz w:val="24"/>
              </w:rPr>
              <w:t>BASELINE ROUND</w:t>
            </w:r>
          </w:p>
        </w:tc>
      </w:tr>
      <w:tr w:rsidR="0071075B" w14:paraId="3DEF9C1D" w14:textId="77777777">
        <w:trPr>
          <w:trHeight w:val="623"/>
        </w:trPr>
        <w:tc>
          <w:tcPr>
            <w:tcW w:w="1301" w:type="dxa"/>
            <w:tcBorders>
              <w:bottom w:val="nil"/>
            </w:tcBorders>
          </w:tcPr>
          <w:p w14:paraId="4701D064" w14:textId="77777777" w:rsidR="0071075B" w:rsidRDefault="002020A0">
            <w:pPr>
              <w:pStyle w:val="TableParagraph"/>
              <w:spacing w:before="32"/>
              <w:ind w:left="230" w:right="201" w:firstLine="21"/>
              <w:rPr>
                <w:sz w:val="24"/>
              </w:rPr>
            </w:pPr>
            <w:r>
              <w:rPr>
                <w:sz w:val="24"/>
              </w:rPr>
              <w:t>Original diameter</w:t>
            </w:r>
          </w:p>
        </w:tc>
        <w:tc>
          <w:tcPr>
            <w:tcW w:w="2854" w:type="dxa"/>
            <w:tcBorders>
              <w:bottom w:val="nil"/>
            </w:tcBorders>
          </w:tcPr>
          <w:p w14:paraId="2BA45981" w14:textId="77777777" w:rsidR="0071075B" w:rsidRDefault="002020A0">
            <w:pPr>
              <w:pStyle w:val="TableParagraph"/>
              <w:spacing w:before="32"/>
              <w:ind w:left="124" w:right="100" w:firstLine="256"/>
              <w:rPr>
                <w:sz w:val="24"/>
              </w:rPr>
            </w:pPr>
            <w:r>
              <w:rPr>
                <w:sz w:val="24"/>
              </w:rPr>
              <w:t>Diameter in 3 months without measurement error</w:t>
            </w:r>
          </w:p>
        </w:tc>
        <w:tc>
          <w:tcPr>
            <w:tcW w:w="2612" w:type="dxa"/>
            <w:tcBorders>
              <w:bottom w:val="nil"/>
            </w:tcBorders>
          </w:tcPr>
          <w:p w14:paraId="5B0A8726" w14:textId="77777777" w:rsidR="0071075B" w:rsidRDefault="002020A0">
            <w:pPr>
              <w:pStyle w:val="TableParagraph"/>
              <w:spacing w:before="32"/>
              <w:ind w:left="158" w:right="131" w:firstLine="103"/>
              <w:rPr>
                <w:sz w:val="24"/>
              </w:rPr>
            </w:pPr>
            <w:r>
              <w:rPr>
                <w:sz w:val="24"/>
              </w:rPr>
              <w:t>Diameter in 3 months with measurement error</w:t>
            </w:r>
          </w:p>
        </w:tc>
      </w:tr>
      <w:tr w:rsidR="0071075B" w14:paraId="19881858" w14:textId="77777777">
        <w:trPr>
          <w:trHeight w:val="335"/>
        </w:trPr>
        <w:tc>
          <w:tcPr>
            <w:tcW w:w="1301" w:type="dxa"/>
            <w:tcBorders>
              <w:top w:val="nil"/>
              <w:bottom w:val="double" w:sz="2" w:space="0" w:color="000000"/>
            </w:tcBorders>
          </w:tcPr>
          <w:p w14:paraId="2C44E02D" w14:textId="77777777" w:rsidR="0071075B" w:rsidRDefault="002020A0">
            <w:pPr>
              <w:pStyle w:val="TableParagraph"/>
              <w:spacing w:before="28"/>
              <w:ind w:left="363" w:right="354"/>
              <w:jc w:val="center"/>
              <w:rPr>
                <w:sz w:val="24"/>
              </w:rPr>
            </w:pPr>
            <w:r>
              <w:rPr>
                <w:sz w:val="24"/>
              </w:rPr>
              <w:t>(mm)</w:t>
            </w:r>
          </w:p>
        </w:tc>
        <w:tc>
          <w:tcPr>
            <w:tcW w:w="2854" w:type="dxa"/>
            <w:tcBorders>
              <w:top w:val="nil"/>
              <w:bottom w:val="double" w:sz="2" w:space="0" w:color="000000"/>
            </w:tcBorders>
          </w:tcPr>
          <w:p w14:paraId="6958D771" w14:textId="77777777" w:rsidR="0071075B" w:rsidRDefault="002020A0">
            <w:pPr>
              <w:pStyle w:val="TableParagraph"/>
              <w:spacing w:before="28"/>
              <w:ind w:left="663" w:right="661"/>
              <w:jc w:val="center"/>
              <w:rPr>
                <w:sz w:val="24"/>
              </w:rPr>
            </w:pPr>
            <w:r>
              <w:rPr>
                <w:sz w:val="24"/>
              </w:rPr>
              <w:t>VDT: 180 days</w:t>
            </w:r>
          </w:p>
        </w:tc>
        <w:tc>
          <w:tcPr>
            <w:tcW w:w="2612" w:type="dxa"/>
            <w:tcBorders>
              <w:top w:val="nil"/>
              <w:bottom w:val="double" w:sz="2" w:space="0" w:color="000000"/>
            </w:tcBorders>
          </w:tcPr>
          <w:p w14:paraId="104DF3A1" w14:textId="77777777" w:rsidR="0071075B" w:rsidRDefault="002020A0">
            <w:pPr>
              <w:pStyle w:val="TableParagraph"/>
              <w:spacing w:before="28"/>
              <w:ind w:left="543" w:right="539"/>
              <w:jc w:val="center"/>
              <w:rPr>
                <w:sz w:val="24"/>
              </w:rPr>
            </w:pPr>
            <w:r>
              <w:rPr>
                <w:sz w:val="24"/>
              </w:rPr>
              <w:t>VDT: 180 days</w:t>
            </w:r>
          </w:p>
        </w:tc>
      </w:tr>
      <w:tr w:rsidR="0071075B" w14:paraId="55AE416F" w14:textId="77777777">
        <w:trPr>
          <w:trHeight w:val="330"/>
        </w:trPr>
        <w:tc>
          <w:tcPr>
            <w:tcW w:w="1301" w:type="dxa"/>
            <w:tcBorders>
              <w:top w:val="double" w:sz="2" w:space="0" w:color="000000"/>
            </w:tcBorders>
          </w:tcPr>
          <w:p w14:paraId="151AABEF" w14:textId="77777777" w:rsidR="0071075B" w:rsidRDefault="002020A0">
            <w:pPr>
              <w:pStyle w:val="TableParagraph"/>
              <w:spacing w:before="22"/>
              <w:ind w:left="361" w:right="354"/>
              <w:jc w:val="center"/>
              <w:rPr>
                <w:sz w:val="24"/>
              </w:rPr>
            </w:pPr>
            <w:r>
              <w:rPr>
                <w:sz w:val="24"/>
              </w:rPr>
              <w:t>6.0</w:t>
            </w:r>
          </w:p>
        </w:tc>
        <w:tc>
          <w:tcPr>
            <w:tcW w:w="2854" w:type="dxa"/>
            <w:tcBorders>
              <w:top w:val="double" w:sz="2" w:space="0" w:color="000000"/>
            </w:tcBorders>
          </w:tcPr>
          <w:p w14:paraId="3B4299A3" w14:textId="77777777" w:rsidR="0071075B" w:rsidRDefault="002020A0">
            <w:pPr>
              <w:pStyle w:val="TableParagraph"/>
              <w:spacing w:before="22"/>
              <w:ind w:left="663" w:right="658"/>
              <w:jc w:val="center"/>
              <w:rPr>
                <w:sz w:val="24"/>
              </w:rPr>
            </w:pPr>
            <w:r>
              <w:rPr>
                <w:sz w:val="24"/>
              </w:rPr>
              <w:t>6.7</w:t>
            </w:r>
          </w:p>
        </w:tc>
        <w:tc>
          <w:tcPr>
            <w:tcW w:w="2612" w:type="dxa"/>
            <w:tcBorders>
              <w:top w:val="double" w:sz="2" w:space="0" w:color="000000"/>
            </w:tcBorders>
          </w:tcPr>
          <w:p w14:paraId="050CC355" w14:textId="77777777" w:rsidR="0071075B" w:rsidRDefault="002020A0">
            <w:pPr>
              <w:pStyle w:val="TableParagraph"/>
              <w:spacing w:before="22"/>
              <w:ind w:left="543" w:right="536"/>
              <w:jc w:val="center"/>
              <w:rPr>
                <w:sz w:val="24"/>
              </w:rPr>
            </w:pPr>
            <w:r>
              <w:rPr>
                <w:sz w:val="24"/>
              </w:rPr>
              <w:t>7.1</w:t>
            </w:r>
          </w:p>
        </w:tc>
      </w:tr>
      <w:tr w:rsidR="0071075B" w14:paraId="478FB6D7" w14:textId="77777777">
        <w:trPr>
          <w:trHeight w:val="316"/>
        </w:trPr>
        <w:tc>
          <w:tcPr>
            <w:tcW w:w="1301" w:type="dxa"/>
          </w:tcPr>
          <w:p w14:paraId="191129F3" w14:textId="77777777" w:rsidR="0071075B" w:rsidRDefault="002020A0">
            <w:pPr>
              <w:pStyle w:val="TableParagraph"/>
              <w:spacing w:before="15"/>
              <w:ind w:left="361" w:right="354"/>
              <w:jc w:val="center"/>
              <w:rPr>
                <w:sz w:val="24"/>
              </w:rPr>
            </w:pPr>
            <w:r>
              <w:rPr>
                <w:sz w:val="24"/>
              </w:rPr>
              <w:t>7.0</w:t>
            </w:r>
          </w:p>
        </w:tc>
        <w:tc>
          <w:tcPr>
            <w:tcW w:w="2854" w:type="dxa"/>
          </w:tcPr>
          <w:p w14:paraId="428314F6" w14:textId="77777777" w:rsidR="0071075B" w:rsidRDefault="002020A0">
            <w:pPr>
              <w:pStyle w:val="TableParagraph"/>
              <w:spacing w:before="15"/>
              <w:ind w:left="663" w:right="658"/>
              <w:jc w:val="center"/>
              <w:rPr>
                <w:sz w:val="24"/>
              </w:rPr>
            </w:pPr>
            <w:r>
              <w:rPr>
                <w:sz w:val="24"/>
              </w:rPr>
              <w:t>7.9</w:t>
            </w:r>
          </w:p>
        </w:tc>
        <w:tc>
          <w:tcPr>
            <w:tcW w:w="2612" w:type="dxa"/>
          </w:tcPr>
          <w:p w14:paraId="39C7F85C" w14:textId="77777777" w:rsidR="0071075B" w:rsidRDefault="002020A0">
            <w:pPr>
              <w:pStyle w:val="TableParagraph"/>
              <w:spacing w:before="15"/>
              <w:ind w:left="543" w:right="536"/>
              <w:jc w:val="center"/>
              <w:rPr>
                <w:sz w:val="24"/>
              </w:rPr>
            </w:pPr>
            <w:r>
              <w:rPr>
                <w:sz w:val="24"/>
              </w:rPr>
              <w:t>8.3</w:t>
            </w:r>
          </w:p>
        </w:tc>
      </w:tr>
      <w:tr w:rsidR="0071075B" w14:paraId="2BD8425F" w14:textId="77777777">
        <w:trPr>
          <w:trHeight w:val="313"/>
        </w:trPr>
        <w:tc>
          <w:tcPr>
            <w:tcW w:w="1301" w:type="dxa"/>
          </w:tcPr>
          <w:p w14:paraId="6F6632A4" w14:textId="77777777" w:rsidR="0071075B" w:rsidRDefault="002020A0">
            <w:pPr>
              <w:pStyle w:val="TableParagraph"/>
              <w:spacing w:before="13"/>
              <w:ind w:left="361" w:right="354"/>
              <w:jc w:val="center"/>
              <w:rPr>
                <w:sz w:val="24"/>
              </w:rPr>
            </w:pPr>
            <w:r>
              <w:rPr>
                <w:sz w:val="24"/>
              </w:rPr>
              <w:t>8.0</w:t>
            </w:r>
          </w:p>
        </w:tc>
        <w:tc>
          <w:tcPr>
            <w:tcW w:w="2854" w:type="dxa"/>
          </w:tcPr>
          <w:p w14:paraId="3EB1A3EE" w14:textId="77777777" w:rsidR="0071075B" w:rsidRDefault="002020A0">
            <w:pPr>
              <w:pStyle w:val="TableParagraph"/>
              <w:spacing w:before="13"/>
              <w:ind w:left="663" w:right="658"/>
              <w:jc w:val="center"/>
              <w:rPr>
                <w:sz w:val="24"/>
              </w:rPr>
            </w:pPr>
            <w:r>
              <w:rPr>
                <w:sz w:val="24"/>
              </w:rPr>
              <w:t>9.0</w:t>
            </w:r>
          </w:p>
        </w:tc>
        <w:tc>
          <w:tcPr>
            <w:tcW w:w="2612" w:type="dxa"/>
          </w:tcPr>
          <w:p w14:paraId="3FEAC018" w14:textId="77777777" w:rsidR="0071075B" w:rsidRDefault="002020A0">
            <w:pPr>
              <w:pStyle w:val="TableParagraph"/>
              <w:spacing w:before="13"/>
              <w:ind w:left="543" w:right="536"/>
              <w:jc w:val="center"/>
              <w:rPr>
                <w:sz w:val="24"/>
              </w:rPr>
            </w:pPr>
            <w:r>
              <w:rPr>
                <w:sz w:val="24"/>
              </w:rPr>
              <w:t>9.4</w:t>
            </w:r>
          </w:p>
        </w:tc>
      </w:tr>
      <w:tr w:rsidR="0071075B" w14:paraId="601EA14D" w14:textId="77777777">
        <w:trPr>
          <w:trHeight w:val="316"/>
        </w:trPr>
        <w:tc>
          <w:tcPr>
            <w:tcW w:w="1301" w:type="dxa"/>
          </w:tcPr>
          <w:p w14:paraId="2276EE56" w14:textId="77777777" w:rsidR="0071075B" w:rsidRDefault="002020A0">
            <w:pPr>
              <w:pStyle w:val="TableParagraph"/>
              <w:spacing w:before="15"/>
              <w:ind w:left="361" w:right="354"/>
              <w:jc w:val="center"/>
              <w:rPr>
                <w:sz w:val="24"/>
              </w:rPr>
            </w:pPr>
            <w:r>
              <w:rPr>
                <w:sz w:val="24"/>
              </w:rPr>
              <w:t>9.0</w:t>
            </w:r>
          </w:p>
        </w:tc>
        <w:tc>
          <w:tcPr>
            <w:tcW w:w="2854" w:type="dxa"/>
          </w:tcPr>
          <w:p w14:paraId="47A21915" w14:textId="77777777" w:rsidR="0071075B" w:rsidRDefault="002020A0">
            <w:pPr>
              <w:pStyle w:val="TableParagraph"/>
              <w:spacing w:before="15"/>
              <w:ind w:left="663" w:right="658"/>
              <w:jc w:val="center"/>
              <w:rPr>
                <w:sz w:val="24"/>
              </w:rPr>
            </w:pPr>
            <w:r>
              <w:rPr>
                <w:sz w:val="24"/>
              </w:rPr>
              <w:t>10.1</w:t>
            </w:r>
          </w:p>
        </w:tc>
        <w:tc>
          <w:tcPr>
            <w:tcW w:w="2612" w:type="dxa"/>
          </w:tcPr>
          <w:p w14:paraId="30A90B2E" w14:textId="77777777" w:rsidR="0071075B" w:rsidRDefault="002020A0">
            <w:pPr>
              <w:pStyle w:val="TableParagraph"/>
              <w:spacing w:before="15"/>
              <w:ind w:left="543" w:right="536"/>
              <w:jc w:val="center"/>
              <w:rPr>
                <w:sz w:val="24"/>
              </w:rPr>
            </w:pPr>
            <w:r>
              <w:rPr>
                <w:sz w:val="24"/>
              </w:rPr>
              <w:t>10.5</w:t>
            </w:r>
          </w:p>
        </w:tc>
      </w:tr>
      <w:tr w:rsidR="0071075B" w14:paraId="64F39FB3" w14:textId="77777777">
        <w:trPr>
          <w:trHeight w:val="311"/>
        </w:trPr>
        <w:tc>
          <w:tcPr>
            <w:tcW w:w="1301" w:type="dxa"/>
            <w:tcBorders>
              <w:bottom w:val="single" w:sz="6" w:space="0" w:color="000000"/>
            </w:tcBorders>
          </w:tcPr>
          <w:p w14:paraId="121EECA7" w14:textId="77777777" w:rsidR="0071075B" w:rsidRDefault="002020A0">
            <w:pPr>
              <w:pStyle w:val="TableParagraph"/>
              <w:spacing w:before="13"/>
              <w:ind w:left="361" w:right="354"/>
              <w:jc w:val="center"/>
              <w:rPr>
                <w:sz w:val="24"/>
              </w:rPr>
            </w:pPr>
            <w:r>
              <w:rPr>
                <w:sz w:val="24"/>
              </w:rPr>
              <w:t>10.0</w:t>
            </w:r>
          </w:p>
        </w:tc>
        <w:tc>
          <w:tcPr>
            <w:tcW w:w="2854" w:type="dxa"/>
            <w:tcBorders>
              <w:bottom w:val="single" w:sz="6" w:space="0" w:color="000000"/>
            </w:tcBorders>
          </w:tcPr>
          <w:p w14:paraId="476988CD" w14:textId="77777777" w:rsidR="0071075B" w:rsidRDefault="002020A0">
            <w:pPr>
              <w:pStyle w:val="TableParagraph"/>
              <w:spacing w:before="13"/>
              <w:ind w:left="663" w:right="658"/>
              <w:jc w:val="center"/>
              <w:rPr>
                <w:sz w:val="24"/>
              </w:rPr>
            </w:pPr>
            <w:r>
              <w:rPr>
                <w:sz w:val="24"/>
              </w:rPr>
              <w:t>11.2</w:t>
            </w:r>
          </w:p>
        </w:tc>
        <w:tc>
          <w:tcPr>
            <w:tcW w:w="2612" w:type="dxa"/>
            <w:tcBorders>
              <w:bottom w:val="single" w:sz="6" w:space="0" w:color="000000"/>
            </w:tcBorders>
          </w:tcPr>
          <w:p w14:paraId="36B1FAE9" w14:textId="77777777" w:rsidR="0071075B" w:rsidRDefault="002020A0">
            <w:pPr>
              <w:pStyle w:val="TableParagraph"/>
              <w:spacing w:before="13"/>
              <w:ind w:left="543" w:right="536"/>
              <w:jc w:val="center"/>
              <w:rPr>
                <w:sz w:val="24"/>
              </w:rPr>
            </w:pPr>
            <w:r>
              <w:rPr>
                <w:sz w:val="24"/>
              </w:rPr>
              <w:t>11.6</w:t>
            </w:r>
          </w:p>
        </w:tc>
      </w:tr>
      <w:tr w:rsidR="0071075B" w14:paraId="69858851" w14:textId="77777777">
        <w:trPr>
          <w:trHeight w:val="314"/>
        </w:trPr>
        <w:tc>
          <w:tcPr>
            <w:tcW w:w="1301" w:type="dxa"/>
            <w:tcBorders>
              <w:top w:val="single" w:sz="6" w:space="0" w:color="000000"/>
            </w:tcBorders>
          </w:tcPr>
          <w:p w14:paraId="714274CF" w14:textId="77777777" w:rsidR="0071075B" w:rsidRDefault="002020A0">
            <w:pPr>
              <w:pStyle w:val="TableParagraph"/>
              <w:spacing w:before="11"/>
              <w:ind w:left="361" w:right="354"/>
              <w:jc w:val="center"/>
              <w:rPr>
                <w:sz w:val="24"/>
              </w:rPr>
            </w:pPr>
            <w:r>
              <w:rPr>
                <w:sz w:val="24"/>
              </w:rPr>
              <w:t>11.0</w:t>
            </w:r>
          </w:p>
        </w:tc>
        <w:tc>
          <w:tcPr>
            <w:tcW w:w="2854" w:type="dxa"/>
            <w:tcBorders>
              <w:top w:val="single" w:sz="6" w:space="0" w:color="000000"/>
            </w:tcBorders>
          </w:tcPr>
          <w:p w14:paraId="1D8820CA" w14:textId="77777777" w:rsidR="0071075B" w:rsidRDefault="002020A0">
            <w:pPr>
              <w:pStyle w:val="TableParagraph"/>
              <w:spacing w:before="11"/>
              <w:ind w:left="663" w:right="658"/>
              <w:jc w:val="center"/>
              <w:rPr>
                <w:sz w:val="24"/>
              </w:rPr>
            </w:pPr>
            <w:r>
              <w:rPr>
                <w:sz w:val="24"/>
              </w:rPr>
              <w:t>12.3</w:t>
            </w:r>
          </w:p>
        </w:tc>
        <w:tc>
          <w:tcPr>
            <w:tcW w:w="2612" w:type="dxa"/>
            <w:tcBorders>
              <w:top w:val="single" w:sz="6" w:space="0" w:color="000000"/>
            </w:tcBorders>
          </w:tcPr>
          <w:p w14:paraId="0A5E94F7" w14:textId="77777777" w:rsidR="0071075B" w:rsidRDefault="002020A0">
            <w:pPr>
              <w:pStyle w:val="TableParagraph"/>
              <w:spacing w:before="11"/>
              <w:ind w:left="543" w:right="536"/>
              <w:jc w:val="center"/>
              <w:rPr>
                <w:sz w:val="24"/>
              </w:rPr>
            </w:pPr>
            <w:r>
              <w:rPr>
                <w:sz w:val="24"/>
              </w:rPr>
              <w:t>12.7</w:t>
            </w:r>
          </w:p>
        </w:tc>
      </w:tr>
      <w:tr w:rsidR="0071075B" w14:paraId="7BF3718A" w14:textId="77777777">
        <w:trPr>
          <w:trHeight w:val="313"/>
        </w:trPr>
        <w:tc>
          <w:tcPr>
            <w:tcW w:w="1301" w:type="dxa"/>
          </w:tcPr>
          <w:p w14:paraId="42CB7B4B" w14:textId="77777777" w:rsidR="0071075B" w:rsidRDefault="002020A0">
            <w:pPr>
              <w:pStyle w:val="TableParagraph"/>
              <w:spacing w:before="13"/>
              <w:ind w:left="361" w:right="354"/>
              <w:jc w:val="center"/>
              <w:rPr>
                <w:sz w:val="24"/>
              </w:rPr>
            </w:pPr>
            <w:r>
              <w:rPr>
                <w:sz w:val="24"/>
              </w:rPr>
              <w:t>12.0</w:t>
            </w:r>
          </w:p>
        </w:tc>
        <w:tc>
          <w:tcPr>
            <w:tcW w:w="2854" w:type="dxa"/>
          </w:tcPr>
          <w:p w14:paraId="1345CD5B" w14:textId="77777777" w:rsidR="0071075B" w:rsidRDefault="002020A0">
            <w:pPr>
              <w:pStyle w:val="TableParagraph"/>
              <w:spacing w:before="13"/>
              <w:ind w:left="663" w:right="658"/>
              <w:jc w:val="center"/>
              <w:rPr>
                <w:sz w:val="24"/>
              </w:rPr>
            </w:pPr>
            <w:r>
              <w:rPr>
                <w:sz w:val="24"/>
              </w:rPr>
              <w:t>13.5</w:t>
            </w:r>
          </w:p>
        </w:tc>
        <w:tc>
          <w:tcPr>
            <w:tcW w:w="2612" w:type="dxa"/>
          </w:tcPr>
          <w:p w14:paraId="77E3DF1E" w14:textId="77777777" w:rsidR="0071075B" w:rsidRDefault="002020A0">
            <w:pPr>
              <w:pStyle w:val="TableParagraph"/>
              <w:spacing w:before="13"/>
              <w:ind w:left="543" w:right="536"/>
              <w:jc w:val="center"/>
              <w:rPr>
                <w:sz w:val="24"/>
              </w:rPr>
            </w:pPr>
            <w:r>
              <w:rPr>
                <w:sz w:val="24"/>
              </w:rPr>
              <w:t>13.9</w:t>
            </w:r>
          </w:p>
        </w:tc>
      </w:tr>
      <w:tr w:rsidR="0071075B" w14:paraId="47BF19AC" w14:textId="77777777">
        <w:trPr>
          <w:trHeight w:val="313"/>
        </w:trPr>
        <w:tc>
          <w:tcPr>
            <w:tcW w:w="1301" w:type="dxa"/>
          </w:tcPr>
          <w:p w14:paraId="4557ADD9" w14:textId="77777777" w:rsidR="0071075B" w:rsidRDefault="002020A0">
            <w:pPr>
              <w:pStyle w:val="TableParagraph"/>
              <w:spacing w:before="13"/>
              <w:ind w:left="361" w:right="354"/>
              <w:jc w:val="center"/>
              <w:rPr>
                <w:sz w:val="24"/>
              </w:rPr>
            </w:pPr>
            <w:r>
              <w:rPr>
                <w:sz w:val="24"/>
              </w:rPr>
              <w:t>13.0</w:t>
            </w:r>
          </w:p>
        </w:tc>
        <w:tc>
          <w:tcPr>
            <w:tcW w:w="2854" w:type="dxa"/>
          </w:tcPr>
          <w:p w14:paraId="4FB53B44" w14:textId="77777777" w:rsidR="0071075B" w:rsidRDefault="002020A0">
            <w:pPr>
              <w:pStyle w:val="TableParagraph"/>
              <w:spacing w:before="13"/>
              <w:ind w:left="663" w:right="658"/>
              <w:jc w:val="center"/>
              <w:rPr>
                <w:sz w:val="24"/>
              </w:rPr>
            </w:pPr>
            <w:r>
              <w:rPr>
                <w:sz w:val="24"/>
              </w:rPr>
              <w:t>14.6</w:t>
            </w:r>
          </w:p>
        </w:tc>
        <w:tc>
          <w:tcPr>
            <w:tcW w:w="2612" w:type="dxa"/>
          </w:tcPr>
          <w:p w14:paraId="76AF8CF2" w14:textId="77777777" w:rsidR="0071075B" w:rsidRDefault="002020A0">
            <w:pPr>
              <w:pStyle w:val="TableParagraph"/>
              <w:spacing w:before="13"/>
              <w:ind w:left="543" w:right="536"/>
              <w:jc w:val="center"/>
              <w:rPr>
                <w:sz w:val="24"/>
              </w:rPr>
            </w:pPr>
            <w:r>
              <w:rPr>
                <w:sz w:val="24"/>
              </w:rPr>
              <w:t>15.0</w:t>
            </w:r>
          </w:p>
        </w:tc>
      </w:tr>
      <w:tr w:rsidR="0071075B" w14:paraId="454D8FA9" w14:textId="77777777">
        <w:trPr>
          <w:trHeight w:val="316"/>
        </w:trPr>
        <w:tc>
          <w:tcPr>
            <w:tcW w:w="1301" w:type="dxa"/>
          </w:tcPr>
          <w:p w14:paraId="0948BBC5" w14:textId="77777777" w:rsidR="0071075B" w:rsidRDefault="002020A0">
            <w:pPr>
              <w:pStyle w:val="TableParagraph"/>
              <w:spacing w:before="15"/>
              <w:ind w:left="361" w:right="354"/>
              <w:jc w:val="center"/>
              <w:rPr>
                <w:sz w:val="24"/>
              </w:rPr>
            </w:pPr>
            <w:r>
              <w:rPr>
                <w:sz w:val="24"/>
              </w:rPr>
              <w:t>14.0</w:t>
            </w:r>
          </w:p>
        </w:tc>
        <w:tc>
          <w:tcPr>
            <w:tcW w:w="2854" w:type="dxa"/>
          </w:tcPr>
          <w:p w14:paraId="465837B4" w14:textId="77777777" w:rsidR="0071075B" w:rsidRDefault="002020A0">
            <w:pPr>
              <w:pStyle w:val="TableParagraph"/>
              <w:spacing w:before="15"/>
              <w:ind w:left="663" w:right="658"/>
              <w:jc w:val="center"/>
              <w:rPr>
                <w:sz w:val="24"/>
              </w:rPr>
            </w:pPr>
            <w:r>
              <w:rPr>
                <w:sz w:val="24"/>
              </w:rPr>
              <w:t>15.7</w:t>
            </w:r>
          </w:p>
        </w:tc>
        <w:tc>
          <w:tcPr>
            <w:tcW w:w="2612" w:type="dxa"/>
          </w:tcPr>
          <w:p w14:paraId="415DC4A4" w14:textId="77777777" w:rsidR="0071075B" w:rsidRDefault="002020A0">
            <w:pPr>
              <w:pStyle w:val="TableParagraph"/>
              <w:spacing w:before="15"/>
              <w:ind w:left="543" w:right="536"/>
              <w:jc w:val="center"/>
              <w:rPr>
                <w:sz w:val="24"/>
              </w:rPr>
            </w:pPr>
            <w:r>
              <w:rPr>
                <w:sz w:val="24"/>
              </w:rPr>
              <w:t>16.1</w:t>
            </w:r>
          </w:p>
        </w:tc>
      </w:tr>
    </w:tbl>
    <w:p w14:paraId="4B8D1631" w14:textId="77777777" w:rsidR="0071075B" w:rsidRDefault="0071075B">
      <w:pPr>
        <w:pStyle w:val="BodyText"/>
        <w:spacing w:before="5"/>
        <w:rPr>
          <w:sz w:val="23"/>
        </w:rPr>
      </w:pPr>
    </w:p>
    <w:p w14:paraId="7E9940CB" w14:textId="77777777" w:rsidR="0071075B" w:rsidRDefault="002020A0">
      <w:pPr>
        <w:pStyle w:val="BodyText"/>
        <w:spacing w:before="1"/>
        <w:ind w:left="676" w:right="375"/>
      </w:pPr>
      <w:r>
        <w:t>The shorter the time between CT scans, (e.g., 1 month interval after the annual screening) the greater the impact of the measurement error, so that the measurement error itself is greater.</w:t>
      </w:r>
    </w:p>
    <w:p w14:paraId="5857BAA2" w14:textId="77777777" w:rsidR="0071075B" w:rsidRDefault="0071075B">
      <w:pPr>
        <w:sectPr w:rsidR="0071075B" w:rsidSect="00F51096">
          <w:pgSz w:w="12240" w:h="15840"/>
          <w:pgMar w:top="720" w:right="187" w:bottom="720" w:left="158" w:header="144" w:footer="144" w:gutter="0"/>
          <w:cols w:space="720"/>
        </w:sectPr>
      </w:pPr>
    </w:p>
    <w:p w14:paraId="389FC1AD" w14:textId="77777777" w:rsidR="0071075B" w:rsidRDefault="0071075B">
      <w:pPr>
        <w:pStyle w:val="BodyText"/>
        <w:spacing w:before="2"/>
        <w:rPr>
          <w:sz w:val="16"/>
        </w:rPr>
      </w:pPr>
    </w:p>
    <w:p w14:paraId="63D5E81B" w14:textId="77777777" w:rsidR="0071075B" w:rsidRDefault="002020A0">
      <w:pPr>
        <w:pStyle w:val="BodyText"/>
        <w:spacing w:before="90" w:after="6"/>
        <w:ind w:left="676" w:right="567"/>
      </w:pPr>
      <w:r>
        <w:t>Table 2. Repeat Rounds: Change needed in nodule diameter for growth at a malignant rate (VDT 180 days or faster)</w:t>
      </w:r>
    </w:p>
    <w:tbl>
      <w:tblPr>
        <w:tblW w:w="0" w:type="auto"/>
        <w:tblInd w:w="2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1"/>
        <w:gridCol w:w="2981"/>
        <w:gridCol w:w="2609"/>
      </w:tblGrid>
      <w:tr w:rsidR="0071075B" w14:paraId="5C67A99C" w14:textId="77777777">
        <w:trPr>
          <w:trHeight w:val="313"/>
        </w:trPr>
        <w:tc>
          <w:tcPr>
            <w:tcW w:w="6891" w:type="dxa"/>
            <w:gridSpan w:val="3"/>
          </w:tcPr>
          <w:p w14:paraId="203640FB" w14:textId="77777777" w:rsidR="0071075B" w:rsidRDefault="002020A0">
            <w:pPr>
              <w:pStyle w:val="TableParagraph"/>
              <w:spacing w:before="18"/>
              <w:ind w:left="1877"/>
              <w:rPr>
                <w:b/>
                <w:sz w:val="24"/>
              </w:rPr>
            </w:pPr>
            <w:r>
              <w:rPr>
                <w:b/>
                <w:sz w:val="24"/>
              </w:rPr>
              <w:t>ANNUAL REPEAT ROUNDS</w:t>
            </w:r>
          </w:p>
        </w:tc>
      </w:tr>
      <w:tr w:rsidR="0071075B" w14:paraId="1CED8D8C" w14:textId="77777777">
        <w:trPr>
          <w:trHeight w:val="961"/>
        </w:trPr>
        <w:tc>
          <w:tcPr>
            <w:tcW w:w="1301" w:type="dxa"/>
            <w:tcBorders>
              <w:bottom w:val="double" w:sz="2" w:space="0" w:color="000000"/>
            </w:tcBorders>
          </w:tcPr>
          <w:p w14:paraId="0FE2AA01" w14:textId="77777777" w:rsidR="0071075B" w:rsidRDefault="002020A0">
            <w:pPr>
              <w:pStyle w:val="TableParagraph"/>
              <w:spacing w:before="61"/>
              <w:ind w:left="230" w:right="220" w:firstLine="1"/>
              <w:jc w:val="center"/>
              <w:rPr>
                <w:sz w:val="24"/>
              </w:rPr>
            </w:pPr>
            <w:r>
              <w:rPr>
                <w:sz w:val="24"/>
              </w:rPr>
              <w:t>Original diameter (mm)</w:t>
            </w:r>
          </w:p>
        </w:tc>
        <w:tc>
          <w:tcPr>
            <w:tcW w:w="2981" w:type="dxa"/>
            <w:tcBorders>
              <w:bottom w:val="double" w:sz="2" w:space="0" w:color="000000"/>
            </w:tcBorders>
          </w:tcPr>
          <w:p w14:paraId="05A0A429" w14:textId="77777777" w:rsidR="0071075B" w:rsidRDefault="002020A0">
            <w:pPr>
              <w:pStyle w:val="TableParagraph"/>
              <w:spacing w:before="61"/>
              <w:ind w:left="189" w:right="180" w:hanging="1"/>
              <w:jc w:val="center"/>
              <w:rPr>
                <w:sz w:val="24"/>
              </w:rPr>
            </w:pPr>
            <w:r>
              <w:rPr>
                <w:sz w:val="24"/>
              </w:rPr>
              <w:t>Diameter in 6 months without measurement error (mm)</w:t>
            </w:r>
          </w:p>
        </w:tc>
        <w:tc>
          <w:tcPr>
            <w:tcW w:w="2609" w:type="dxa"/>
            <w:tcBorders>
              <w:bottom w:val="double" w:sz="2" w:space="0" w:color="000000"/>
            </w:tcBorders>
          </w:tcPr>
          <w:p w14:paraId="7EC66A6B" w14:textId="77777777" w:rsidR="0071075B" w:rsidRDefault="002020A0">
            <w:pPr>
              <w:pStyle w:val="TableParagraph"/>
              <w:spacing w:before="61"/>
              <w:ind w:left="158" w:right="148" w:firstLine="1"/>
              <w:jc w:val="center"/>
              <w:rPr>
                <w:sz w:val="24"/>
              </w:rPr>
            </w:pPr>
            <w:r>
              <w:rPr>
                <w:sz w:val="24"/>
              </w:rPr>
              <w:t>Diameter in 6 months with measurement error (mm)</w:t>
            </w:r>
          </w:p>
        </w:tc>
      </w:tr>
      <w:tr w:rsidR="0071075B" w14:paraId="5FD34163" w14:textId="77777777">
        <w:trPr>
          <w:trHeight w:val="330"/>
        </w:trPr>
        <w:tc>
          <w:tcPr>
            <w:tcW w:w="1301" w:type="dxa"/>
            <w:tcBorders>
              <w:top w:val="double" w:sz="2" w:space="0" w:color="000000"/>
            </w:tcBorders>
          </w:tcPr>
          <w:p w14:paraId="605C054E" w14:textId="77777777" w:rsidR="0071075B" w:rsidRDefault="002020A0">
            <w:pPr>
              <w:pStyle w:val="TableParagraph"/>
              <w:spacing w:before="22"/>
              <w:ind w:left="361" w:right="354"/>
              <w:jc w:val="center"/>
              <w:rPr>
                <w:sz w:val="24"/>
              </w:rPr>
            </w:pPr>
            <w:r>
              <w:rPr>
                <w:sz w:val="24"/>
              </w:rPr>
              <w:t>3.0</w:t>
            </w:r>
          </w:p>
        </w:tc>
        <w:tc>
          <w:tcPr>
            <w:tcW w:w="2981" w:type="dxa"/>
            <w:tcBorders>
              <w:top w:val="double" w:sz="2" w:space="0" w:color="000000"/>
            </w:tcBorders>
          </w:tcPr>
          <w:p w14:paraId="45446C2F" w14:textId="77777777" w:rsidR="0071075B" w:rsidRDefault="002020A0">
            <w:pPr>
              <w:pStyle w:val="TableParagraph"/>
              <w:spacing w:before="22"/>
              <w:ind w:left="471" w:right="464"/>
              <w:jc w:val="center"/>
              <w:rPr>
                <w:sz w:val="24"/>
              </w:rPr>
            </w:pPr>
            <w:r>
              <w:rPr>
                <w:sz w:val="24"/>
              </w:rPr>
              <w:t>3.8</w:t>
            </w:r>
          </w:p>
        </w:tc>
        <w:tc>
          <w:tcPr>
            <w:tcW w:w="2609" w:type="dxa"/>
            <w:tcBorders>
              <w:top w:val="double" w:sz="2" w:space="0" w:color="000000"/>
            </w:tcBorders>
          </w:tcPr>
          <w:p w14:paraId="6CF721A9" w14:textId="77777777" w:rsidR="0071075B" w:rsidRDefault="002020A0">
            <w:pPr>
              <w:pStyle w:val="TableParagraph"/>
              <w:spacing w:before="22"/>
              <w:ind w:left="286" w:right="276"/>
              <w:jc w:val="center"/>
              <w:rPr>
                <w:sz w:val="24"/>
              </w:rPr>
            </w:pPr>
            <w:r>
              <w:rPr>
                <w:sz w:val="24"/>
              </w:rPr>
              <w:t>4.2</w:t>
            </w:r>
          </w:p>
        </w:tc>
      </w:tr>
      <w:tr w:rsidR="0071075B" w14:paraId="575BE2B3" w14:textId="77777777">
        <w:trPr>
          <w:trHeight w:val="313"/>
        </w:trPr>
        <w:tc>
          <w:tcPr>
            <w:tcW w:w="1301" w:type="dxa"/>
          </w:tcPr>
          <w:p w14:paraId="46804982" w14:textId="77777777" w:rsidR="0071075B" w:rsidRDefault="002020A0">
            <w:pPr>
              <w:pStyle w:val="TableParagraph"/>
              <w:spacing w:before="13"/>
              <w:ind w:left="361" w:right="354"/>
              <w:jc w:val="center"/>
              <w:rPr>
                <w:sz w:val="24"/>
              </w:rPr>
            </w:pPr>
            <w:r>
              <w:rPr>
                <w:sz w:val="24"/>
              </w:rPr>
              <w:t>4.0</w:t>
            </w:r>
          </w:p>
        </w:tc>
        <w:tc>
          <w:tcPr>
            <w:tcW w:w="2981" w:type="dxa"/>
          </w:tcPr>
          <w:p w14:paraId="4290D233" w14:textId="77777777" w:rsidR="0071075B" w:rsidRDefault="002020A0">
            <w:pPr>
              <w:pStyle w:val="TableParagraph"/>
              <w:spacing w:before="13"/>
              <w:ind w:left="471" w:right="464"/>
              <w:jc w:val="center"/>
              <w:rPr>
                <w:sz w:val="24"/>
              </w:rPr>
            </w:pPr>
            <w:r>
              <w:rPr>
                <w:sz w:val="24"/>
              </w:rPr>
              <w:t>5.0</w:t>
            </w:r>
          </w:p>
        </w:tc>
        <w:tc>
          <w:tcPr>
            <w:tcW w:w="2609" w:type="dxa"/>
          </w:tcPr>
          <w:p w14:paraId="48DCBD6D" w14:textId="77777777" w:rsidR="0071075B" w:rsidRDefault="002020A0">
            <w:pPr>
              <w:pStyle w:val="TableParagraph"/>
              <w:spacing w:before="13"/>
              <w:ind w:left="286" w:right="276"/>
              <w:jc w:val="center"/>
              <w:rPr>
                <w:sz w:val="24"/>
              </w:rPr>
            </w:pPr>
            <w:r>
              <w:rPr>
                <w:sz w:val="24"/>
              </w:rPr>
              <w:t>5.4</w:t>
            </w:r>
          </w:p>
        </w:tc>
      </w:tr>
      <w:tr w:rsidR="0071075B" w14:paraId="387E1381" w14:textId="77777777">
        <w:trPr>
          <w:trHeight w:val="316"/>
        </w:trPr>
        <w:tc>
          <w:tcPr>
            <w:tcW w:w="1301" w:type="dxa"/>
          </w:tcPr>
          <w:p w14:paraId="7B14E0A3" w14:textId="77777777" w:rsidR="0071075B" w:rsidRDefault="002020A0">
            <w:pPr>
              <w:pStyle w:val="TableParagraph"/>
              <w:spacing w:before="13"/>
              <w:ind w:left="361" w:right="354"/>
              <w:jc w:val="center"/>
              <w:rPr>
                <w:sz w:val="24"/>
              </w:rPr>
            </w:pPr>
            <w:r>
              <w:rPr>
                <w:sz w:val="24"/>
              </w:rPr>
              <w:t>5.0</w:t>
            </w:r>
          </w:p>
        </w:tc>
        <w:tc>
          <w:tcPr>
            <w:tcW w:w="2981" w:type="dxa"/>
          </w:tcPr>
          <w:p w14:paraId="6AFAD7D4" w14:textId="77777777" w:rsidR="0071075B" w:rsidRDefault="002020A0">
            <w:pPr>
              <w:pStyle w:val="TableParagraph"/>
              <w:spacing w:before="13"/>
              <w:ind w:left="471" w:right="464"/>
              <w:jc w:val="center"/>
              <w:rPr>
                <w:sz w:val="24"/>
              </w:rPr>
            </w:pPr>
            <w:r>
              <w:rPr>
                <w:sz w:val="24"/>
              </w:rPr>
              <w:t>6.3</w:t>
            </w:r>
          </w:p>
        </w:tc>
        <w:tc>
          <w:tcPr>
            <w:tcW w:w="2609" w:type="dxa"/>
          </w:tcPr>
          <w:p w14:paraId="3436E1B8" w14:textId="77777777" w:rsidR="0071075B" w:rsidRDefault="002020A0">
            <w:pPr>
              <w:pStyle w:val="TableParagraph"/>
              <w:spacing w:before="13"/>
              <w:ind w:left="286" w:right="276"/>
              <w:jc w:val="center"/>
              <w:rPr>
                <w:sz w:val="24"/>
              </w:rPr>
            </w:pPr>
            <w:r>
              <w:rPr>
                <w:sz w:val="24"/>
              </w:rPr>
              <w:t>6.7</w:t>
            </w:r>
          </w:p>
        </w:tc>
      </w:tr>
      <w:tr w:rsidR="0071075B" w14:paraId="58D00AA4" w14:textId="77777777">
        <w:trPr>
          <w:trHeight w:val="314"/>
        </w:trPr>
        <w:tc>
          <w:tcPr>
            <w:tcW w:w="6891" w:type="dxa"/>
            <w:gridSpan w:val="3"/>
          </w:tcPr>
          <w:p w14:paraId="57BF1687" w14:textId="77777777" w:rsidR="0071075B" w:rsidRDefault="0071075B">
            <w:pPr>
              <w:pStyle w:val="TableParagraph"/>
            </w:pPr>
          </w:p>
        </w:tc>
      </w:tr>
      <w:tr w:rsidR="0071075B" w14:paraId="7DF01C9D" w14:textId="77777777">
        <w:trPr>
          <w:trHeight w:val="577"/>
        </w:trPr>
        <w:tc>
          <w:tcPr>
            <w:tcW w:w="1301" w:type="dxa"/>
            <w:vMerge w:val="restart"/>
            <w:tcBorders>
              <w:bottom w:val="double" w:sz="2" w:space="0" w:color="000000"/>
            </w:tcBorders>
          </w:tcPr>
          <w:p w14:paraId="40350800" w14:textId="77777777" w:rsidR="0071075B" w:rsidRDefault="002020A0">
            <w:pPr>
              <w:pStyle w:val="TableParagraph"/>
              <w:spacing w:before="97"/>
              <w:ind w:left="230" w:right="220" w:firstLine="1"/>
              <w:jc w:val="center"/>
              <w:rPr>
                <w:sz w:val="24"/>
              </w:rPr>
            </w:pPr>
            <w:r>
              <w:rPr>
                <w:sz w:val="24"/>
              </w:rPr>
              <w:t>Original diameter (mm)</w:t>
            </w:r>
          </w:p>
        </w:tc>
        <w:tc>
          <w:tcPr>
            <w:tcW w:w="2981" w:type="dxa"/>
            <w:tcBorders>
              <w:bottom w:val="nil"/>
            </w:tcBorders>
          </w:tcPr>
          <w:p w14:paraId="4D80BA58" w14:textId="77777777" w:rsidR="0071075B" w:rsidRDefault="002020A0">
            <w:pPr>
              <w:pStyle w:val="TableParagraph"/>
              <w:spacing w:before="186"/>
              <w:ind w:left="473" w:right="464"/>
              <w:jc w:val="center"/>
              <w:rPr>
                <w:sz w:val="24"/>
              </w:rPr>
            </w:pPr>
            <w:r>
              <w:rPr>
                <w:sz w:val="24"/>
              </w:rPr>
              <w:t>Diameter in 1 month</w:t>
            </w:r>
          </w:p>
        </w:tc>
        <w:tc>
          <w:tcPr>
            <w:tcW w:w="2609" w:type="dxa"/>
            <w:tcBorders>
              <w:bottom w:val="nil"/>
            </w:tcBorders>
          </w:tcPr>
          <w:p w14:paraId="5E79B3B5" w14:textId="77777777" w:rsidR="0071075B" w:rsidRDefault="002020A0">
            <w:pPr>
              <w:pStyle w:val="TableParagraph"/>
              <w:spacing w:before="186"/>
              <w:ind w:left="286" w:right="279"/>
              <w:jc w:val="center"/>
              <w:rPr>
                <w:sz w:val="24"/>
              </w:rPr>
            </w:pPr>
            <w:r>
              <w:rPr>
                <w:sz w:val="24"/>
              </w:rPr>
              <w:t>Diameter in 1 month</w:t>
            </w:r>
          </w:p>
        </w:tc>
      </w:tr>
      <w:tr w:rsidR="0071075B" w14:paraId="4F7F76BE" w14:textId="77777777">
        <w:trPr>
          <w:trHeight w:val="411"/>
        </w:trPr>
        <w:tc>
          <w:tcPr>
            <w:tcW w:w="1301" w:type="dxa"/>
            <w:vMerge/>
            <w:tcBorders>
              <w:top w:val="nil"/>
              <w:bottom w:val="double" w:sz="2" w:space="0" w:color="000000"/>
            </w:tcBorders>
          </w:tcPr>
          <w:p w14:paraId="7F86A885" w14:textId="77777777" w:rsidR="0071075B" w:rsidRDefault="0071075B">
            <w:pPr>
              <w:rPr>
                <w:sz w:val="2"/>
                <w:szCs w:val="2"/>
              </w:rPr>
            </w:pPr>
          </w:p>
        </w:tc>
        <w:tc>
          <w:tcPr>
            <w:tcW w:w="2981" w:type="dxa"/>
            <w:tcBorders>
              <w:top w:val="nil"/>
              <w:bottom w:val="double" w:sz="2" w:space="0" w:color="000000"/>
            </w:tcBorders>
          </w:tcPr>
          <w:p w14:paraId="6BFBEF53" w14:textId="77777777" w:rsidR="0071075B" w:rsidRDefault="002020A0">
            <w:pPr>
              <w:pStyle w:val="TableParagraph"/>
              <w:spacing w:before="104"/>
              <w:ind w:left="468" w:right="464"/>
              <w:jc w:val="center"/>
              <w:rPr>
                <w:sz w:val="24"/>
              </w:rPr>
            </w:pPr>
            <w:r>
              <w:rPr>
                <w:sz w:val="24"/>
              </w:rPr>
              <w:t>VDT: 180 days</w:t>
            </w:r>
          </w:p>
        </w:tc>
        <w:tc>
          <w:tcPr>
            <w:tcW w:w="2609" w:type="dxa"/>
            <w:tcBorders>
              <w:top w:val="nil"/>
              <w:bottom w:val="double" w:sz="2" w:space="0" w:color="000000"/>
            </w:tcBorders>
          </w:tcPr>
          <w:p w14:paraId="3B192A7B" w14:textId="77777777" w:rsidR="0071075B" w:rsidRDefault="002020A0">
            <w:pPr>
              <w:pStyle w:val="TableParagraph"/>
              <w:spacing w:before="104"/>
              <w:ind w:left="286" w:right="279"/>
              <w:jc w:val="center"/>
              <w:rPr>
                <w:sz w:val="24"/>
              </w:rPr>
            </w:pPr>
            <w:r>
              <w:rPr>
                <w:sz w:val="24"/>
              </w:rPr>
              <w:t>VDT: 180 days</w:t>
            </w:r>
          </w:p>
        </w:tc>
      </w:tr>
      <w:tr w:rsidR="0071075B" w14:paraId="261236AF" w14:textId="77777777">
        <w:trPr>
          <w:trHeight w:val="332"/>
        </w:trPr>
        <w:tc>
          <w:tcPr>
            <w:tcW w:w="1301" w:type="dxa"/>
            <w:tcBorders>
              <w:top w:val="double" w:sz="2" w:space="0" w:color="000000"/>
            </w:tcBorders>
          </w:tcPr>
          <w:p w14:paraId="67FB2A7E" w14:textId="77777777" w:rsidR="0071075B" w:rsidRDefault="002020A0">
            <w:pPr>
              <w:pStyle w:val="TableParagraph"/>
              <w:spacing w:before="22"/>
              <w:ind w:left="361" w:right="354"/>
              <w:jc w:val="center"/>
              <w:rPr>
                <w:sz w:val="24"/>
              </w:rPr>
            </w:pPr>
            <w:r>
              <w:rPr>
                <w:sz w:val="24"/>
              </w:rPr>
              <w:t>6.0</w:t>
            </w:r>
          </w:p>
        </w:tc>
        <w:tc>
          <w:tcPr>
            <w:tcW w:w="2981" w:type="dxa"/>
            <w:tcBorders>
              <w:top w:val="double" w:sz="2" w:space="0" w:color="000000"/>
            </w:tcBorders>
          </w:tcPr>
          <w:p w14:paraId="299A0AF4" w14:textId="77777777" w:rsidR="0071075B" w:rsidRDefault="002020A0">
            <w:pPr>
              <w:pStyle w:val="TableParagraph"/>
              <w:spacing w:before="22"/>
              <w:ind w:left="471" w:right="464"/>
              <w:jc w:val="center"/>
              <w:rPr>
                <w:sz w:val="24"/>
              </w:rPr>
            </w:pPr>
            <w:r>
              <w:rPr>
                <w:sz w:val="24"/>
              </w:rPr>
              <w:t>6.2</w:t>
            </w:r>
          </w:p>
        </w:tc>
        <w:tc>
          <w:tcPr>
            <w:tcW w:w="2609" w:type="dxa"/>
            <w:tcBorders>
              <w:top w:val="double" w:sz="2" w:space="0" w:color="000000"/>
            </w:tcBorders>
          </w:tcPr>
          <w:p w14:paraId="15A2EAB1" w14:textId="77777777" w:rsidR="0071075B" w:rsidRDefault="002020A0">
            <w:pPr>
              <w:pStyle w:val="TableParagraph"/>
              <w:spacing w:before="22"/>
              <w:ind w:left="286" w:right="276"/>
              <w:jc w:val="center"/>
              <w:rPr>
                <w:sz w:val="24"/>
              </w:rPr>
            </w:pPr>
            <w:r>
              <w:rPr>
                <w:sz w:val="24"/>
              </w:rPr>
              <w:t>7.0</w:t>
            </w:r>
          </w:p>
        </w:tc>
      </w:tr>
      <w:tr w:rsidR="0071075B" w14:paraId="4CEAF812" w14:textId="77777777">
        <w:trPr>
          <w:trHeight w:val="313"/>
        </w:trPr>
        <w:tc>
          <w:tcPr>
            <w:tcW w:w="1301" w:type="dxa"/>
          </w:tcPr>
          <w:p w14:paraId="23C89BC3" w14:textId="77777777" w:rsidR="0071075B" w:rsidRDefault="002020A0">
            <w:pPr>
              <w:pStyle w:val="TableParagraph"/>
              <w:spacing w:before="13"/>
              <w:ind w:left="361" w:right="354"/>
              <w:jc w:val="center"/>
              <w:rPr>
                <w:sz w:val="24"/>
              </w:rPr>
            </w:pPr>
            <w:r>
              <w:rPr>
                <w:sz w:val="24"/>
              </w:rPr>
              <w:t>7.0</w:t>
            </w:r>
          </w:p>
        </w:tc>
        <w:tc>
          <w:tcPr>
            <w:tcW w:w="2981" w:type="dxa"/>
          </w:tcPr>
          <w:p w14:paraId="620C468E" w14:textId="77777777" w:rsidR="0071075B" w:rsidRDefault="002020A0">
            <w:pPr>
              <w:pStyle w:val="TableParagraph"/>
              <w:spacing w:before="13"/>
              <w:ind w:left="471" w:right="464"/>
              <w:jc w:val="center"/>
              <w:rPr>
                <w:sz w:val="24"/>
              </w:rPr>
            </w:pPr>
            <w:r>
              <w:rPr>
                <w:sz w:val="24"/>
              </w:rPr>
              <w:t>7.3</w:t>
            </w:r>
          </w:p>
        </w:tc>
        <w:tc>
          <w:tcPr>
            <w:tcW w:w="2609" w:type="dxa"/>
          </w:tcPr>
          <w:p w14:paraId="0BFB90B4" w14:textId="77777777" w:rsidR="0071075B" w:rsidRDefault="002020A0">
            <w:pPr>
              <w:pStyle w:val="TableParagraph"/>
              <w:spacing w:before="13"/>
              <w:ind w:left="286" w:right="276"/>
              <w:jc w:val="center"/>
              <w:rPr>
                <w:sz w:val="24"/>
              </w:rPr>
            </w:pPr>
            <w:r>
              <w:rPr>
                <w:sz w:val="24"/>
              </w:rPr>
              <w:t>8.1</w:t>
            </w:r>
          </w:p>
        </w:tc>
      </w:tr>
      <w:tr w:rsidR="0071075B" w14:paraId="2A771A32" w14:textId="77777777">
        <w:trPr>
          <w:trHeight w:val="316"/>
        </w:trPr>
        <w:tc>
          <w:tcPr>
            <w:tcW w:w="1301" w:type="dxa"/>
          </w:tcPr>
          <w:p w14:paraId="6D3BAA98" w14:textId="77777777" w:rsidR="0071075B" w:rsidRDefault="002020A0">
            <w:pPr>
              <w:pStyle w:val="TableParagraph"/>
              <w:spacing w:before="13"/>
              <w:ind w:left="361" w:right="354"/>
              <w:jc w:val="center"/>
              <w:rPr>
                <w:sz w:val="24"/>
              </w:rPr>
            </w:pPr>
            <w:r>
              <w:rPr>
                <w:sz w:val="24"/>
              </w:rPr>
              <w:t>8.0</w:t>
            </w:r>
          </w:p>
        </w:tc>
        <w:tc>
          <w:tcPr>
            <w:tcW w:w="2981" w:type="dxa"/>
          </w:tcPr>
          <w:p w14:paraId="250C842E" w14:textId="77777777" w:rsidR="0071075B" w:rsidRDefault="002020A0">
            <w:pPr>
              <w:pStyle w:val="TableParagraph"/>
              <w:spacing w:before="13"/>
              <w:ind w:left="471" w:right="464"/>
              <w:jc w:val="center"/>
              <w:rPr>
                <w:sz w:val="24"/>
              </w:rPr>
            </w:pPr>
            <w:r>
              <w:rPr>
                <w:sz w:val="24"/>
              </w:rPr>
              <w:t>8.3</w:t>
            </w:r>
          </w:p>
        </w:tc>
        <w:tc>
          <w:tcPr>
            <w:tcW w:w="2609" w:type="dxa"/>
          </w:tcPr>
          <w:p w14:paraId="6C378F08" w14:textId="77777777" w:rsidR="0071075B" w:rsidRDefault="002020A0">
            <w:pPr>
              <w:pStyle w:val="TableParagraph"/>
              <w:spacing w:before="13"/>
              <w:ind w:left="286" w:right="276"/>
              <w:jc w:val="center"/>
              <w:rPr>
                <w:sz w:val="24"/>
              </w:rPr>
            </w:pPr>
            <w:r>
              <w:rPr>
                <w:sz w:val="24"/>
              </w:rPr>
              <w:t>9.1</w:t>
            </w:r>
          </w:p>
        </w:tc>
      </w:tr>
      <w:tr w:rsidR="0071075B" w14:paraId="0F89EBE4" w14:textId="77777777">
        <w:trPr>
          <w:trHeight w:val="314"/>
        </w:trPr>
        <w:tc>
          <w:tcPr>
            <w:tcW w:w="1301" w:type="dxa"/>
          </w:tcPr>
          <w:p w14:paraId="3634C668" w14:textId="77777777" w:rsidR="0071075B" w:rsidRDefault="002020A0">
            <w:pPr>
              <w:pStyle w:val="TableParagraph"/>
              <w:spacing w:before="13"/>
              <w:ind w:left="361" w:right="354"/>
              <w:jc w:val="center"/>
              <w:rPr>
                <w:sz w:val="24"/>
              </w:rPr>
            </w:pPr>
            <w:r>
              <w:rPr>
                <w:sz w:val="24"/>
              </w:rPr>
              <w:t>9.0</w:t>
            </w:r>
          </w:p>
        </w:tc>
        <w:tc>
          <w:tcPr>
            <w:tcW w:w="2981" w:type="dxa"/>
          </w:tcPr>
          <w:p w14:paraId="21AC603F" w14:textId="77777777" w:rsidR="0071075B" w:rsidRDefault="002020A0">
            <w:pPr>
              <w:pStyle w:val="TableParagraph"/>
              <w:spacing w:before="13"/>
              <w:ind w:left="471" w:right="464"/>
              <w:jc w:val="center"/>
              <w:rPr>
                <w:sz w:val="24"/>
              </w:rPr>
            </w:pPr>
            <w:r>
              <w:rPr>
                <w:sz w:val="24"/>
              </w:rPr>
              <w:t>9.4</w:t>
            </w:r>
          </w:p>
        </w:tc>
        <w:tc>
          <w:tcPr>
            <w:tcW w:w="2609" w:type="dxa"/>
          </w:tcPr>
          <w:p w14:paraId="6CF509E8" w14:textId="77777777" w:rsidR="0071075B" w:rsidRDefault="002020A0">
            <w:pPr>
              <w:pStyle w:val="TableParagraph"/>
              <w:spacing w:before="13"/>
              <w:ind w:left="286" w:right="276"/>
              <w:jc w:val="center"/>
              <w:rPr>
                <w:sz w:val="24"/>
              </w:rPr>
            </w:pPr>
            <w:r>
              <w:rPr>
                <w:sz w:val="24"/>
              </w:rPr>
              <w:t>10.2</w:t>
            </w:r>
          </w:p>
        </w:tc>
      </w:tr>
      <w:tr w:rsidR="0071075B" w14:paraId="2D2AA22E" w14:textId="77777777">
        <w:trPr>
          <w:trHeight w:val="313"/>
        </w:trPr>
        <w:tc>
          <w:tcPr>
            <w:tcW w:w="1301" w:type="dxa"/>
          </w:tcPr>
          <w:p w14:paraId="392B3ECE" w14:textId="77777777" w:rsidR="0071075B" w:rsidRDefault="002020A0">
            <w:pPr>
              <w:pStyle w:val="TableParagraph"/>
              <w:spacing w:before="13"/>
              <w:ind w:left="361" w:right="354"/>
              <w:jc w:val="center"/>
              <w:rPr>
                <w:sz w:val="24"/>
              </w:rPr>
            </w:pPr>
            <w:r>
              <w:rPr>
                <w:sz w:val="24"/>
              </w:rPr>
              <w:t>10.0</w:t>
            </w:r>
          </w:p>
        </w:tc>
        <w:tc>
          <w:tcPr>
            <w:tcW w:w="2981" w:type="dxa"/>
          </w:tcPr>
          <w:p w14:paraId="4B15286C" w14:textId="77777777" w:rsidR="0071075B" w:rsidRDefault="002020A0">
            <w:pPr>
              <w:pStyle w:val="TableParagraph"/>
              <w:spacing w:before="13"/>
              <w:ind w:left="471" w:right="464"/>
              <w:jc w:val="center"/>
              <w:rPr>
                <w:sz w:val="24"/>
              </w:rPr>
            </w:pPr>
            <w:r>
              <w:rPr>
                <w:sz w:val="24"/>
              </w:rPr>
              <w:t>10.4</w:t>
            </w:r>
          </w:p>
        </w:tc>
        <w:tc>
          <w:tcPr>
            <w:tcW w:w="2609" w:type="dxa"/>
          </w:tcPr>
          <w:p w14:paraId="05BC8AEF" w14:textId="77777777" w:rsidR="0071075B" w:rsidRDefault="002020A0">
            <w:pPr>
              <w:pStyle w:val="TableParagraph"/>
              <w:spacing w:before="13"/>
              <w:ind w:left="286" w:right="276"/>
              <w:jc w:val="center"/>
              <w:rPr>
                <w:sz w:val="24"/>
              </w:rPr>
            </w:pPr>
            <w:r>
              <w:rPr>
                <w:sz w:val="24"/>
              </w:rPr>
              <w:t>11.2</w:t>
            </w:r>
          </w:p>
        </w:tc>
      </w:tr>
      <w:tr w:rsidR="0071075B" w14:paraId="64A0C944" w14:textId="77777777">
        <w:trPr>
          <w:trHeight w:val="316"/>
        </w:trPr>
        <w:tc>
          <w:tcPr>
            <w:tcW w:w="1301" w:type="dxa"/>
          </w:tcPr>
          <w:p w14:paraId="579C90C2" w14:textId="77777777" w:rsidR="0071075B" w:rsidRDefault="002020A0">
            <w:pPr>
              <w:pStyle w:val="TableParagraph"/>
              <w:spacing w:before="15"/>
              <w:ind w:left="361" w:right="354"/>
              <w:jc w:val="center"/>
              <w:rPr>
                <w:sz w:val="24"/>
              </w:rPr>
            </w:pPr>
            <w:r>
              <w:rPr>
                <w:sz w:val="24"/>
              </w:rPr>
              <w:t>11.0</w:t>
            </w:r>
          </w:p>
        </w:tc>
        <w:tc>
          <w:tcPr>
            <w:tcW w:w="2981" w:type="dxa"/>
          </w:tcPr>
          <w:p w14:paraId="2C6A3859" w14:textId="77777777" w:rsidR="0071075B" w:rsidRDefault="002020A0">
            <w:pPr>
              <w:pStyle w:val="TableParagraph"/>
              <w:spacing w:before="15"/>
              <w:ind w:left="471" w:right="464"/>
              <w:jc w:val="center"/>
              <w:rPr>
                <w:sz w:val="24"/>
              </w:rPr>
            </w:pPr>
            <w:r>
              <w:rPr>
                <w:sz w:val="24"/>
              </w:rPr>
              <w:t>11.4</w:t>
            </w:r>
          </w:p>
        </w:tc>
        <w:tc>
          <w:tcPr>
            <w:tcW w:w="2609" w:type="dxa"/>
          </w:tcPr>
          <w:p w14:paraId="020067F5" w14:textId="77777777" w:rsidR="0071075B" w:rsidRDefault="002020A0">
            <w:pPr>
              <w:pStyle w:val="TableParagraph"/>
              <w:spacing w:before="15"/>
              <w:ind w:left="286" w:right="276"/>
              <w:jc w:val="center"/>
              <w:rPr>
                <w:sz w:val="24"/>
              </w:rPr>
            </w:pPr>
            <w:r>
              <w:rPr>
                <w:sz w:val="24"/>
              </w:rPr>
              <w:t>12.2</w:t>
            </w:r>
          </w:p>
        </w:tc>
      </w:tr>
      <w:tr w:rsidR="0071075B" w14:paraId="786EF066" w14:textId="77777777">
        <w:trPr>
          <w:trHeight w:val="314"/>
        </w:trPr>
        <w:tc>
          <w:tcPr>
            <w:tcW w:w="1301" w:type="dxa"/>
          </w:tcPr>
          <w:p w14:paraId="07561671" w14:textId="77777777" w:rsidR="0071075B" w:rsidRDefault="002020A0">
            <w:pPr>
              <w:pStyle w:val="TableParagraph"/>
              <w:spacing w:before="13"/>
              <w:ind w:left="361" w:right="354"/>
              <w:jc w:val="center"/>
              <w:rPr>
                <w:sz w:val="24"/>
              </w:rPr>
            </w:pPr>
            <w:r>
              <w:rPr>
                <w:sz w:val="24"/>
              </w:rPr>
              <w:t>12.0</w:t>
            </w:r>
          </w:p>
        </w:tc>
        <w:tc>
          <w:tcPr>
            <w:tcW w:w="2981" w:type="dxa"/>
          </w:tcPr>
          <w:p w14:paraId="0CA7A447" w14:textId="77777777" w:rsidR="0071075B" w:rsidRDefault="002020A0">
            <w:pPr>
              <w:pStyle w:val="TableParagraph"/>
              <w:spacing w:before="13"/>
              <w:ind w:left="471" w:right="464"/>
              <w:jc w:val="center"/>
              <w:rPr>
                <w:sz w:val="24"/>
              </w:rPr>
            </w:pPr>
            <w:r>
              <w:rPr>
                <w:sz w:val="24"/>
              </w:rPr>
              <w:t>12.5</w:t>
            </w:r>
          </w:p>
        </w:tc>
        <w:tc>
          <w:tcPr>
            <w:tcW w:w="2609" w:type="dxa"/>
          </w:tcPr>
          <w:p w14:paraId="1655E640" w14:textId="77777777" w:rsidR="0071075B" w:rsidRDefault="002020A0">
            <w:pPr>
              <w:pStyle w:val="TableParagraph"/>
              <w:spacing w:before="13"/>
              <w:ind w:left="286" w:right="276"/>
              <w:jc w:val="center"/>
              <w:rPr>
                <w:sz w:val="24"/>
              </w:rPr>
            </w:pPr>
            <w:r>
              <w:rPr>
                <w:sz w:val="24"/>
              </w:rPr>
              <w:t>13.3</w:t>
            </w:r>
          </w:p>
        </w:tc>
      </w:tr>
      <w:tr w:rsidR="0071075B" w14:paraId="7B5CC0EE" w14:textId="77777777">
        <w:trPr>
          <w:trHeight w:val="316"/>
        </w:trPr>
        <w:tc>
          <w:tcPr>
            <w:tcW w:w="1301" w:type="dxa"/>
          </w:tcPr>
          <w:p w14:paraId="53098060" w14:textId="77777777" w:rsidR="0071075B" w:rsidRDefault="002020A0">
            <w:pPr>
              <w:pStyle w:val="TableParagraph"/>
              <w:spacing w:before="13"/>
              <w:ind w:left="361" w:right="354"/>
              <w:jc w:val="center"/>
              <w:rPr>
                <w:sz w:val="24"/>
              </w:rPr>
            </w:pPr>
            <w:r>
              <w:rPr>
                <w:sz w:val="24"/>
              </w:rPr>
              <w:t>13.0</w:t>
            </w:r>
          </w:p>
        </w:tc>
        <w:tc>
          <w:tcPr>
            <w:tcW w:w="2981" w:type="dxa"/>
          </w:tcPr>
          <w:p w14:paraId="2E8EBE84" w14:textId="77777777" w:rsidR="0071075B" w:rsidRDefault="002020A0">
            <w:pPr>
              <w:pStyle w:val="TableParagraph"/>
              <w:spacing w:before="13"/>
              <w:ind w:left="471" w:right="464"/>
              <w:jc w:val="center"/>
              <w:rPr>
                <w:sz w:val="24"/>
              </w:rPr>
            </w:pPr>
            <w:r>
              <w:rPr>
                <w:sz w:val="24"/>
              </w:rPr>
              <w:t>13.5</w:t>
            </w:r>
          </w:p>
        </w:tc>
        <w:tc>
          <w:tcPr>
            <w:tcW w:w="2609" w:type="dxa"/>
          </w:tcPr>
          <w:p w14:paraId="352F870D" w14:textId="77777777" w:rsidR="0071075B" w:rsidRDefault="002020A0">
            <w:pPr>
              <w:pStyle w:val="TableParagraph"/>
              <w:spacing w:before="13"/>
              <w:ind w:left="286" w:right="276"/>
              <w:jc w:val="center"/>
              <w:rPr>
                <w:sz w:val="24"/>
              </w:rPr>
            </w:pPr>
            <w:r>
              <w:rPr>
                <w:sz w:val="24"/>
              </w:rPr>
              <w:t>14.3</w:t>
            </w:r>
          </w:p>
        </w:tc>
      </w:tr>
      <w:tr w:rsidR="0071075B" w14:paraId="1A1D29D4" w14:textId="77777777">
        <w:trPr>
          <w:trHeight w:val="314"/>
        </w:trPr>
        <w:tc>
          <w:tcPr>
            <w:tcW w:w="1301" w:type="dxa"/>
          </w:tcPr>
          <w:p w14:paraId="3062680B" w14:textId="77777777" w:rsidR="0071075B" w:rsidRDefault="002020A0">
            <w:pPr>
              <w:pStyle w:val="TableParagraph"/>
              <w:spacing w:before="13"/>
              <w:ind w:left="361" w:right="354"/>
              <w:jc w:val="center"/>
              <w:rPr>
                <w:sz w:val="24"/>
              </w:rPr>
            </w:pPr>
            <w:r>
              <w:rPr>
                <w:sz w:val="24"/>
              </w:rPr>
              <w:t>14.0</w:t>
            </w:r>
          </w:p>
        </w:tc>
        <w:tc>
          <w:tcPr>
            <w:tcW w:w="2981" w:type="dxa"/>
          </w:tcPr>
          <w:p w14:paraId="4A3E31F5" w14:textId="77777777" w:rsidR="0071075B" w:rsidRDefault="002020A0">
            <w:pPr>
              <w:pStyle w:val="TableParagraph"/>
              <w:spacing w:before="13"/>
              <w:ind w:left="471" w:right="464"/>
              <w:jc w:val="center"/>
              <w:rPr>
                <w:sz w:val="24"/>
              </w:rPr>
            </w:pPr>
            <w:r>
              <w:rPr>
                <w:sz w:val="24"/>
              </w:rPr>
              <w:t>14.5</w:t>
            </w:r>
          </w:p>
        </w:tc>
        <w:tc>
          <w:tcPr>
            <w:tcW w:w="2609" w:type="dxa"/>
          </w:tcPr>
          <w:p w14:paraId="4F0F542D" w14:textId="77777777" w:rsidR="0071075B" w:rsidRDefault="002020A0">
            <w:pPr>
              <w:pStyle w:val="TableParagraph"/>
              <w:spacing w:before="13"/>
              <w:ind w:left="286" w:right="276"/>
              <w:jc w:val="center"/>
              <w:rPr>
                <w:sz w:val="24"/>
              </w:rPr>
            </w:pPr>
            <w:r>
              <w:rPr>
                <w:sz w:val="24"/>
              </w:rPr>
              <w:t>15.3</w:t>
            </w:r>
          </w:p>
        </w:tc>
      </w:tr>
    </w:tbl>
    <w:p w14:paraId="6BDA5792" w14:textId="77777777" w:rsidR="0071075B" w:rsidRDefault="0071075B">
      <w:pPr>
        <w:pStyle w:val="BodyText"/>
        <w:spacing w:before="6"/>
        <w:rPr>
          <w:sz w:val="23"/>
        </w:rPr>
      </w:pPr>
    </w:p>
    <w:p w14:paraId="325E66AA" w14:textId="77777777" w:rsidR="0071075B" w:rsidRDefault="002020A0">
      <w:pPr>
        <w:pStyle w:val="BodyText"/>
        <w:ind w:left="676" w:right="573"/>
      </w:pPr>
      <w:r>
        <w:t>Computer-assisted evaluation of growth rates and volume doubling times still is a topic of research; and there is variation among the different hardware and software that is currently available. The I- ELCAP guidelines have been developed as a result of the evaluation of our in-house software. It applies only where modern scanners and high-resolution protocols are used. With the careful technical and clinical quality review outlined below, the results of computer analysis are useful in guiding the work-up. The screening sites have access to analysis using the I-ELCAP web-based research tools. When using any computer-assisted software, the radiologist must be satisfied with the CT image quality and the computer segmentation results -- as, ultimately, the decision is based on clinical judgment as to whether growth has occurred.</w:t>
      </w:r>
    </w:p>
    <w:p w14:paraId="6A954D84" w14:textId="77777777" w:rsidR="0071075B" w:rsidRDefault="002020A0">
      <w:pPr>
        <w:pStyle w:val="BodyText"/>
        <w:spacing w:before="207"/>
        <w:ind w:left="676" w:right="606"/>
      </w:pPr>
      <w:r>
        <w:t>The computer scans and the segmentation should be inspected for image quality (e.g. motion artifacts) and for the quality of the segmentation. The radiologist should visually inspect both nodule image sets side-by-side to verify the quality of the computer segmentation for each image that contains a portion of the nodule. The segmentations should also be examined for errors such as when a vessel is segmented as part of a nodule in one scan but not in the other. Scan slice thickness for the purpose of volumetric analysis should not exceed 1.25 mm.</w:t>
      </w:r>
    </w:p>
    <w:p w14:paraId="7CCB9EE9" w14:textId="77777777" w:rsidR="0071075B" w:rsidRDefault="002020A0">
      <w:pPr>
        <w:pStyle w:val="BodyText"/>
        <w:spacing w:before="209"/>
        <w:ind w:left="676" w:right="640"/>
      </w:pPr>
      <w:r>
        <w:t>While these estimates are meant only as boundaries to be confident that nodule change has occurred, they do not prove accurate regarding rate of growth. At this point, decisions regarding confidence intervals for determining malignant growth rates within specified time intervals remains a topic of research. Currently, any estimates of growth rates (or VDTs) should be interpreted with caution and the change in parameters described above only be used as guidelines. The guidelines are intended to</w:t>
      </w:r>
    </w:p>
    <w:p w14:paraId="2A9C484F" w14:textId="77777777" w:rsidR="0071075B" w:rsidRDefault="0071075B">
      <w:pPr>
        <w:sectPr w:rsidR="0071075B" w:rsidSect="00F51096">
          <w:pgSz w:w="12240" w:h="15840"/>
          <w:pgMar w:top="720" w:right="187" w:bottom="720" w:left="158" w:header="144" w:footer="144" w:gutter="0"/>
          <w:cols w:space="720"/>
        </w:sectPr>
      </w:pPr>
    </w:p>
    <w:p w14:paraId="488EB552" w14:textId="77777777" w:rsidR="0071075B" w:rsidRDefault="0071075B">
      <w:pPr>
        <w:pStyle w:val="BodyText"/>
        <w:spacing w:before="5"/>
        <w:rPr>
          <w:sz w:val="9"/>
        </w:rPr>
      </w:pPr>
    </w:p>
    <w:p w14:paraId="25CEF497" w14:textId="77777777" w:rsidR="0071075B" w:rsidRDefault="002020A0">
      <w:pPr>
        <w:pStyle w:val="BodyText"/>
        <w:spacing w:before="90"/>
        <w:ind w:left="676" w:right="375"/>
      </w:pPr>
      <w:r>
        <w:t>provide readers with increased confidence in measuring nodule change and differentiating it from measurement error.</w:t>
      </w:r>
    </w:p>
    <w:p w14:paraId="0F8A0A9E" w14:textId="77777777" w:rsidR="0071075B" w:rsidRDefault="0071075B">
      <w:pPr>
        <w:pStyle w:val="BodyText"/>
        <w:spacing w:before="6"/>
      </w:pPr>
    </w:p>
    <w:p w14:paraId="3DC606FF" w14:textId="77777777" w:rsidR="0071075B" w:rsidRDefault="002020A0" w:rsidP="00414AC9">
      <w:pPr>
        <w:pStyle w:val="Heading3"/>
      </w:pPr>
      <w:bookmarkStart w:id="41" w:name="_Toc419110889"/>
      <w:r>
        <w:t>Baseline screening</w:t>
      </w:r>
      <w:bookmarkEnd w:id="41"/>
    </w:p>
    <w:p w14:paraId="710735EE" w14:textId="77777777" w:rsidR="0071075B" w:rsidRDefault="002020A0">
      <w:pPr>
        <w:pStyle w:val="BodyText"/>
        <w:spacing w:before="132"/>
        <w:ind w:left="676"/>
      </w:pPr>
      <w:r>
        <w:t>The results of the baseline CT scans are classified as:</w:t>
      </w:r>
    </w:p>
    <w:p w14:paraId="3CACEEBC" w14:textId="37F98BB5" w:rsidR="0071075B" w:rsidRDefault="0071075B">
      <w:pPr>
        <w:pStyle w:val="BodyText"/>
      </w:pPr>
    </w:p>
    <w:p w14:paraId="514F8520" w14:textId="5C1001CA" w:rsidR="0071075B" w:rsidRDefault="002020A0" w:rsidP="00414AC9">
      <w:pPr>
        <w:pStyle w:val="Heading4"/>
        <w:ind w:left="676"/>
      </w:pPr>
      <w:r>
        <w:t>Negative result: No nodules</w:t>
      </w:r>
    </w:p>
    <w:p w14:paraId="72B30CDD" w14:textId="77777777" w:rsidR="0071075B" w:rsidRDefault="002020A0" w:rsidP="00414AC9">
      <w:pPr>
        <w:pStyle w:val="Heading4"/>
        <w:ind w:left="676"/>
      </w:pPr>
      <w:r>
        <w:t>Semi-Positive result:</w:t>
      </w:r>
    </w:p>
    <w:p w14:paraId="5A017E3C" w14:textId="77777777" w:rsidR="0071075B" w:rsidRDefault="002020A0">
      <w:pPr>
        <w:pStyle w:val="ListParagraph"/>
        <w:numPr>
          <w:ilvl w:val="0"/>
          <w:numId w:val="14"/>
        </w:numPr>
        <w:tabs>
          <w:tab w:val="left" w:pos="2117"/>
        </w:tabs>
        <w:spacing w:line="274" w:lineRule="exact"/>
        <w:rPr>
          <w:sz w:val="24"/>
        </w:rPr>
      </w:pPr>
      <w:r>
        <w:rPr>
          <w:sz w:val="24"/>
        </w:rPr>
        <w:t>Nonsolid nodules, regardless of size,</w:t>
      </w:r>
      <w:r>
        <w:rPr>
          <w:spacing w:val="-2"/>
          <w:sz w:val="24"/>
        </w:rPr>
        <w:t xml:space="preserve"> </w:t>
      </w:r>
      <w:r>
        <w:rPr>
          <w:sz w:val="24"/>
        </w:rPr>
        <w:t>or</w:t>
      </w:r>
    </w:p>
    <w:p w14:paraId="065498B2" w14:textId="77777777" w:rsidR="0071075B" w:rsidRDefault="002020A0">
      <w:pPr>
        <w:pStyle w:val="ListParagraph"/>
        <w:numPr>
          <w:ilvl w:val="0"/>
          <w:numId w:val="14"/>
        </w:numPr>
        <w:tabs>
          <w:tab w:val="left" w:pos="2117"/>
        </w:tabs>
        <w:rPr>
          <w:sz w:val="24"/>
        </w:rPr>
      </w:pPr>
      <w:r>
        <w:rPr>
          <w:sz w:val="24"/>
        </w:rPr>
        <w:t>Largest solid, part-solid (solid component) less than 6.0 mm,</w:t>
      </w:r>
      <w:r>
        <w:rPr>
          <w:spacing w:val="-2"/>
          <w:sz w:val="24"/>
        </w:rPr>
        <w:t xml:space="preserve"> </w:t>
      </w:r>
      <w:r>
        <w:rPr>
          <w:sz w:val="24"/>
        </w:rPr>
        <w:t>or</w:t>
      </w:r>
    </w:p>
    <w:p w14:paraId="7672906B" w14:textId="77777777" w:rsidR="0071075B" w:rsidRDefault="002020A0">
      <w:pPr>
        <w:pStyle w:val="ListParagraph"/>
        <w:numPr>
          <w:ilvl w:val="0"/>
          <w:numId w:val="14"/>
        </w:numPr>
        <w:tabs>
          <w:tab w:val="left" w:pos="2117"/>
        </w:tabs>
        <w:ind w:right="937"/>
        <w:rPr>
          <w:sz w:val="24"/>
        </w:rPr>
      </w:pPr>
      <w:r>
        <w:rPr>
          <w:sz w:val="24"/>
        </w:rPr>
        <w:t>Largest solid, part-solid (solid component) 6.0-14.9 mm if follow-up CT scan in</w:t>
      </w:r>
      <w:r>
        <w:rPr>
          <w:spacing w:val="-12"/>
          <w:sz w:val="24"/>
        </w:rPr>
        <w:t xml:space="preserve"> </w:t>
      </w:r>
      <w:r>
        <w:rPr>
          <w:sz w:val="24"/>
        </w:rPr>
        <w:t>3 months after baseline shows growth at a nonmalignant rate (see Table</w:t>
      </w:r>
      <w:r>
        <w:rPr>
          <w:spacing w:val="-3"/>
          <w:sz w:val="24"/>
        </w:rPr>
        <w:t xml:space="preserve"> </w:t>
      </w:r>
      <w:r>
        <w:rPr>
          <w:sz w:val="24"/>
        </w:rPr>
        <w:t>1).</w:t>
      </w:r>
    </w:p>
    <w:p w14:paraId="241B5C13" w14:textId="77777777" w:rsidR="0071075B" w:rsidRDefault="0071075B">
      <w:pPr>
        <w:pStyle w:val="BodyText"/>
      </w:pPr>
    </w:p>
    <w:p w14:paraId="48A7FA7A" w14:textId="77777777" w:rsidR="0071075B" w:rsidRDefault="002020A0" w:rsidP="00414AC9">
      <w:pPr>
        <w:pStyle w:val="BodyText"/>
        <w:ind w:left="676"/>
      </w:pPr>
      <w:r>
        <w:rPr>
          <w:b/>
        </w:rPr>
        <w:t xml:space="preserve">Follow-up: </w:t>
      </w:r>
      <w:r w:rsidRPr="00414AC9">
        <w:t>The participant is scheduled for the first annual screening, twelve months after baseline.</w:t>
      </w:r>
    </w:p>
    <w:p w14:paraId="6F40EF49" w14:textId="77777777" w:rsidR="0071075B" w:rsidRDefault="0071075B">
      <w:pPr>
        <w:pStyle w:val="BodyText"/>
        <w:spacing w:before="2"/>
        <w:rPr>
          <w:sz w:val="30"/>
        </w:rPr>
      </w:pPr>
    </w:p>
    <w:p w14:paraId="2928C2F9" w14:textId="77777777" w:rsidR="0071075B" w:rsidRDefault="002020A0" w:rsidP="00414AC9">
      <w:pPr>
        <w:pStyle w:val="Heading4"/>
        <w:ind w:left="676"/>
      </w:pPr>
      <w:r>
        <w:t>Positive result:</w:t>
      </w:r>
    </w:p>
    <w:p w14:paraId="1BCCA340" w14:textId="77777777" w:rsidR="0071075B" w:rsidRDefault="002020A0">
      <w:pPr>
        <w:pStyle w:val="ListParagraph"/>
        <w:numPr>
          <w:ilvl w:val="0"/>
          <w:numId w:val="13"/>
        </w:numPr>
        <w:tabs>
          <w:tab w:val="left" w:pos="2117"/>
        </w:tabs>
        <w:ind w:right="770"/>
        <w:rPr>
          <w:sz w:val="24"/>
        </w:rPr>
      </w:pPr>
      <w:r>
        <w:rPr>
          <w:sz w:val="24"/>
        </w:rPr>
        <w:t>Largest solid, part-solid (solid component) 6.0-14.9 mm in size after a follow-up CT scan in 3 months shows growth at a malignant rate (Table 1),</w:t>
      </w:r>
      <w:r>
        <w:rPr>
          <w:spacing w:val="-2"/>
          <w:sz w:val="24"/>
        </w:rPr>
        <w:t xml:space="preserve"> </w:t>
      </w:r>
      <w:r>
        <w:rPr>
          <w:sz w:val="24"/>
        </w:rPr>
        <w:t>or</w:t>
      </w:r>
    </w:p>
    <w:p w14:paraId="149F8B18" w14:textId="77777777" w:rsidR="0071075B" w:rsidRDefault="002020A0">
      <w:pPr>
        <w:pStyle w:val="ListParagraph"/>
        <w:numPr>
          <w:ilvl w:val="0"/>
          <w:numId w:val="13"/>
        </w:numPr>
        <w:tabs>
          <w:tab w:val="left" w:pos="2117"/>
        </w:tabs>
        <w:rPr>
          <w:sz w:val="24"/>
        </w:rPr>
      </w:pPr>
      <w:r>
        <w:rPr>
          <w:sz w:val="24"/>
        </w:rPr>
        <w:t>Largest solid or part-solid nodule 15.0 mm or larger,</w:t>
      </w:r>
      <w:r>
        <w:rPr>
          <w:spacing w:val="-2"/>
          <w:sz w:val="24"/>
        </w:rPr>
        <w:t xml:space="preserve"> </w:t>
      </w:r>
      <w:r>
        <w:rPr>
          <w:sz w:val="24"/>
        </w:rPr>
        <w:t>or</w:t>
      </w:r>
    </w:p>
    <w:p w14:paraId="47A7DE14" w14:textId="77777777" w:rsidR="0071075B" w:rsidRDefault="002020A0">
      <w:pPr>
        <w:pStyle w:val="ListParagraph"/>
        <w:numPr>
          <w:ilvl w:val="0"/>
          <w:numId w:val="13"/>
        </w:numPr>
        <w:tabs>
          <w:tab w:val="left" w:pos="2117"/>
        </w:tabs>
        <w:rPr>
          <w:sz w:val="24"/>
        </w:rPr>
      </w:pPr>
      <w:r>
        <w:rPr>
          <w:sz w:val="24"/>
        </w:rPr>
        <w:t>Solid endobronchial</w:t>
      </w:r>
      <w:r>
        <w:rPr>
          <w:spacing w:val="-1"/>
          <w:sz w:val="24"/>
        </w:rPr>
        <w:t xml:space="preserve"> </w:t>
      </w:r>
      <w:r>
        <w:rPr>
          <w:sz w:val="24"/>
        </w:rPr>
        <w:t>nodule.</w:t>
      </w:r>
    </w:p>
    <w:p w14:paraId="0DFF6E40" w14:textId="77777777" w:rsidR="0071075B" w:rsidRDefault="0071075B">
      <w:pPr>
        <w:pStyle w:val="BodyText"/>
        <w:spacing w:before="2"/>
      </w:pPr>
    </w:p>
    <w:p w14:paraId="1B353D95" w14:textId="77777777" w:rsidR="0071075B" w:rsidRDefault="002020A0" w:rsidP="00414AC9">
      <w:pPr>
        <w:pStyle w:val="BodyText"/>
        <w:ind w:left="676"/>
      </w:pPr>
      <w:r>
        <w:t>Follow-</w:t>
      </w:r>
      <w:r w:rsidRPr="00414AC9">
        <w:t>up</w:t>
      </w:r>
      <w:r>
        <w:t xml:space="preserve"> options for positive results:</w:t>
      </w:r>
    </w:p>
    <w:p w14:paraId="648836AC" w14:textId="77777777" w:rsidR="0071075B" w:rsidRDefault="0071075B">
      <w:pPr>
        <w:pStyle w:val="BodyText"/>
        <w:spacing w:before="7"/>
        <w:rPr>
          <w:b/>
          <w:sz w:val="23"/>
        </w:rPr>
      </w:pPr>
    </w:p>
    <w:p w14:paraId="58A65181" w14:textId="77777777" w:rsidR="0071075B" w:rsidRDefault="002020A0">
      <w:pPr>
        <w:pStyle w:val="BodyText"/>
        <w:tabs>
          <w:tab w:val="left" w:pos="1396"/>
        </w:tabs>
        <w:ind w:left="1396" w:right="1780" w:hanging="720"/>
      </w:pPr>
      <w:r>
        <w:t>A).</w:t>
      </w:r>
      <w:r>
        <w:tab/>
        <w:t>If the nodule appearance is highly suggestive of lung cancer, immediate biopsy is recommended.</w:t>
      </w:r>
    </w:p>
    <w:p w14:paraId="7F91A6B7" w14:textId="77777777" w:rsidR="0071075B" w:rsidRDefault="0071075B">
      <w:pPr>
        <w:pStyle w:val="BodyText"/>
      </w:pPr>
    </w:p>
    <w:p w14:paraId="11B5A70E" w14:textId="77777777" w:rsidR="0071075B" w:rsidRDefault="002020A0">
      <w:pPr>
        <w:pStyle w:val="ListParagraph"/>
        <w:numPr>
          <w:ilvl w:val="0"/>
          <w:numId w:val="12"/>
        </w:numPr>
        <w:tabs>
          <w:tab w:val="left" w:pos="1396"/>
          <w:tab w:val="left" w:pos="1397"/>
        </w:tabs>
        <w:ind w:right="582"/>
        <w:rPr>
          <w:sz w:val="24"/>
        </w:rPr>
      </w:pPr>
      <w:r>
        <w:rPr>
          <w:sz w:val="24"/>
        </w:rPr>
        <w:t>Another option is to perform PET scan, particularly if the solid component of the nodule is 10 or more mm in diameter. If the PET result is positive, biopsy is recommended, but if negative or indeterminate a low-dose CT 1-3 months later is performed. If there is growth, biopsy is recommended, but if there is partial or complete resolution on CT, the workup</w:t>
      </w:r>
      <w:r>
        <w:rPr>
          <w:spacing w:val="-6"/>
          <w:sz w:val="24"/>
        </w:rPr>
        <w:t xml:space="preserve"> </w:t>
      </w:r>
      <w:r>
        <w:rPr>
          <w:sz w:val="24"/>
        </w:rPr>
        <w:t>stops.</w:t>
      </w:r>
    </w:p>
    <w:p w14:paraId="00D67F35" w14:textId="77777777" w:rsidR="0071075B" w:rsidRDefault="0071075B">
      <w:pPr>
        <w:pStyle w:val="BodyText"/>
      </w:pPr>
    </w:p>
    <w:p w14:paraId="3FDAD3CB" w14:textId="77777777" w:rsidR="0071075B" w:rsidRDefault="002020A0">
      <w:pPr>
        <w:pStyle w:val="ListParagraph"/>
        <w:numPr>
          <w:ilvl w:val="0"/>
          <w:numId w:val="12"/>
        </w:numPr>
        <w:tabs>
          <w:tab w:val="left" w:pos="1396"/>
          <w:tab w:val="left" w:pos="1397"/>
        </w:tabs>
        <w:ind w:right="723"/>
        <w:rPr>
          <w:sz w:val="24"/>
        </w:rPr>
      </w:pPr>
      <w:r>
        <w:rPr>
          <w:sz w:val="24"/>
        </w:rPr>
        <w:t>When multiple nodules are present and occult infection or inflammation is a possibility, an added option is a course of a broad spectrum antibiotic with anaerobic coverage followed by low-dose CT 1-3 months later [41]. The result is acted on as specified in option</w:t>
      </w:r>
      <w:r>
        <w:rPr>
          <w:spacing w:val="-6"/>
          <w:sz w:val="24"/>
        </w:rPr>
        <w:t xml:space="preserve"> </w:t>
      </w:r>
      <w:r>
        <w:rPr>
          <w:sz w:val="24"/>
        </w:rPr>
        <w:t>B.</w:t>
      </w:r>
    </w:p>
    <w:p w14:paraId="48FBEDC9" w14:textId="77777777" w:rsidR="0071075B" w:rsidRDefault="0071075B">
      <w:pPr>
        <w:pStyle w:val="BodyText"/>
      </w:pPr>
    </w:p>
    <w:p w14:paraId="03DE1190" w14:textId="77777777" w:rsidR="0071075B" w:rsidRDefault="002020A0">
      <w:pPr>
        <w:pStyle w:val="ListParagraph"/>
        <w:numPr>
          <w:ilvl w:val="0"/>
          <w:numId w:val="12"/>
        </w:numPr>
        <w:tabs>
          <w:tab w:val="left" w:pos="1396"/>
          <w:tab w:val="left" w:pos="1397"/>
        </w:tabs>
        <w:spacing w:before="1"/>
        <w:ind w:right="565"/>
        <w:rPr>
          <w:sz w:val="24"/>
        </w:rPr>
      </w:pPr>
      <w:r>
        <w:rPr>
          <w:sz w:val="24"/>
        </w:rPr>
        <w:t>If an endobronchial nodule is identified at the time of the initial CT, the participant is asked</w:t>
      </w:r>
      <w:r>
        <w:rPr>
          <w:spacing w:val="-14"/>
          <w:sz w:val="24"/>
        </w:rPr>
        <w:t xml:space="preserve"> </w:t>
      </w:r>
      <w:r>
        <w:rPr>
          <w:sz w:val="24"/>
        </w:rPr>
        <w:t xml:space="preserve">to cough vigorously several times and the region of interest is reimaged at that time. </w:t>
      </w:r>
      <w:r>
        <w:rPr>
          <w:spacing w:val="-3"/>
          <w:sz w:val="24"/>
        </w:rPr>
        <w:t xml:space="preserve">If </w:t>
      </w:r>
      <w:r>
        <w:rPr>
          <w:sz w:val="24"/>
        </w:rPr>
        <w:t>the endobronchial nodule is not recognized at the time of the baseline CT scan, the participant is recalled for a follow-up low-dose CT within one (1) month. At the time of the follow-up CT scan, the participant is asked to cough vigorously several times. If the nodule is still present, the participant is referred for pulmonary consultation, and if necessary, bronchoscopy. If classic features of retained secretions are identified such as low attenuation, air bubbles, stranding and multiplicity, call back is not necessary (also see NCCN 2016</w:t>
      </w:r>
      <w:r>
        <w:rPr>
          <w:spacing w:val="-3"/>
          <w:sz w:val="24"/>
        </w:rPr>
        <w:t xml:space="preserve"> </w:t>
      </w:r>
      <w:r>
        <w:rPr>
          <w:sz w:val="24"/>
        </w:rPr>
        <w:t>[53]).</w:t>
      </w:r>
    </w:p>
    <w:p w14:paraId="7954771C" w14:textId="77777777" w:rsidR="0071075B" w:rsidRDefault="0071075B">
      <w:pPr>
        <w:pStyle w:val="BodyText"/>
        <w:spacing w:before="5"/>
      </w:pPr>
    </w:p>
    <w:p w14:paraId="386A570C" w14:textId="77777777" w:rsidR="0071075B" w:rsidRDefault="002020A0" w:rsidP="00414AC9">
      <w:pPr>
        <w:pStyle w:val="BodyText"/>
        <w:ind w:left="676"/>
      </w:pPr>
      <w:r>
        <w:t>For all participants in whom the diagnostic work-up was stopped or the biopsy (considered to be adequate) did not lead to a diagnosis of lung cancer, repeat CT 12 months after the initial baseline CT is to be performed.</w:t>
      </w:r>
    </w:p>
    <w:p w14:paraId="629A3429" w14:textId="77777777" w:rsidR="0071075B" w:rsidRDefault="0071075B">
      <w:pPr>
        <w:sectPr w:rsidR="0071075B" w:rsidSect="00F51096">
          <w:pgSz w:w="12240" w:h="15840"/>
          <w:pgMar w:top="720" w:right="187" w:bottom="720" w:left="158" w:header="144" w:footer="144" w:gutter="0"/>
          <w:cols w:space="720"/>
        </w:sectPr>
      </w:pPr>
    </w:p>
    <w:p w14:paraId="50CFE9B4" w14:textId="1DD40705" w:rsidR="0071075B" w:rsidRDefault="0071075B">
      <w:pPr>
        <w:pStyle w:val="BodyText"/>
        <w:spacing w:before="7"/>
        <w:rPr>
          <w:b/>
          <w:sz w:val="16"/>
        </w:rPr>
      </w:pPr>
    </w:p>
    <w:p w14:paraId="53456BF1" w14:textId="77777777" w:rsidR="0071075B" w:rsidRDefault="002020A0" w:rsidP="00414AC9">
      <w:pPr>
        <w:pStyle w:val="Heading3"/>
      </w:pPr>
      <w:bookmarkStart w:id="42" w:name="_Toc419110890"/>
      <w:r>
        <w:t>Repeat screening</w:t>
      </w:r>
      <w:bookmarkEnd w:id="42"/>
    </w:p>
    <w:p w14:paraId="294AD651" w14:textId="77777777" w:rsidR="0071075B" w:rsidRDefault="0071075B">
      <w:pPr>
        <w:pStyle w:val="BodyText"/>
        <w:spacing w:before="6"/>
        <w:rPr>
          <w:b/>
          <w:sz w:val="23"/>
        </w:rPr>
      </w:pPr>
    </w:p>
    <w:p w14:paraId="370CAC21" w14:textId="44CB436D" w:rsidR="0071075B" w:rsidRDefault="002020A0">
      <w:pPr>
        <w:pStyle w:val="BodyText"/>
        <w:spacing w:before="1"/>
        <w:ind w:left="676"/>
      </w:pPr>
      <w:r>
        <w:t>The result of the repeat CT scan is classified as:</w:t>
      </w:r>
    </w:p>
    <w:p w14:paraId="5DC4CFDC" w14:textId="1A1193AA" w:rsidR="00206337" w:rsidRDefault="00206337" w:rsidP="00282077">
      <w:pPr>
        <w:pStyle w:val="Heading4"/>
      </w:pPr>
      <w:r>
        <w:t>Negative result: No new nodules</w:t>
      </w:r>
    </w:p>
    <w:p w14:paraId="62670FB3" w14:textId="77777777" w:rsidR="00206337" w:rsidRDefault="00206337" w:rsidP="00206337">
      <w:pPr>
        <w:pStyle w:val="TableParagraph"/>
        <w:spacing w:before="4"/>
        <w:rPr>
          <w:sz w:val="24"/>
        </w:rPr>
      </w:pPr>
    </w:p>
    <w:p w14:paraId="26D22BA2" w14:textId="77777777" w:rsidR="00206337" w:rsidRDefault="00206337" w:rsidP="00282077">
      <w:pPr>
        <w:pStyle w:val="Heading4"/>
      </w:pPr>
      <w:r>
        <w:t>Semi-positive result:</w:t>
      </w:r>
    </w:p>
    <w:p w14:paraId="67E0A504" w14:textId="77777777" w:rsidR="00206337" w:rsidRDefault="00206337" w:rsidP="00206337">
      <w:pPr>
        <w:pStyle w:val="TableParagraph"/>
        <w:numPr>
          <w:ilvl w:val="0"/>
          <w:numId w:val="11"/>
        </w:numPr>
        <w:tabs>
          <w:tab w:val="left" w:pos="1622"/>
        </w:tabs>
        <w:spacing w:line="274" w:lineRule="exact"/>
        <w:rPr>
          <w:sz w:val="24"/>
        </w:rPr>
      </w:pPr>
      <w:r>
        <w:rPr>
          <w:sz w:val="24"/>
        </w:rPr>
        <w:t>Growth of previously seen nodules but still &lt; 3.0 mm,</w:t>
      </w:r>
      <w:r>
        <w:rPr>
          <w:spacing w:val="-7"/>
          <w:sz w:val="24"/>
        </w:rPr>
        <w:t xml:space="preserve"> </w:t>
      </w:r>
      <w:r>
        <w:rPr>
          <w:sz w:val="24"/>
        </w:rPr>
        <w:t>or</w:t>
      </w:r>
    </w:p>
    <w:p w14:paraId="30276904" w14:textId="77777777" w:rsidR="00206337" w:rsidRDefault="00206337" w:rsidP="00206337">
      <w:pPr>
        <w:pStyle w:val="TableParagraph"/>
        <w:numPr>
          <w:ilvl w:val="0"/>
          <w:numId w:val="11"/>
        </w:numPr>
        <w:tabs>
          <w:tab w:val="left" w:pos="1622"/>
        </w:tabs>
        <w:rPr>
          <w:sz w:val="24"/>
        </w:rPr>
      </w:pPr>
      <w:r>
        <w:rPr>
          <w:i/>
          <w:sz w:val="24"/>
        </w:rPr>
        <w:t xml:space="preserve">New </w:t>
      </w:r>
      <w:r>
        <w:rPr>
          <w:sz w:val="24"/>
        </w:rPr>
        <w:t>noncalcified nodules &lt; 3.0 mm,</w:t>
      </w:r>
      <w:r>
        <w:rPr>
          <w:spacing w:val="-2"/>
          <w:sz w:val="24"/>
        </w:rPr>
        <w:t xml:space="preserve"> </w:t>
      </w:r>
      <w:r>
        <w:rPr>
          <w:sz w:val="24"/>
        </w:rPr>
        <w:t>or</w:t>
      </w:r>
    </w:p>
    <w:p w14:paraId="72F47AC5" w14:textId="77777777" w:rsidR="00206337" w:rsidRDefault="00206337" w:rsidP="00206337">
      <w:pPr>
        <w:pStyle w:val="TableParagraph"/>
        <w:numPr>
          <w:ilvl w:val="0"/>
          <w:numId w:val="11"/>
        </w:numPr>
        <w:tabs>
          <w:tab w:val="left" w:pos="1622"/>
        </w:tabs>
        <w:rPr>
          <w:sz w:val="24"/>
        </w:rPr>
      </w:pPr>
      <w:r>
        <w:rPr>
          <w:sz w:val="24"/>
        </w:rPr>
        <w:t>Nonsolid nodules, regardless of</w:t>
      </w:r>
      <w:r>
        <w:rPr>
          <w:spacing w:val="-2"/>
          <w:sz w:val="24"/>
        </w:rPr>
        <w:t xml:space="preserve"> </w:t>
      </w:r>
      <w:r>
        <w:rPr>
          <w:sz w:val="24"/>
        </w:rPr>
        <w:t>size.</w:t>
      </w:r>
    </w:p>
    <w:p w14:paraId="2816B9E0" w14:textId="77777777" w:rsidR="00206337" w:rsidRDefault="00206337" w:rsidP="00282077">
      <w:pPr>
        <w:pStyle w:val="Heading5"/>
      </w:pPr>
      <w:r>
        <w:t>Follow-up: The participant is scheduled for the next annual screening, twelve months later.</w:t>
      </w:r>
    </w:p>
    <w:p w14:paraId="0AE585D8" w14:textId="582E05F9" w:rsidR="00206337" w:rsidRDefault="00206337" w:rsidP="00282077">
      <w:pPr>
        <w:pStyle w:val="Heading4"/>
      </w:pPr>
      <w:r>
        <w:t>Positive result:</w:t>
      </w:r>
    </w:p>
    <w:p w14:paraId="224C5D2D" w14:textId="77777777" w:rsidR="00206337" w:rsidRDefault="00206337" w:rsidP="00206337">
      <w:pPr>
        <w:pStyle w:val="TableParagraph"/>
        <w:numPr>
          <w:ilvl w:val="0"/>
          <w:numId w:val="10"/>
        </w:numPr>
        <w:tabs>
          <w:tab w:val="left" w:pos="1619"/>
        </w:tabs>
        <w:ind w:right="801"/>
        <w:rPr>
          <w:sz w:val="24"/>
        </w:rPr>
      </w:pPr>
      <w:r>
        <w:rPr>
          <w:sz w:val="24"/>
        </w:rPr>
        <w:t xml:space="preserve">Largest </w:t>
      </w:r>
      <w:r>
        <w:rPr>
          <w:i/>
          <w:sz w:val="24"/>
        </w:rPr>
        <w:t xml:space="preserve">new </w:t>
      </w:r>
      <w:r>
        <w:rPr>
          <w:sz w:val="24"/>
        </w:rPr>
        <w:t xml:space="preserve">or </w:t>
      </w:r>
      <w:r>
        <w:rPr>
          <w:i/>
          <w:sz w:val="24"/>
        </w:rPr>
        <w:t xml:space="preserve">growing </w:t>
      </w:r>
      <w:r>
        <w:rPr>
          <w:sz w:val="24"/>
        </w:rPr>
        <w:t>solid or part-solid nodule (solid component) is 3.0 mm or larger,</w:t>
      </w:r>
      <w:r>
        <w:rPr>
          <w:spacing w:val="-2"/>
          <w:sz w:val="24"/>
        </w:rPr>
        <w:t xml:space="preserve"> </w:t>
      </w:r>
      <w:r>
        <w:rPr>
          <w:sz w:val="24"/>
        </w:rPr>
        <w:t>or</w:t>
      </w:r>
    </w:p>
    <w:p w14:paraId="669F598B" w14:textId="77777777" w:rsidR="00206337" w:rsidRDefault="00206337" w:rsidP="00206337">
      <w:pPr>
        <w:pStyle w:val="TableParagraph"/>
        <w:numPr>
          <w:ilvl w:val="0"/>
          <w:numId w:val="10"/>
        </w:numPr>
        <w:tabs>
          <w:tab w:val="left" w:pos="1619"/>
        </w:tabs>
        <w:spacing w:line="274" w:lineRule="exact"/>
        <w:rPr>
          <w:sz w:val="24"/>
        </w:rPr>
      </w:pPr>
      <w:r>
        <w:rPr>
          <w:i/>
          <w:sz w:val="24"/>
        </w:rPr>
        <w:t xml:space="preserve">New </w:t>
      </w:r>
      <w:r>
        <w:rPr>
          <w:sz w:val="24"/>
        </w:rPr>
        <w:t>solid endobronchial</w:t>
      </w:r>
      <w:r>
        <w:rPr>
          <w:spacing w:val="-1"/>
          <w:sz w:val="24"/>
        </w:rPr>
        <w:t xml:space="preserve"> </w:t>
      </w:r>
      <w:r>
        <w:rPr>
          <w:sz w:val="24"/>
        </w:rPr>
        <w:t>nodule.</w:t>
      </w:r>
    </w:p>
    <w:p w14:paraId="0A3B0D4E" w14:textId="77777777" w:rsidR="00206337" w:rsidRDefault="00206337" w:rsidP="00282077">
      <w:pPr>
        <w:pStyle w:val="Heading5"/>
      </w:pPr>
      <w:r>
        <w:t>Follow-up options:</w:t>
      </w:r>
    </w:p>
    <w:p w14:paraId="167A1AB7" w14:textId="77777777" w:rsidR="00206337" w:rsidRDefault="00206337" w:rsidP="00206337">
      <w:pPr>
        <w:pStyle w:val="TableParagraph"/>
        <w:numPr>
          <w:ilvl w:val="0"/>
          <w:numId w:val="9"/>
        </w:numPr>
        <w:tabs>
          <w:tab w:val="left" w:pos="810"/>
          <w:tab w:val="left" w:pos="811"/>
        </w:tabs>
        <w:ind w:right="217"/>
        <w:jc w:val="left"/>
        <w:rPr>
          <w:sz w:val="24"/>
        </w:rPr>
      </w:pPr>
      <w:r>
        <w:rPr>
          <w:sz w:val="24"/>
        </w:rPr>
        <w:t>If all the solid component of any newly identified NCN is more than 3.0 mm but less than 6.0 mm in diameter then low-dose non contrast CT is performed at six (6) months after the screening. Any nodule showing further growth at a malignant rate (Table 2) is recommended for biopsy; otherwise the work-up</w:t>
      </w:r>
      <w:r>
        <w:rPr>
          <w:spacing w:val="-2"/>
          <w:sz w:val="24"/>
        </w:rPr>
        <w:t xml:space="preserve"> </w:t>
      </w:r>
      <w:r>
        <w:rPr>
          <w:sz w:val="24"/>
        </w:rPr>
        <w:t>stops.</w:t>
      </w:r>
    </w:p>
    <w:p w14:paraId="655FACDA" w14:textId="77777777" w:rsidR="00206337" w:rsidRDefault="00206337" w:rsidP="00206337">
      <w:pPr>
        <w:pStyle w:val="TableParagraph"/>
        <w:rPr>
          <w:sz w:val="24"/>
        </w:rPr>
      </w:pPr>
    </w:p>
    <w:p w14:paraId="22772740" w14:textId="77777777" w:rsidR="00206337" w:rsidRDefault="00206337" w:rsidP="00206337">
      <w:pPr>
        <w:pStyle w:val="TableParagraph"/>
        <w:numPr>
          <w:ilvl w:val="0"/>
          <w:numId w:val="9"/>
        </w:numPr>
        <w:tabs>
          <w:tab w:val="left" w:pos="810"/>
          <w:tab w:val="left" w:pos="811"/>
        </w:tabs>
        <w:spacing w:line="237" w:lineRule="auto"/>
        <w:ind w:right="703"/>
        <w:jc w:val="left"/>
        <w:rPr>
          <w:sz w:val="24"/>
        </w:rPr>
      </w:pPr>
      <w:r>
        <w:rPr>
          <w:sz w:val="24"/>
        </w:rPr>
        <w:t>If at least one of the newly identified NCNs that has a solid component that is 6.0 mm in diameter or larger then options 1-3 can be</w:t>
      </w:r>
      <w:r>
        <w:rPr>
          <w:spacing w:val="-2"/>
          <w:sz w:val="24"/>
        </w:rPr>
        <w:t xml:space="preserve"> </w:t>
      </w:r>
      <w:r>
        <w:rPr>
          <w:sz w:val="24"/>
        </w:rPr>
        <w:t>used:</w:t>
      </w:r>
    </w:p>
    <w:p w14:paraId="502985FC" w14:textId="77777777" w:rsidR="00206337" w:rsidRDefault="00206337" w:rsidP="00206337">
      <w:pPr>
        <w:pStyle w:val="TableParagraph"/>
        <w:numPr>
          <w:ilvl w:val="1"/>
          <w:numId w:val="9"/>
        </w:numPr>
        <w:tabs>
          <w:tab w:val="left" w:pos="899"/>
        </w:tabs>
        <w:spacing w:before="1"/>
        <w:ind w:right="139"/>
        <w:rPr>
          <w:sz w:val="24"/>
        </w:rPr>
      </w:pPr>
      <w:r>
        <w:rPr>
          <w:sz w:val="24"/>
        </w:rPr>
        <w:t xml:space="preserve">Perform low-dose CT one month after the screening. If the NCN shows growth at a malignant rate, biopsy is recommended. If there is partial or complete resolution, the workup stops. </w:t>
      </w:r>
      <w:r>
        <w:rPr>
          <w:spacing w:val="-3"/>
          <w:sz w:val="24"/>
        </w:rPr>
        <w:t xml:space="preserve">If </w:t>
      </w:r>
      <w:r>
        <w:rPr>
          <w:sz w:val="24"/>
        </w:rPr>
        <w:t>the nodule is unchanged, particularly if the nodule is 10 mm or larger, Option 2 can be used, otherwise three-month follow-up CT is performed; if growth at a malignant rate, biopsy is recommended, otherwise the work-up</w:t>
      </w:r>
      <w:r>
        <w:rPr>
          <w:spacing w:val="-5"/>
          <w:sz w:val="24"/>
        </w:rPr>
        <w:t xml:space="preserve"> </w:t>
      </w:r>
      <w:r>
        <w:rPr>
          <w:sz w:val="24"/>
        </w:rPr>
        <w:t>stops.</w:t>
      </w:r>
    </w:p>
    <w:p w14:paraId="6405F62D" w14:textId="77777777" w:rsidR="00206337" w:rsidRDefault="00206337" w:rsidP="00206337">
      <w:pPr>
        <w:pStyle w:val="TableParagraph"/>
        <w:numPr>
          <w:ilvl w:val="1"/>
          <w:numId w:val="9"/>
        </w:numPr>
        <w:tabs>
          <w:tab w:val="left" w:pos="899"/>
        </w:tabs>
        <w:ind w:right="205"/>
        <w:rPr>
          <w:sz w:val="24"/>
        </w:rPr>
      </w:pPr>
      <w:r>
        <w:rPr>
          <w:sz w:val="24"/>
        </w:rPr>
        <w:t>For solid or part-solid nodules, particularly if the solid components is 10 mm or larger, an immediate PET scan can be performed. If it is positive, biopsy is recommended while if it is indeterminate or negative, low-dose CT 3 months after the initial CT is performed. If the nodule shows growth, biopsy is recommended, otherwise workup</w:t>
      </w:r>
      <w:r>
        <w:rPr>
          <w:spacing w:val="-7"/>
          <w:sz w:val="24"/>
        </w:rPr>
        <w:t xml:space="preserve"> </w:t>
      </w:r>
      <w:r>
        <w:rPr>
          <w:sz w:val="24"/>
        </w:rPr>
        <w:t>stops.</w:t>
      </w:r>
    </w:p>
    <w:p w14:paraId="53C21030" w14:textId="77777777" w:rsidR="00206337" w:rsidRDefault="00206337" w:rsidP="00206337">
      <w:pPr>
        <w:pStyle w:val="TableParagraph"/>
        <w:numPr>
          <w:ilvl w:val="1"/>
          <w:numId w:val="9"/>
        </w:numPr>
        <w:tabs>
          <w:tab w:val="left" w:pos="899"/>
        </w:tabs>
        <w:ind w:right="43"/>
        <w:rPr>
          <w:sz w:val="24"/>
        </w:rPr>
      </w:pPr>
      <w:r>
        <w:rPr>
          <w:sz w:val="24"/>
        </w:rPr>
        <w:t xml:space="preserve">Infections may present as solitary or as multiple nodules [41]. This option is to provide an immediate course of a broad-spectrum antibiotic with anaerobic coverage, and perform a follow-up low-dose CT 1 month later. If the NCN shows growth at a malignant rate, biopsy is recommended, if nodule(s) are unchanged, option 2 or 3-month follow-up CT is recommended, while if there is partial or complete resolution, the workup stops. </w:t>
      </w:r>
      <w:r>
        <w:rPr>
          <w:spacing w:val="-3"/>
          <w:sz w:val="24"/>
        </w:rPr>
        <w:t xml:space="preserve">If </w:t>
      </w:r>
      <w:r>
        <w:rPr>
          <w:sz w:val="24"/>
        </w:rPr>
        <w:t>MAC or other chronic infection is suspected, pulmonary consultation is</w:t>
      </w:r>
      <w:r>
        <w:rPr>
          <w:spacing w:val="-9"/>
          <w:sz w:val="24"/>
        </w:rPr>
        <w:t xml:space="preserve"> </w:t>
      </w:r>
      <w:r>
        <w:rPr>
          <w:sz w:val="24"/>
        </w:rPr>
        <w:t>recommended.</w:t>
      </w:r>
    </w:p>
    <w:p w14:paraId="56F3D43B" w14:textId="77777777" w:rsidR="00206337" w:rsidRDefault="00206337" w:rsidP="00206337">
      <w:pPr>
        <w:pStyle w:val="TableParagraph"/>
        <w:spacing w:before="1"/>
        <w:rPr>
          <w:sz w:val="24"/>
        </w:rPr>
      </w:pPr>
    </w:p>
    <w:p w14:paraId="6321D09F" w14:textId="77777777" w:rsidR="00206337" w:rsidRDefault="00206337" w:rsidP="00206337">
      <w:pPr>
        <w:pStyle w:val="TableParagraph"/>
        <w:numPr>
          <w:ilvl w:val="0"/>
          <w:numId w:val="9"/>
        </w:numPr>
        <w:tabs>
          <w:tab w:val="left" w:pos="898"/>
          <w:tab w:val="left" w:pos="899"/>
        </w:tabs>
        <w:ind w:left="838" w:right="112" w:hanging="660"/>
        <w:jc w:val="left"/>
        <w:rPr>
          <w:sz w:val="24"/>
        </w:rPr>
      </w:pPr>
      <w:r>
        <w:rPr>
          <w:sz w:val="24"/>
        </w:rPr>
        <w:t>If an endobronchial nodule is identified, ideally the participant is asked to cough vigorously several times and the region of interest is reimaged at the same setting. If the endobronchial nodule is not recognized at the time of the screening CT scan, another low-dose CT scan without contrast is performed within 1 month, unless classic features of retained secretions are identified. At the time of the follow-up CT scan, the participant is asked to cough vigorously several times. If the nodule is still present, the participant is referred for pulmonary consultation, and if necessary,</w:t>
      </w:r>
      <w:r>
        <w:rPr>
          <w:spacing w:val="-1"/>
          <w:sz w:val="24"/>
        </w:rPr>
        <w:t xml:space="preserve"> </w:t>
      </w:r>
      <w:r>
        <w:rPr>
          <w:sz w:val="24"/>
        </w:rPr>
        <w:t>bronchoscopy.</w:t>
      </w:r>
    </w:p>
    <w:p w14:paraId="234D40E6" w14:textId="77777777" w:rsidR="00206337" w:rsidRDefault="00206337" w:rsidP="00206337">
      <w:pPr>
        <w:pStyle w:val="TableParagraph"/>
        <w:spacing w:before="190"/>
        <w:ind w:left="178" w:right="250"/>
        <w:rPr>
          <w:b/>
          <w:sz w:val="24"/>
        </w:rPr>
      </w:pPr>
      <w:r>
        <w:rPr>
          <w:b/>
          <w:sz w:val="24"/>
        </w:rPr>
        <w:t>For all individuals in whom the work-up was stopped or the biopsy did not lead to a diagnosis of lung cancer, repeat CT 12 months after the prior screening is to be performed.</w:t>
      </w:r>
    </w:p>
    <w:p w14:paraId="3E341B05" w14:textId="77777777" w:rsidR="00282077" w:rsidRDefault="00282077" w:rsidP="00282077">
      <w:pPr>
        <w:pStyle w:val="BodyText"/>
      </w:pPr>
    </w:p>
    <w:p w14:paraId="42E0CDB5" w14:textId="77777777" w:rsidR="0071075B" w:rsidRDefault="002020A0" w:rsidP="00282077">
      <w:pPr>
        <w:pStyle w:val="Heading3"/>
      </w:pPr>
      <w:bookmarkStart w:id="43" w:name="_Toc419110891"/>
      <w:r>
        <w:t>Other findings to be documented on the low-dose CT scan</w:t>
      </w:r>
      <w:bookmarkEnd w:id="43"/>
    </w:p>
    <w:p w14:paraId="45407823" w14:textId="77777777" w:rsidR="0071075B" w:rsidRDefault="002020A0">
      <w:pPr>
        <w:pStyle w:val="BodyText"/>
        <w:ind w:left="676" w:right="666"/>
      </w:pPr>
      <w:r>
        <w:t>The reader is also responsible for documenting other findings in the lungs and chest, including those visualized in the mediastinum, heart, breast, soft tissues, abdomen, and bones.</w:t>
      </w:r>
    </w:p>
    <w:p w14:paraId="645A104A" w14:textId="77777777" w:rsidR="00350865" w:rsidRDefault="00350865" w:rsidP="006B2CF7">
      <w:pPr>
        <w:pStyle w:val="Heading4"/>
      </w:pPr>
      <w:r>
        <w:t>Discrete cystic airspaces</w:t>
      </w:r>
    </w:p>
    <w:p w14:paraId="6E2FD447" w14:textId="77777777" w:rsidR="00350865" w:rsidRDefault="00350865" w:rsidP="00350865">
      <w:pPr>
        <w:pStyle w:val="BodyText"/>
        <w:ind w:left="279" w:right="612"/>
      </w:pPr>
      <w:r>
        <w:lastRenderedPageBreak/>
        <w:t>The walls of discrete cystic airspaces should be assessed for progressive wall thickening, both in increasing thickness and increasing circumferential wall involvement, as these may due to lung cancer [22].</w:t>
      </w:r>
    </w:p>
    <w:p w14:paraId="4807AE4C" w14:textId="77777777" w:rsidR="00BC3B6B" w:rsidRDefault="00BC3B6B" w:rsidP="00350865">
      <w:pPr>
        <w:pStyle w:val="BodyText"/>
        <w:ind w:left="279" w:right="612"/>
      </w:pPr>
    </w:p>
    <w:p w14:paraId="1663E0DE" w14:textId="77777777" w:rsidR="00BC3B6B" w:rsidRDefault="00BC3B6B" w:rsidP="00DC6C19">
      <w:pPr>
        <w:pStyle w:val="Heading4"/>
      </w:pPr>
      <w:r>
        <w:t>Emphysema</w:t>
      </w:r>
    </w:p>
    <w:p w14:paraId="10B663AB" w14:textId="77777777" w:rsidR="00BC3B6B" w:rsidRDefault="00BC3B6B" w:rsidP="00BC3B6B">
      <w:pPr>
        <w:pStyle w:val="BodyText"/>
        <w:ind w:left="279" w:right="106"/>
      </w:pPr>
      <w:r>
        <w:t>The extent of emphysema is identified and classified as none, mild, moderate, or severe, each being scored 0 to 3, respectively. Mild emphysema is defined by having no discrete areas of decreased CT attenuation but splaying of blood vessels suggesting parenchymal expansion or having occasional discrete areas of decreased attenuation; moderate emphysema if discrete areas of decreased attenuation can be identified involving less than half of the lung parenchyma; and, severe emphysema if discrete areas of decreased attenuation can be identified involving more than half of the lung parenchyma. Each subject receives an emphysema score in the range from 0 to 3 [54].</w:t>
      </w:r>
    </w:p>
    <w:p w14:paraId="401A4162" w14:textId="77777777" w:rsidR="00BC3B6B" w:rsidRDefault="00BC3B6B" w:rsidP="00BC3B6B">
      <w:pPr>
        <w:pStyle w:val="BodyText"/>
        <w:spacing w:before="10"/>
        <w:rPr>
          <w:sz w:val="23"/>
        </w:rPr>
      </w:pPr>
    </w:p>
    <w:p w14:paraId="4A4B1129" w14:textId="77777777" w:rsidR="00BC3B6B" w:rsidRDefault="00BC3B6B" w:rsidP="00BC3B6B">
      <w:pPr>
        <w:pStyle w:val="BodyText"/>
        <w:ind w:left="279" w:right="965"/>
      </w:pPr>
      <w:r>
        <w:t>If emphysema is present and previously unrecognized, consultation with a pulmonologist are recommended [55].</w:t>
      </w:r>
    </w:p>
    <w:p w14:paraId="3CDE3374" w14:textId="77777777" w:rsidR="00BC3B6B" w:rsidRDefault="00BC3B6B" w:rsidP="00BC3B6B">
      <w:pPr>
        <w:pStyle w:val="BodyText"/>
      </w:pPr>
    </w:p>
    <w:p w14:paraId="3368AFA6" w14:textId="77777777" w:rsidR="00BC3B6B" w:rsidRDefault="00BC3B6B" w:rsidP="00BC3B6B">
      <w:pPr>
        <w:pStyle w:val="BodyText"/>
        <w:ind w:left="279" w:right="115"/>
      </w:pPr>
      <w:r>
        <w:t>The I-ELCAP management system can provide, for the purposes of research, automated lung analysis [54-60] which include: lung volume assessment (separately for right and left), standard emphysema scoring (using -910 and -950 HU values), of the lung (top, middle, and lower) and measurements of airway wall thickness.</w:t>
      </w:r>
    </w:p>
    <w:p w14:paraId="41843261" w14:textId="77777777" w:rsidR="00BC3B6B" w:rsidRDefault="00BC3B6B" w:rsidP="00BC3B6B">
      <w:pPr>
        <w:pStyle w:val="BodyText"/>
        <w:ind w:left="279" w:right="115"/>
      </w:pPr>
    </w:p>
    <w:p w14:paraId="5A1144F7" w14:textId="77777777" w:rsidR="00BC3B6B" w:rsidRDefault="00BC3B6B" w:rsidP="00DC6C19">
      <w:pPr>
        <w:pStyle w:val="Heading4"/>
      </w:pPr>
      <w:r>
        <w:t>Interstitial findings</w:t>
      </w:r>
    </w:p>
    <w:p w14:paraId="638FA26D" w14:textId="77777777" w:rsidR="00BC3B6B" w:rsidRDefault="00BC3B6B" w:rsidP="00BC3B6B">
      <w:pPr>
        <w:pStyle w:val="BodyText"/>
        <w:ind w:left="279" w:right="106"/>
      </w:pPr>
      <w:r>
        <w:t>Early findings of usual interstitial pneumonitis (UIP) have been classified as pre-honeycomb and honeycomb (HC) findings [61, 62]. Other interstitial diseases can also be identified and may differ in location and findings [62]. Pre-honeycomb findings may start with traction bronchiectasis alone and then progress to ground-glass opacification and reticulations, typically at the periphery of the lungs and at the lung bases. The likelihood of disease progression is associated with honeycombing.</w:t>
      </w:r>
    </w:p>
    <w:p w14:paraId="1857229E" w14:textId="77777777" w:rsidR="00BC3B6B" w:rsidRDefault="00BC3B6B" w:rsidP="00BC3B6B">
      <w:pPr>
        <w:pStyle w:val="BodyText"/>
        <w:spacing w:before="9"/>
        <w:rPr>
          <w:sz w:val="23"/>
        </w:rPr>
      </w:pPr>
    </w:p>
    <w:p w14:paraId="45979C75" w14:textId="2D1D071B" w:rsidR="00350865" w:rsidRDefault="00BC3B6B" w:rsidP="00BC3B6B">
      <w:pPr>
        <w:pStyle w:val="BodyText"/>
        <w:ind w:left="279"/>
      </w:pPr>
      <w:r>
        <w:t>Early identification is important and consultation with a pulmonologist is recommended.</w:t>
      </w:r>
    </w:p>
    <w:p w14:paraId="592C7CC7" w14:textId="77777777" w:rsidR="00BC3B6B" w:rsidRDefault="00BC3B6B" w:rsidP="00BC3B6B">
      <w:pPr>
        <w:pStyle w:val="BodyText"/>
        <w:ind w:left="279"/>
      </w:pPr>
    </w:p>
    <w:p w14:paraId="2EE43E67" w14:textId="77777777" w:rsidR="00BC3B6B" w:rsidRDefault="00BC3B6B" w:rsidP="00DC6C19">
      <w:pPr>
        <w:pStyle w:val="Heading4"/>
      </w:pPr>
      <w:r>
        <w:t>Mediastinal and thymic masses</w:t>
      </w:r>
    </w:p>
    <w:p w14:paraId="053ACE83" w14:textId="77777777" w:rsidR="00BC3B6B" w:rsidRDefault="00BC3B6B" w:rsidP="00BC3B6B">
      <w:pPr>
        <w:pStyle w:val="BodyText"/>
        <w:ind w:left="279" w:right="660"/>
        <w:jc w:val="both"/>
      </w:pPr>
      <w:r>
        <w:t>Mediastinal masses can occur anywhere in the mediastinum, including in the thymus, heart, and esophagus; and masses in the neck, such as the thyroid, may extend into the mediastinum. Such mediastinal and soft tissues masses are documented as to location and size.</w:t>
      </w:r>
    </w:p>
    <w:p w14:paraId="3C1129F1" w14:textId="77777777" w:rsidR="00BC3B6B" w:rsidRDefault="00BC3B6B" w:rsidP="00BC3B6B">
      <w:pPr>
        <w:pStyle w:val="BodyText"/>
        <w:spacing w:before="159"/>
        <w:ind w:left="279" w:right="159"/>
      </w:pPr>
      <w:r>
        <w:t xml:space="preserve">Based on the frequency and natural course of </w:t>
      </w:r>
      <w:r>
        <w:rPr>
          <w:i/>
        </w:rPr>
        <w:t xml:space="preserve">thymic masses </w:t>
      </w:r>
      <w:r>
        <w:t>identified in baseline and annual repeat screenings for lung cancer [63], the following work-up recommendations are made: If the mass is 3.0 cm or less in diameter on baseline CT without invasive features (e.g., irregular borders or loss of fat planes), follow-up CT one year later is recommended. If the thymic mass is greater than 3.0 cm or shows growth on the follow-up CT, then further workup according to standard practice is recommended.</w:t>
      </w:r>
    </w:p>
    <w:p w14:paraId="3631DAE2" w14:textId="77777777" w:rsidR="007F0774" w:rsidRDefault="007F0774" w:rsidP="00BC3B6B">
      <w:pPr>
        <w:pStyle w:val="BodyText"/>
        <w:spacing w:before="159"/>
        <w:ind w:left="279" w:right="159"/>
      </w:pPr>
    </w:p>
    <w:p w14:paraId="390FBE89" w14:textId="77777777" w:rsidR="007F0774" w:rsidRDefault="007F0774" w:rsidP="007F0774">
      <w:pPr>
        <w:pStyle w:val="Heading4"/>
      </w:pPr>
      <w:r>
        <w:t>Coronary arteries</w:t>
      </w:r>
    </w:p>
    <w:p w14:paraId="2C0D703A" w14:textId="77777777" w:rsidR="007F0774" w:rsidRDefault="007F0774" w:rsidP="007F0774">
      <w:pPr>
        <w:pStyle w:val="BodyText"/>
        <w:ind w:left="676" w:right="580"/>
      </w:pPr>
      <w:r>
        <w:t>Each coronary artery is identified (left main, left anterior descending, circumflex, and right coronary artery).  Evidence of calcification in each artery is documented as none, minimal, moderate, or severe, scored as 0, 1, 2, and 3, respectively. Minimal calcification was defined if less than 1/3 of the length of the entire artery, moderate as 1/3-2/3, and severe as more than 2/3 shows</w:t>
      </w:r>
      <w:r>
        <w:rPr>
          <w:spacing w:val="-7"/>
        </w:rPr>
        <w:t xml:space="preserve"> </w:t>
      </w:r>
      <w:r>
        <w:t>calcification.</w:t>
      </w:r>
    </w:p>
    <w:p w14:paraId="1A972E79" w14:textId="77777777" w:rsidR="007F0774" w:rsidRDefault="007F0774" w:rsidP="007F0774">
      <w:pPr>
        <w:pStyle w:val="BodyText"/>
        <w:ind w:left="676" w:right="547"/>
      </w:pPr>
      <w:r>
        <w:t xml:space="preserve">With 4 arteries thus scored, each subject received an Ordinal coronary artery calcium (CAC) Score in the range from 0 to 12 and the corresponding recommendations are given in the section on the workup of ancillary findings [64, 65]. Currently, it is also possible to obtain the Agatston, volume or mass calcium scores on low-dose CT scans and then the standard Agatston recommendations can be used. New rapid scanning techniques minimize cardiac motion and allow for improved Agatston scoring on non-gated examinations. However, the equivalence of these scores to standard dose gated scanning is still being established [66, 67]. </w:t>
      </w:r>
      <w:r>
        <w:rPr>
          <w:spacing w:val="-3"/>
        </w:rPr>
        <w:t xml:space="preserve">In </w:t>
      </w:r>
      <w:r>
        <w:t xml:space="preserve">the future, the </w:t>
      </w:r>
      <w:r>
        <w:lastRenderedPageBreak/>
        <w:t>process may become automated</w:t>
      </w:r>
      <w:r>
        <w:rPr>
          <w:spacing w:val="-3"/>
        </w:rPr>
        <w:t xml:space="preserve"> </w:t>
      </w:r>
      <w:r>
        <w:t>[67-70].</w:t>
      </w:r>
    </w:p>
    <w:p w14:paraId="34DEA3C9" w14:textId="77777777" w:rsidR="007F0774" w:rsidRDefault="007F0774" w:rsidP="007F0774">
      <w:pPr>
        <w:pStyle w:val="BodyText"/>
        <w:spacing w:before="204"/>
        <w:ind w:left="676" w:right="680"/>
      </w:pPr>
      <w:r>
        <w:t>The recommendations for Ordinal Score are based on prior analyses of screening data [64-67]. Additional analysis showed there is excellent agreement in the ordinal CAC Score for the categories of the Agatston Scores. Latest recommendations are detailed in SCCT/STR guidelines [71].</w:t>
      </w:r>
    </w:p>
    <w:p w14:paraId="5C3E28F7" w14:textId="77777777" w:rsidR="007F0774" w:rsidRDefault="007F0774" w:rsidP="007F0774">
      <w:pPr>
        <w:pStyle w:val="BodyText"/>
        <w:spacing w:before="10"/>
        <w:rPr>
          <w:sz w:val="18"/>
        </w:rPr>
      </w:pPr>
    </w:p>
    <w:tbl>
      <w:tblPr>
        <w:tblW w:w="0" w:type="auto"/>
        <w:tblInd w:w="626" w:type="dxa"/>
        <w:tblLayout w:type="fixed"/>
        <w:tblCellMar>
          <w:left w:w="0" w:type="dxa"/>
          <w:right w:w="0" w:type="dxa"/>
        </w:tblCellMar>
        <w:tblLook w:val="01E0" w:firstRow="1" w:lastRow="1" w:firstColumn="1" w:lastColumn="1" w:noHBand="0" w:noVBand="0"/>
      </w:tblPr>
      <w:tblGrid>
        <w:gridCol w:w="2436"/>
        <w:gridCol w:w="2310"/>
        <w:gridCol w:w="4967"/>
      </w:tblGrid>
      <w:tr w:rsidR="007F0774" w14:paraId="4C2CD987" w14:textId="77777777" w:rsidTr="00AE73D8">
        <w:trPr>
          <w:trHeight w:val="546"/>
        </w:trPr>
        <w:tc>
          <w:tcPr>
            <w:tcW w:w="2436" w:type="dxa"/>
          </w:tcPr>
          <w:p w14:paraId="57B6687E" w14:textId="77777777" w:rsidR="007F0774" w:rsidRDefault="007F0774" w:rsidP="00AE73D8">
            <w:pPr>
              <w:pStyle w:val="TableParagraph"/>
              <w:spacing w:line="266" w:lineRule="exact"/>
              <w:ind w:left="50"/>
              <w:rPr>
                <w:sz w:val="24"/>
              </w:rPr>
            </w:pPr>
            <w:r>
              <w:rPr>
                <w:sz w:val="24"/>
              </w:rPr>
              <w:t>Ordinal CAC Score</w:t>
            </w:r>
          </w:p>
          <w:p w14:paraId="0BD37EAC" w14:textId="77777777" w:rsidR="007F0774" w:rsidRDefault="007F0774" w:rsidP="00AE73D8">
            <w:pPr>
              <w:pStyle w:val="TableParagraph"/>
              <w:spacing w:line="261" w:lineRule="exact"/>
              <w:ind w:left="590"/>
              <w:rPr>
                <w:sz w:val="24"/>
              </w:rPr>
            </w:pPr>
            <w:r>
              <w:rPr>
                <w:sz w:val="24"/>
              </w:rPr>
              <w:t>0</w:t>
            </w:r>
          </w:p>
        </w:tc>
        <w:tc>
          <w:tcPr>
            <w:tcW w:w="2310" w:type="dxa"/>
          </w:tcPr>
          <w:p w14:paraId="4BAF383E" w14:textId="77777777" w:rsidR="007F0774" w:rsidRDefault="007F0774" w:rsidP="00AE73D8">
            <w:pPr>
              <w:pStyle w:val="TableParagraph"/>
              <w:spacing w:line="266" w:lineRule="exact"/>
              <w:ind w:left="494"/>
              <w:rPr>
                <w:sz w:val="24"/>
              </w:rPr>
            </w:pPr>
            <w:r>
              <w:rPr>
                <w:sz w:val="24"/>
              </w:rPr>
              <w:t>Agatston Score</w:t>
            </w:r>
          </w:p>
          <w:p w14:paraId="1C0D7F5D" w14:textId="77777777" w:rsidR="007F0774" w:rsidRDefault="007F0774" w:rsidP="00AE73D8">
            <w:pPr>
              <w:pStyle w:val="TableParagraph"/>
              <w:spacing w:line="261" w:lineRule="exact"/>
              <w:ind w:right="238"/>
              <w:jc w:val="center"/>
              <w:rPr>
                <w:sz w:val="24"/>
              </w:rPr>
            </w:pPr>
            <w:r>
              <w:rPr>
                <w:sz w:val="24"/>
              </w:rPr>
              <w:t>0</w:t>
            </w:r>
          </w:p>
        </w:tc>
        <w:tc>
          <w:tcPr>
            <w:tcW w:w="4967" w:type="dxa"/>
          </w:tcPr>
          <w:p w14:paraId="4CDBC849" w14:textId="77777777" w:rsidR="007F0774" w:rsidRDefault="007F0774" w:rsidP="00AE73D8">
            <w:pPr>
              <w:pStyle w:val="TableParagraph"/>
              <w:spacing w:line="266" w:lineRule="exact"/>
              <w:ind w:left="344"/>
              <w:rPr>
                <w:sz w:val="24"/>
              </w:rPr>
            </w:pPr>
            <w:r>
              <w:rPr>
                <w:sz w:val="24"/>
              </w:rPr>
              <w:t>Recommendation</w:t>
            </w:r>
          </w:p>
          <w:p w14:paraId="269F6686" w14:textId="77777777" w:rsidR="007F0774" w:rsidRDefault="007F0774" w:rsidP="00AE73D8">
            <w:pPr>
              <w:pStyle w:val="TableParagraph"/>
              <w:spacing w:line="261" w:lineRule="exact"/>
              <w:ind w:left="344"/>
              <w:rPr>
                <w:sz w:val="24"/>
              </w:rPr>
            </w:pPr>
            <w:r>
              <w:rPr>
                <w:sz w:val="24"/>
              </w:rPr>
              <w:t>Probability of cardiovascular heart disease</w:t>
            </w:r>
          </w:p>
        </w:tc>
      </w:tr>
      <w:tr w:rsidR="007F0774" w14:paraId="1DDA2E9C" w14:textId="77777777" w:rsidTr="00AE73D8">
        <w:trPr>
          <w:trHeight w:val="644"/>
        </w:trPr>
        <w:tc>
          <w:tcPr>
            <w:tcW w:w="2436" w:type="dxa"/>
          </w:tcPr>
          <w:p w14:paraId="6FA1E861" w14:textId="77777777" w:rsidR="007F0774" w:rsidRDefault="007F0774" w:rsidP="00AE73D8">
            <w:pPr>
              <w:pStyle w:val="TableParagraph"/>
              <w:rPr>
                <w:sz w:val="24"/>
              </w:rPr>
            </w:pPr>
          </w:p>
        </w:tc>
        <w:tc>
          <w:tcPr>
            <w:tcW w:w="2310" w:type="dxa"/>
          </w:tcPr>
          <w:p w14:paraId="315CD75C" w14:textId="77777777" w:rsidR="007F0774" w:rsidRDefault="007F0774" w:rsidP="00AE73D8">
            <w:pPr>
              <w:pStyle w:val="TableParagraph"/>
              <w:rPr>
                <w:sz w:val="24"/>
              </w:rPr>
            </w:pPr>
          </w:p>
        </w:tc>
        <w:tc>
          <w:tcPr>
            <w:tcW w:w="4967" w:type="dxa"/>
          </w:tcPr>
          <w:p w14:paraId="51BEC3A8" w14:textId="77777777" w:rsidR="007F0774" w:rsidRDefault="007F0774" w:rsidP="00AE73D8">
            <w:pPr>
              <w:pStyle w:val="TableParagraph"/>
              <w:spacing w:line="271" w:lineRule="exact"/>
              <w:ind w:left="344"/>
              <w:rPr>
                <w:sz w:val="24"/>
              </w:rPr>
            </w:pPr>
            <w:r>
              <w:rPr>
                <w:sz w:val="24"/>
              </w:rPr>
              <w:t>(CHD) is low.</w:t>
            </w:r>
          </w:p>
          <w:p w14:paraId="1E64D8B4" w14:textId="77777777" w:rsidR="007F0774" w:rsidRDefault="007F0774" w:rsidP="00AE73D8">
            <w:pPr>
              <w:pStyle w:val="TableParagraph"/>
              <w:ind w:left="344"/>
              <w:rPr>
                <w:sz w:val="24"/>
              </w:rPr>
            </w:pPr>
            <w:r>
              <w:rPr>
                <w:sz w:val="24"/>
              </w:rPr>
              <w:t>Reassure and keep healthy lifestyle</w:t>
            </w:r>
          </w:p>
        </w:tc>
      </w:tr>
      <w:tr w:rsidR="007F0774" w14:paraId="6435185D" w14:textId="77777777" w:rsidTr="00AE73D8">
        <w:trPr>
          <w:trHeight w:val="1023"/>
        </w:trPr>
        <w:tc>
          <w:tcPr>
            <w:tcW w:w="2436" w:type="dxa"/>
          </w:tcPr>
          <w:p w14:paraId="563AD982" w14:textId="77777777" w:rsidR="007F0774" w:rsidRDefault="007F0774" w:rsidP="00AE73D8">
            <w:pPr>
              <w:pStyle w:val="TableParagraph"/>
              <w:spacing w:before="87"/>
              <w:ind w:left="650"/>
              <w:rPr>
                <w:sz w:val="24"/>
              </w:rPr>
            </w:pPr>
            <w:r>
              <w:rPr>
                <w:sz w:val="24"/>
              </w:rPr>
              <w:t>1-3</w:t>
            </w:r>
          </w:p>
        </w:tc>
        <w:tc>
          <w:tcPr>
            <w:tcW w:w="2310" w:type="dxa"/>
          </w:tcPr>
          <w:p w14:paraId="2AB72AF7" w14:textId="77777777" w:rsidR="007F0774" w:rsidRDefault="007F0774" w:rsidP="00AE73D8">
            <w:pPr>
              <w:pStyle w:val="TableParagraph"/>
              <w:spacing w:before="87"/>
              <w:ind w:left="954" w:right="756"/>
              <w:jc w:val="center"/>
              <w:rPr>
                <w:sz w:val="24"/>
              </w:rPr>
            </w:pPr>
            <w:r>
              <w:rPr>
                <w:sz w:val="24"/>
              </w:rPr>
              <w:t>1-100</w:t>
            </w:r>
          </w:p>
        </w:tc>
        <w:tc>
          <w:tcPr>
            <w:tcW w:w="4967" w:type="dxa"/>
          </w:tcPr>
          <w:p w14:paraId="4FF81E4C" w14:textId="77777777" w:rsidR="007F0774" w:rsidRDefault="007F0774" w:rsidP="00AE73D8">
            <w:pPr>
              <w:pStyle w:val="TableParagraph"/>
              <w:spacing w:before="87"/>
              <w:ind w:left="344" w:right="603"/>
              <w:rPr>
                <w:sz w:val="24"/>
              </w:rPr>
            </w:pPr>
            <w:r>
              <w:rPr>
                <w:sz w:val="24"/>
              </w:rPr>
              <w:t>Probability of CHD is mild to moderately increased;</w:t>
            </w:r>
          </w:p>
          <w:p w14:paraId="7CAF17E8" w14:textId="77777777" w:rsidR="007F0774" w:rsidRDefault="007F0774" w:rsidP="00AE73D8">
            <w:pPr>
              <w:pStyle w:val="TableParagraph"/>
              <w:ind w:left="344"/>
              <w:rPr>
                <w:sz w:val="24"/>
              </w:rPr>
            </w:pPr>
            <w:r>
              <w:rPr>
                <w:sz w:val="24"/>
              </w:rPr>
              <w:t>healthy lifestyle; moderate statin; ASA</w:t>
            </w:r>
          </w:p>
        </w:tc>
      </w:tr>
      <w:tr w:rsidR="007F0774" w14:paraId="1D508CAF" w14:textId="77777777" w:rsidTr="00AE73D8">
        <w:trPr>
          <w:trHeight w:val="1754"/>
        </w:trPr>
        <w:tc>
          <w:tcPr>
            <w:tcW w:w="2436" w:type="dxa"/>
          </w:tcPr>
          <w:p w14:paraId="63F49601" w14:textId="77777777" w:rsidR="007F0774" w:rsidRDefault="007F0774" w:rsidP="00AE73D8">
            <w:pPr>
              <w:pStyle w:val="TableParagraph"/>
              <w:spacing w:before="98"/>
              <w:ind w:left="590"/>
              <w:rPr>
                <w:sz w:val="24"/>
              </w:rPr>
            </w:pPr>
            <w:r>
              <w:rPr>
                <w:sz w:val="24"/>
              </w:rPr>
              <w:t>4-12</w:t>
            </w:r>
          </w:p>
        </w:tc>
        <w:tc>
          <w:tcPr>
            <w:tcW w:w="2310" w:type="dxa"/>
          </w:tcPr>
          <w:p w14:paraId="392B859F" w14:textId="77777777" w:rsidR="007F0774" w:rsidRDefault="007F0774" w:rsidP="00AE73D8">
            <w:pPr>
              <w:pStyle w:val="TableParagraph"/>
              <w:spacing w:before="98"/>
              <w:ind w:left="1094"/>
              <w:rPr>
                <w:sz w:val="24"/>
              </w:rPr>
            </w:pPr>
            <w:r>
              <w:rPr>
                <w:sz w:val="24"/>
              </w:rPr>
              <w:t>&gt; 100</w:t>
            </w:r>
          </w:p>
        </w:tc>
        <w:tc>
          <w:tcPr>
            <w:tcW w:w="4967" w:type="dxa"/>
          </w:tcPr>
          <w:p w14:paraId="55B1F5C2" w14:textId="77777777" w:rsidR="007F0774" w:rsidRDefault="007F0774" w:rsidP="00AE73D8">
            <w:pPr>
              <w:pStyle w:val="TableParagraph"/>
              <w:spacing w:before="98"/>
              <w:ind w:left="344" w:right="28"/>
              <w:rPr>
                <w:sz w:val="24"/>
              </w:rPr>
            </w:pPr>
            <w:r>
              <w:rPr>
                <w:sz w:val="24"/>
              </w:rPr>
              <w:t>Probability of CHD is moderate to high. Healthy lifestyle; very intensive statin + second drug as needed; ASA;</w:t>
            </w:r>
          </w:p>
          <w:p w14:paraId="272DFAE1" w14:textId="77777777" w:rsidR="007F0774" w:rsidRDefault="007F0774" w:rsidP="00AE73D8">
            <w:pPr>
              <w:pStyle w:val="TableParagraph"/>
              <w:ind w:left="344" w:right="396"/>
              <w:rPr>
                <w:sz w:val="24"/>
              </w:rPr>
            </w:pPr>
            <w:r>
              <w:rPr>
                <w:sz w:val="24"/>
              </w:rPr>
              <w:t>Consider function testing to r/o obstruction; Aggressive BP lowering;</w:t>
            </w:r>
          </w:p>
          <w:p w14:paraId="29FE56B1" w14:textId="77777777" w:rsidR="007F0774" w:rsidRDefault="007F0774" w:rsidP="00AE73D8">
            <w:pPr>
              <w:pStyle w:val="TableParagraph"/>
              <w:spacing w:line="256" w:lineRule="exact"/>
              <w:ind w:left="344"/>
              <w:rPr>
                <w:sz w:val="24"/>
              </w:rPr>
            </w:pPr>
            <w:r>
              <w:rPr>
                <w:sz w:val="24"/>
              </w:rPr>
              <w:t>Referral to internist or preventive cardiologist</w:t>
            </w:r>
          </w:p>
        </w:tc>
      </w:tr>
    </w:tbl>
    <w:p w14:paraId="73D70AA6" w14:textId="5C069583" w:rsidR="0071075B" w:rsidRDefault="007F0774" w:rsidP="007F0774">
      <w:pPr>
        <w:pStyle w:val="Heading4"/>
        <w:ind w:left="0"/>
      </w:pPr>
      <w:r>
        <w:t>B</w:t>
      </w:r>
      <w:r w:rsidR="002020A0">
        <w:t>reast density</w:t>
      </w:r>
    </w:p>
    <w:p w14:paraId="1BC0773C" w14:textId="77777777" w:rsidR="0071075B" w:rsidRDefault="002020A0">
      <w:pPr>
        <w:pStyle w:val="BodyText"/>
        <w:spacing w:before="2" w:line="235" w:lineRule="auto"/>
        <w:ind w:left="676" w:right="733"/>
      </w:pPr>
      <w:r>
        <w:t>Using mediastinal settings, the CT images of the breast are reviewed and classified according to the Breast Imaging Reporting and Data System (BI-RADS) developed by the American College of Radiology (Sickles EQ, D’Orsi CJ, Basett LW et al. ACR 2013, 4</w:t>
      </w:r>
      <w:r>
        <w:rPr>
          <w:position w:val="9"/>
          <w:sz w:val="16"/>
        </w:rPr>
        <w:t xml:space="preserve">th </w:t>
      </w:r>
      <w:r>
        <w:t>edition). The BI-RADS classification identifies 4 grades according to the breast density.</w:t>
      </w:r>
    </w:p>
    <w:p w14:paraId="41AAEA79" w14:textId="77777777" w:rsidR="0071075B" w:rsidRDefault="002020A0">
      <w:pPr>
        <w:pStyle w:val="BodyText"/>
        <w:spacing w:before="230"/>
        <w:ind w:left="1396"/>
      </w:pPr>
      <w:r>
        <w:t>Grade 1: almost entirely fatty</w:t>
      </w:r>
    </w:p>
    <w:p w14:paraId="54F20E34" w14:textId="77777777" w:rsidR="0071075B" w:rsidRDefault="002020A0">
      <w:pPr>
        <w:pStyle w:val="BodyText"/>
        <w:spacing w:before="1"/>
        <w:ind w:left="1396"/>
      </w:pPr>
      <w:r>
        <w:t>Grade 2: there are scattered fibroglandular densities</w:t>
      </w:r>
    </w:p>
    <w:p w14:paraId="6517D075" w14:textId="77777777" w:rsidR="0071075B" w:rsidRDefault="002020A0">
      <w:pPr>
        <w:pStyle w:val="BodyText"/>
        <w:ind w:left="1396"/>
      </w:pPr>
      <w:r>
        <w:t>Grade 3: breasts are heterogeneously dense, which may obscure small masses</w:t>
      </w:r>
    </w:p>
    <w:p w14:paraId="5DA50419" w14:textId="77777777" w:rsidR="0071075B" w:rsidRDefault="002020A0">
      <w:pPr>
        <w:pStyle w:val="BodyText"/>
        <w:ind w:left="1396"/>
      </w:pPr>
      <w:r>
        <w:t>Grade 4: breasts are extremely dense, which lowers the sensitivity of mammography</w:t>
      </w:r>
    </w:p>
    <w:p w14:paraId="1E9B2CFE" w14:textId="4E13525E" w:rsidR="0071075B" w:rsidRDefault="002020A0">
      <w:pPr>
        <w:pStyle w:val="BodyText"/>
        <w:spacing w:before="161"/>
        <w:ind w:left="676" w:right="545"/>
      </w:pPr>
      <w:r>
        <w:t>The key differentiation is between Grades 1-2 and 3-4 [72, 73]. If the percentage of breast tissue is, Grade 3 or Grade 4, then this should be noted in the report as it suggests an increased risk for breast cancer and if clinically indicated ultrasound (Mendelson EB, Bohm-Velez M, Berg WA, et al. ACR 2013) or MRI (Morris EA, Cornstock CE, Lee CH, et al. ACR, 2013) of the breast is suggested as the mammogram might obscure an early cancer or precursor lesion. Automation of the breast density on CT scans is being developed [74]. Calcifications seen in the breast also provide information about coronary artery disease and should be reported</w:t>
      </w:r>
      <w:r w:rsidR="00AE73D8">
        <w:t>.</w:t>
      </w:r>
      <w:r>
        <w:t xml:space="preserve"> [70, 75]</w:t>
      </w:r>
    </w:p>
    <w:p w14:paraId="4219D40E" w14:textId="77777777" w:rsidR="0071075B" w:rsidRDefault="0071075B"/>
    <w:p w14:paraId="564BB830" w14:textId="77777777" w:rsidR="00AE73D8" w:rsidRDefault="00AE73D8"/>
    <w:p w14:paraId="5DC27024" w14:textId="4813A482" w:rsidR="00AE73D8" w:rsidRDefault="00AE73D8" w:rsidP="00AE73D8">
      <w:pPr>
        <w:pStyle w:val="Heading4"/>
      </w:pPr>
      <w:r>
        <w:t>Adrenal Enlargement</w:t>
      </w:r>
    </w:p>
    <w:p w14:paraId="075500AE" w14:textId="77777777" w:rsidR="00AE73D8" w:rsidRDefault="00AE73D8" w:rsidP="00AE73D8">
      <w:pPr>
        <w:pStyle w:val="BodyText"/>
        <w:ind w:left="178" w:right="891"/>
      </w:pPr>
      <w:r>
        <w:t>When either adrenal gland measures 40 mm or more in the largest transverse diameter, further evaluation is recommended [76].</w:t>
      </w:r>
    </w:p>
    <w:p w14:paraId="6307C064" w14:textId="77777777" w:rsidR="00AE73D8" w:rsidRDefault="00AE73D8" w:rsidP="00AE73D8">
      <w:pPr>
        <w:pStyle w:val="BodyText"/>
        <w:ind w:left="178" w:right="244"/>
      </w:pPr>
      <w:r>
        <w:t>Adrenal enlargement of less than 40 mm in transverse diameter and low attention (less than 10 H.U.) and can be followed by annual low-dose CT scans until growth is identified [76].</w:t>
      </w:r>
    </w:p>
    <w:p w14:paraId="31E5F3B0" w14:textId="77777777" w:rsidR="00AE73D8" w:rsidRDefault="00AE73D8"/>
    <w:p w14:paraId="46934C01" w14:textId="77777777" w:rsidR="00AE73D8" w:rsidRDefault="00AE73D8"/>
    <w:p w14:paraId="3B8A31CD" w14:textId="2A47D219" w:rsidR="00AE73D8" w:rsidRDefault="00AE73D8" w:rsidP="00AE73D8">
      <w:pPr>
        <w:pStyle w:val="Heading4"/>
      </w:pPr>
      <w:r>
        <w:t>Liver Steatosis</w:t>
      </w:r>
    </w:p>
    <w:p w14:paraId="3FA56276" w14:textId="77777777" w:rsidR="00AE73D8" w:rsidRDefault="00AE73D8" w:rsidP="00AE73D8">
      <w:pPr>
        <w:pStyle w:val="BodyText"/>
        <w:ind w:left="166" w:right="409"/>
      </w:pPr>
      <w:r>
        <w:t>If liver attenuation is below 40 HU and/or the liver-spleen ratio below 0.9, then we recommend follow-up with a primary care physician or liver specialist for further evaluation of possible hepatic steatosis detected incidentally on CT imaging [77].</w:t>
      </w:r>
    </w:p>
    <w:p w14:paraId="4FC41772" w14:textId="349AEC23" w:rsidR="0071075B" w:rsidRDefault="0071075B">
      <w:pPr>
        <w:pStyle w:val="BodyText"/>
        <w:ind w:left="494"/>
        <w:rPr>
          <w:sz w:val="20"/>
        </w:rPr>
      </w:pPr>
    </w:p>
    <w:p w14:paraId="30C44D67" w14:textId="77777777" w:rsidR="0071075B" w:rsidRDefault="002020A0" w:rsidP="00AE73D8">
      <w:pPr>
        <w:pStyle w:val="Heading2"/>
      </w:pPr>
      <w:bookmarkStart w:id="44" w:name="_Toc419110892"/>
      <w:r>
        <w:t>Biopsy</w:t>
      </w:r>
      <w:bookmarkEnd w:id="44"/>
    </w:p>
    <w:p w14:paraId="75DA2BDA" w14:textId="77777777" w:rsidR="0071075B" w:rsidRDefault="002020A0">
      <w:pPr>
        <w:pStyle w:val="BodyText"/>
        <w:ind w:left="676" w:right="520"/>
      </w:pPr>
      <w:r>
        <w:t>For the biopsy procedure, CT-guided percutaneous transthoracic fine-needle (or core needle) aspiration is preferred, as this is a 1-hour, minimally invasive, outpatient procedure performed with local anesthesia at the needle puncture site [78]. If this is not feasible, other minimally invasive procedures such as image-guided bronchoscopic biopsy are options. Video-assisted thoracoscopic (VATS) surgical biopsy can be used; however, use of this procedure requires general anesthesia and a very strong suspicion of malignancy. It is recommended that prior to VATS, growth assessment demonstrating growth of the nodule at a malignant rate, and/or PET scan suggesting malignancy be performed. The images of the cytology and histology specimens as well as the text report of all biopsies are entered into the web-based management system.</w:t>
      </w:r>
    </w:p>
    <w:p w14:paraId="4DD13651" w14:textId="77777777" w:rsidR="0071075B" w:rsidRDefault="0071075B">
      <w:pPr>
        <w:pStyle w:val="BodyText"/>
        <w:spacing w:before="10"/>
        <w:rPr>
          <w:sz w:val="23"/>
        </w:rPr>
      </w:pPr>
    </w:p>
    <w:p w14:paraId="6E1D9F75" w14:textId="77777777" w:rsidR="0071075B" w:rsidRDefault="002020A0">
      <w:pPr>
        <w:pStyle w:val="BodyText"/>
        <w:ind w:left="676" w:right="640"/>
      </w:pPr>
      <w:r>
        <w:t>The biopsy specimens are described and classified into standard diagnostic categories. In the context of CT screening, the primary role of biopsy is to establish a diagnosis of cancer versus a benign etiology. Therefore, the first priority is to establish whether there is sufficient material present in the biopsy specimen to make that determination. Ideally, sufficient specimens to perform imunohistochemical analysis and molecular profiling are obtained, but they are subordinate if they entail additional risk to the patient in obtaining the sample.</w:t>
      </w:r>
    </w:p>
    <w:p w14:paraId="017B4A23" w14:textId="77777777" w:rsidR="0071075B" w:rsidRDefault="0071075B">
      <w:pPr>
        <w:pStyle w:val="BodyText"/>
      </w:pPr>
    </w:p>
    <w:p w14:paraId="71D7D34A" w14:textId="77777777" w:rsidR="0071075B" w:rsidRDefault="002020A0">
      <w:pPr>
        <w:pStyle w:val="BodyText"/>
        <w:ind w:left="676" w:right="573"/>
      </w:pPr>
      <w:r>
        <w:t>Cytology and histology slides are submitted for digitization to the coordinating center. These may be reviewed by independent expert pathologists for quality assurance purposes. The diagnoses of these experts are used as the final diagnosis for study purposes, and these are documented on the study forms in the I-ELCAP database.</w:t>
      </w:r>
    </w:p>
    <w:p w14:paraId="7FD1AF06" w14:textId="77777777" w:rsidR="0071075B" w:rsidRDefault="0071075B">
      <w:pPr>
        <w:pStyle w:val="BodyText"/>
        <w:spacing w:before="5"/>
      </w:pPr>
    </w:p>
    <w:p w14:paraId="2A346933" w14:textId="77777777" w:rsidR="0071075B" w:rsidRDefault="002020A0" w:rsidP="00AE73D8">
      <w:pPr>
        <w:pStyle w:val="Heading3"/>
      </w:pPr>
      <w:bookmarkStart w:id="45" w:name="_Toc419110893"/>
      <w:r>
        <w:t>Classification and characterization of diagnosed cancers</w:t>
      </w:r>
      <w:bookmarkEnd w:id="45"/>
    </w:p>
    <w:p w14:paraId="37B49249" w14:textId="77777777" w:rsidR="0071075B" w:rsidRDefault="0071075B">
      <w:pPr>
        <w:pStyle w:val="BodyText"/>
        <w:spacing w:before="7"/>
        <w:rPr>
          <w:b/>
          <w:sz w:val="23"/>
        </w:rPr>
      </w:pPr>
    </w:p>
    <w:p w14:paraId="255CBC4F" w14:textId="77777777" w:rsidR="0071075B" w:rsidRDefault="002020A0">
      <w:pPr>
        <w:pStyle w:val="BodyText"/>
        <w:ind w:left="676" w:right="816"/>
      </w:pPr>
      <w:r>
        <w:t>A diagnosis (rule-in) of lung cancer is classified as a baseline screen-diagnosed lung cancer if the nodule is identified on the initial CT on baseline, regardless of when the diagnosis actually is achieved [7, 45]. Also, it would be classified in this way if the result was semi-positive and an annual repeat CT in 12 months would be recommended. If the result of the initial CT at baseline is negative and diagnostic work-up is prompted by suspicion-raising symptoms (or an incidental finding) before the scheduled first annual repeat screening, the diagnosed cancer is classified as a baseline interim-diagnosis, again regardless of when the diagnosis is achieved [7, 45].</w:t>
      </w:r>
    </w:p>
    <w:p w14:paraId="71B0E89B" w14:textId="77777777" w:rsidR="0071075B" w:rsidRDefault="0071075B">
      <w:pPr>
        <w:pStyle w:val="BodyText"/>
        <w:spacing w:before="10"/>
        <w:rPr>
          <w:sz w:val="23"/>
        </w:rPr>
      </w:pPr>
    </w:p>
    <w:p w14:paraId="2AD86E35" w14:textId="77777777" w:rsidR="0071075B" w:rsidRDefault="002020A0">
      <w:pPr>
        <w:pStyle w:val="BodyText"/>
        <w:ind w:left="676" w:right="573"/>
      </w:pPr>
      <w:r>
        <w:t>Analogous attributions are applied in the context of repeat-screening cycles. If lung cancer is diagnosed in a new nodule that was first identified on annual repeat, it is an annual repeat screen- diagnosed cancer, even if it is seen on the baseline screening in retrospect but was not identified at that time [7, 45]. If work-up is prompted by suspicion-raising symptoms (or an incidental finding) in between annual screening, the diagnosed cancer is classified as an annual interim-diagnosis.</w:t>
      </w:r>
    </w:p>
    <w:p w14:paraId="4C08B04F" w14:textId="77777777" w:rsidR="0071075B" w:rsidRDefault="0071075B">
      <w:pPr>
        <w:sectPr w:rsidR="0071075B" w:rsidSect="00F51096">
          <w:headerReference w:type="even" r:id="rId130"/>
          <w:headerReference w:type="default" r:id="rId131"/>
          <w:headerReference w:type="first" r:id="rId132"/>
          <w:pgSz w:w="12240" w:h="15840"/>
          <w:pgMar w:top="720" w:right="187" w:bottom="720" w:left="158" w:header="144" w:footer="144" w:gutter="0"/>
          <w:cols w:space="720"/>
        </w:sectPr>
      </w:pPr>
    </w:p>
    <w:p w14:paraId="0460A45D" w14:textId="77777777" w:rsidR="0071075B" w:rsidRDefault="0071075B">
      <w:pPr>
        <w:pStyle w:val="BodyText"/>
        <w:spacing w:before="2"/>
        <w:rPr>
          <w:sz w:val="16"/>
        </w:rPr>
      </w:pPr>
    </w:p>
    <w:p w14:paraId="0A8E3936" w14:textId="77777777" w:rsidR="0071075B" w:rsidRDefault="002020A0">
      <w:pPr>
        <w:pStyle w:val="BodyText"/>
        <w:spacing w:before="90"/>
        <w:ind w:left="676" w:right="610" w:firstLine="719"/>
      </w:pPr>
      <w:r>
        <w:t xml:space="preserve">Each diagnosed cancer is characterized according to indicators of how early and otherwise significant the cancer is – all of this bearing on the prognostic issues [7]. Principal among these descriptors/indicators is the </w:t>
      </w:r>
      <w:r>
        <w:rPr>
          <w:i/>
        </w:rPr>
        <w:t xml:space="preserve">clinical stage </w:t>
      </w:r>
      <w:r>
        <w:t>of the disease at diagnosis. Clinical Stage I, for purposes of further research, is defined by the size of the tumor (T status), no manifestations of lymph node metastases in the hila, mediastinum (N status), and supraclavicular or axillary regions, or distant metastases in adrenals, liver, spleen, bones, or soft tissues visible in the chest CT and no signs of metastases on PET scan, if performed (M status). The presence/absence of lymph-node and distant metastases (N and M status) is assessed on the most recent CT scan prior to treatment, and also from a PET scan, if available. The person is classified as being of clinical Stage I as long as these imaging studies do not demonstrate evidence of lymph node or distant metastases (N0M0), or other invasive non-adenocarcinomas, even when there is more than 1 adenocarcinoma, all less than 30 mm in diameter [6, 11, 13, 14]. This approach in considering the individual subsolid lesions as representing separate primaries has now gained widespread acceptance [79-81].</w:t>
      </w:r>
    </w:p>
    <w:p w14:paraId="0D3593A7" w14:textId="77777777" w:rsidR="0071075B" w:rsidRDefault="0071075B">
      <w:pPr>
        <w:pStyle w:val="BodyText"/>
        <w:spacing w:before="1"/>
      </w:pPr>
    </w:p>
    <w:p w14:paraId="5B6E28A3" w14:textId="77777777" w:rsidR="0071075B" w:rsidRDefault="002020A0">
      <w:pPr>
        <w:pStyle w:val="BodyText"/>
        <w:ind w:left="676" w:right="607"/>
      </w:pPr>
      <w:r>
        <w:t xml:space="preserve">Closely related to the clinical stage of the disease is the </w:t>
      </w:r>
      <w:r>
        <w:rPr>
          <w:i/>
        </w:rPr>
        <w:t xml:space="preserve">size and nodule consistency </w:t>
      </w:r>
      <w:r>
        <w:t>of the tumor, notably within Stage I. Quality assurance in respect to this descriptor of the diagnosed malignancies is internal to the I-ELCAP database, as the study data from the images are available for central determination. Two measurements of nodule size can be used. One of these is the ‘diameter’ used in the present regimen of early diagnosis. The ‘diameter’ is the average of the nodule’s length and width. In addition, the nodule volume may be obtained automatically using commercially available software.</w:t>
      </w:r>
    </w:p>
    <w:p w14:paraId="2C19CD2F" w14:textId="77777777" w:rsidR="0071075B" w:rsidRDefault="0071075B">
      <w:pPr>
        <w:pStyle w:val="BodyText"/>
      </w:pPr>
    </w:p>
    <w:p w14:paraId="74E140FD" w14:textId="77777777" w:rsidR="0071075B" w:rsidRDefault="002020A0">
      <w:pPr>
        <w:pStyle w:val="BodyText"/>
        <w:ind w:left="676" w:right="526"/>
      </w:pPr>
      <w:r>
        <w:t xml:space="preserve">Important also is the tumor’s </w:t>
      </w:r>
      <w:r>
        <w:rPr>
          <w:i/>
        </w:rPr>
        <w:t>volume doubling rate</w:t>
      </w:r>
      <w:r>
        <w:t>. This rate is critical to the early-diagnostic regimen, particularly for tumors less than 15 mm in diameter, and is also presumably quite significant from a prognostic perspective. This doubling rate can also be derived centrally – and on the basis of automated assessment of nodule volume. It is emphasized that when performing volumetric assessment, the relative change of the nodule volume is most critical.</w:t>
      </w:r>
    </w:p>
    <w:p w14:paraId="00871D9B" w14:textId="77777777" w:rsidR="0071075B" w:rsidRDefault="0071075B">
      <w:pPr>
        <w:pStyle w:val="BodyText"/>
        <w:spacing w:before="1"/>
      </w:pPr>
    </w:p>
    <w:p w14:paraId="5A8761CE" w14:textId="77777777" w:rsidR="0071075B" w:rsidRDefault="002020A0">
      <w:pPr>
        <w:pStyle w:val="BodyText"/>
        <w:ind w:left="676" w:right="578"/>
      </w:pPr>
      <w:r>
        <w:t>Eminently important are the pathology data, especially for the distinction between cell types, most first among small-cell and non-small-cell types [82] and within the non-small-cell types, between adenocarcinoma and squamous-cell carcinoma.  The new classifications of adenocarcinoma should be used depending on the subtypes identified in the pathology specimen [83, 84]. Changes include adenocarcinoma-in-situ (AIS), defined as a lepidic-predominant cancer with stromal invasion (replaced bronchioalveolar carcinoma), minimally invasive adenocarcinoma (MIA), defined as having at least 90% lepidic component and no more than 5 mm of invasion. Other descriptors of prognostic significance may be added in the future, if data-analysis affirms their relevance. The study data for analysis are, again, derived centrally.</w:t>
      </w:r>
    </w:p>
    <w:p w14:paraId="16BFF2E8" w14:textId="77777777" w:rsidR="0071075B" w:rsidRDefault="0071075B">
      <w:pPr>
        <w:pStyle w:val="BodyText"/>
      </w:pPr>
    </w:p>
    <w:p w14:paraId="5CD66FC4" w14:textId="77777777" w:rsidR="0071075B" w:rsidRDefault="002020A0">
      <w:pPr>
        <w:pStyle w:val="BodyText"/>
        <w:ind w:left="676" w:right="573"/>
      </w:pPr>
      <w:r>
        <w:t>It is hoped that prognostic characterization of the diagnosed cancers can also, in the not too distant future, be in part based on ‘biomarkers’ of the cancer’s degree of aggressiveness. Pursuit of this goal is one of the research aims of I-ELCAP.</w:t>
      </w:r>
    </w:p>
    <w:p w14:paraId="298AA8F7" w14:textId="77777777" w:rsidR="0071075B" w:rsidRDefault="0071075B">
      <w:pPr>
        <w:pStyle w:val="BodyText"/>
        <w:spacing w:before="5"/>
      </w:pPr>
    </w:p>
    <w:p w14:paraId="4780E1BF" w14:textId="77777777" w:rsidR="0071075B" w:rsidRDefault="002020A0" w:rsidP="00AE73D8">
      <w:pPr>
        <w:pStyle w:val="Heading2"/>
      </w:pPr>
      <w:bookmarkStart w:id="46" w:name="_Toc419110894"/>
      <w:r>
        <w:t>Intervention policy</w:t>
      </w:r>
      <w:bookmarkEnd w:id="46"/>
    </w:p>
    <w:p w14:paraId="36614A4F" w14:textId="77777777" w:rsidR="0071075B" w:rsidRDefault="0071075B">
      <w:pPr>
        <w:pStyle w:val="BodyText"/>
        <w:spacing w:before="6"/>
        <w:rPr>
          <w:b/>
          <w:sz w:val="23"/>
        </w:rPr>
      </w:pPr>
    </w:p>
    <w:p w14:paraId="4D6C7E15" w14:textId="77777777" w:rsidR="0071075B" w:rsidRDefault="002020A0">
      <w:pPr>
        <w:pStyle w:val="BodyText"/>
        <w:ind w:left="676" w:right="520"/>
      </w:pPr>
      <w:r>
        <w:t>When lung cancer has been diagnosed by the regimen of early diagnosis, that diagnosis creates a situation not inherently one of medical research but of medical practice. The I-ELCAP protocol does not dictate decisions of practice. However, since the concern in the Program is to learn from the treatment intervention practices, close documentation of the intervention(s) is required. Also important to carefully document is the occurrence of any complications of the intervention(s), notably surgical death (within 30 days) and other serious complications.</w:t>
      </w:r>
    </w:p>
    <w:p w14:paraId="562DCD1C" w14:textId="77777777" w:rsidR="0071075B" w:rsidRDefault="0071075B">
      <w:pPr>
        <w:sectPr w:rsidR="0071075B" w:rsidSect="00F51096">
          <w:pgSz w:w="12240" w:h="15840"/>
          <w:pgMar w:top="720" w:right="187" w:bottom="720" w:left="158" w:header="144" w:footer="144" w:gutter="0"/>
          <w:cols w:space="720"/>
        </w:sectPr>
      </w:pPr>
    </w:p>
    <w:p w14:paraId="36229113" w14:textId="77777777" w:rsidR="0071075B" w:rsidRDefault="0071075B">
      <w:pPr>
        <w:pStyle w:val="BodyText"/>
        <w:spacing w:before="5"/>
        <w:rPr>
          <w:sz w:val="9"/>
        </w:rPr>
      </w:pPr>
    </w:p>
    <w:p w14:paraId="672460F0" w14:textId="77777777" w:rsidR="0071075B" w:rsidRDefault="002020A0">
      <w:pPr>
        <w:pStyle w:val="BodyText"/>
        <w:spacing w:before="90"/>
        <w:ind w:left="676" w:right="587"/>
      </w:pPr>
      <w:r>
        <w:t>The pathologic stage of the cancer in terms of its size (T status), presence/absence of lymph-node involvement and the respective station (N status), and intrathoracic extension (M status) is based on the surgical findings which are documented. Representative pathology slides are sent to the coordinating center for digitization and potential quality assurance review according to the pathology protocol.</w:t>
      </w:r>
    </w:p>
    <w:p w14:paraId="79A7CB9F" w14:textId="77777777" w:rsidR="0071075B" w:rsidRDefault="0071075B">
      <w:pPr>
        <w:pStyle w:val="BodyText"/>
        <w:spacing w:before="1"/>
      </w:pPr>
    </w:p>
    <w:p w14:paraId="353B9D4E" w14:textId="77777777" w:rsidR="0071075B" w:rsidRDefault="002020A0">
      <w:pPr>
        <w:pStyle w:val="BodyText"/>
        <w:ind w:left="676" w:right="576"/>
      </w:pPr>
      <w:r>
        <w:t xml:space="preserve">Embedded in the framework of the I-ELCAP, there is opportunity to study the relative merits of </w:t>
      </w:r>
      <w:r>
        <w:rPr>
          <w:i/>
        </w:rPr>
        <w:t xml:space="preserve">alternative interventions. </w:t>
      </w:r>
      <w:r>
        <w:t xml:space="preserve">With select subtypes of lung cancer diagnoses, some institutions may wish to participate in randomized controlled trials (RCTs) or quasi-experimental studies designed to address the relative merits of different therapeutic interventions.  RCTs on prevention options are also possible, for example, chemoprevention of recurrence. Surgery is and will remain the treatment of choice for early lung cancer for the foreseeable future, but trials of primary non-surgical treatment for Stage I lung cancer are increasing and appear promising [82, 85-89]. These include small volume, targeted radiotherapy, radiofrequency ablation and cryoablation. </w:t>
      </w:r>
      <w:r>
        <w:rPr>
          <w:i/>
        </w:rPr>
        <w:t xml:space="preserve">Quality of life </w:t>
      </w:r>
      <w:r>
        <w:t>issues can be addressed using the SF-12 which has been collected as part of the I-ELCAP background information since 2000</w:t>
      </w:r>
      <w:r>
        <w:rPr>
          <w:spacing w:val="-2"/>
        </w:rPr>
        <w:t xml:space="preserve"> </w:t>
      </w:r>
      <w:r>
        <w:t>[90].</w:t>
      </w:r>
    </w:p>
    <w:p w14:paraId="4B0E8DA1" w14:textId="77777777" w:rsidR="0071075B" w:rsidRDefault="0071075B">
      <w:pPr>
        <w:pStyle w:val="BodyText"/>
        <w:spacing w:before="1"/>
      </w:pPr>
    </w:p>
    <w:p w14:paraId="085C4098" w14:textId="77777777" w:rsidR="0071075B" w:rsidRDefault="002020A0">
      <w:pPr>
        <w:pStyle w:val="BodyText"/>
        <w:ind w:left="676" w:right="553"/>
      </w:pPr>
      <w:r>
        <w:t>The increasing numbers of small, early lung cancer diagnoses, mainly by screening, provide unprecedented opportunities to address many research questions about their surgical and non-surgical treatment. I-ELCAP continues to encourage the development of new knowledge through its ongoing screening research and the now coupled treatment research program.</w:t>
      </w:r>
    </w:p>
    <w:p w14:paraId="5626B84C" w14:textId="77777777" w:rsidR="0071075B" w:rsidRDefault="0071075B">
      <w:pPr>
        <w:pStyle w:val="BodyText"/>
      </w:pPr>
    </w:p>
    <w:p w14:paraId="2679147A" w14:textId="77777777" w:rsidR="0071075B" w:rsidRDefault="002020A0">
      <w:pPr>
        <w:pStyle w:val="BodyText"/>
        <w:ind w:left="676" w:right="740"/>
      </w:pPr>
      <w:r>
        <w:t>The choice of intervention, including the decision whether to intervene, ideally, is dependent on the prognosis of each individual. To develop new knowledge for such individualization, studies on the role of non-surgical treatment and on the utility of biomarkers are encouraged among I-ELCAP participants.</w:t>
      </w:r>
    </w:p>
    <w:p w14:paraId="0E135022" w14:textId="77777777" w:rsidR="0071075B" w:rsidRDefault="0071075B">
      <w:pPr>
        <w:pStyle w:val="BodyText"/>
        <w:spacing w:before="5"/>
      </w:pPr>
    </w:p>
    <w:p w14:paraId="15F5EA97" w14:textId="77777777" w:rsidR="0071075B" w:rsidRDefault="002020A0" w:rsidP="00AE73D8">
      <w:pPr>
        <w:pStyle w:val="Heading2"/>
      </w:pPr>
      <w:bookmarkStart w:id="47" w:name="_Toc419110895"/>
      <w:r>
        <w:t>Outcome determination</w:t>
      </w:r>
      <w:bookmarkEnd w:id="47"/>
    </w:p>
    <w:p w14:paraId="16356C37" w14:textId="77777777" w:rsidR="0071075B" w:rsidRDefault="0071075B">
      <w:pPr>
        <w:pStyle w:val="BodyText"/>
        <w:spacing w:before="7"/>
        <w:rPr>
          <w:b/>
          <w:sz w:val="23"/>
        </w:rPr>
      </w:pPr>
    </w:p>
    <w:p w14:paraId="1A8526CA" w14:textId="77777777" w:rsidR="0071075B" w:rsidRDefault="002020A0">
      <w:pPr>
        <w:pStyle w:val="BodyText"/>
        <w:ind w:left="676" w:right="573"/>
      </w:pPr>
      <w:r>
        <w:t>Every effort will be made to have 10-year follow-up of all diagnosed cases of lung cancer including documenting whether manifestations of metastases or recurrence have occurred and the cause of death. This starts with documentation of all information that serves to identify the patient over time including the Social Security number in the US (or equivalent internationally). And where the local efforts fail, assistance in locating the person or identifying his/her death will be given (in accordance with local IRB requirements).</w:t>
      </w:r>
    </w:p>
    <w:p w14:paraId="012DDEB1" w14:textId="77777777" w:rsidR="0071075B" w:rsidRDefault="0071075B">
      <w:pPr>
        <w:pStyle w:val="BodyText"/>
      </w:pPr>
    </w:p>
    <w:p w14:paraId="57C4CE78" w14:textId="77777777" w:rsidR="0071075B" w:rsidRDefault="002020A0">
      <w:pPr>
        <w:pStyle w:val="BodyText"/>
        <w:ind w:left="676"/>
      </w:pPr>
      <w:r>
        <w:t>Regular reports will be made, separately for the baseline and annual repeat rounds as to:</w:t>
      </w:r>
    </w:p>
    <w:p w14:paraId="3431A4D7" w14:textId="77777777" w:rsidR="0071075B" w:rsidRDefault="002020A0">
      <w:pPr>
        <w:pStyle w:val="ListParagraph"/>
        <w:numPr>
          <w:ilvl w:val="1"/>
          <w:numId w:val="12"/>
        </w:numPr>
        <w:tabs>
          <w:tab w:val="left" w:pos="1397"/>
        </w:tabs>
        <w:rPr>
          <w:sz w:val="24"/>
        </w:rPr>
      </w:pPr>
      <w:r>
        <w:rPr>
          <w:sz w:val="24"/>
        </w:rPr>
        <w:t>frequency of positive</w:t>
      </w:r>
      <w:r>
        <w:rPr>
          <w:spacing w:val="-6"/>
          <w:sz w:val="24"/>
        </w:rPr>
        <w:t xml:space="preserve"> </w:t>
      </w:r>
      <w:r>
        <w:rPr>
          <w:sz w:val="24"/>
        </w:rPr>
        <w:t>result</w:t>
      </w:r>
    </w:p>
    <w:p w14:paraId="6F8DA9D7" w14:textId="77777777" w:rsidR="0071075B" w:rsidRDefault="002020A0">
      <w:pPr>
        <w:pStyle w:val="ListParagraph"/>
        <w:numPr>
          <w:ilvl w:val="1"/>
          <w:numId w:val="12"/>
        </w:numPr>
        <w:tabs>
          <w:tab w:val="left" w:pos="1397"/>
        </w:tabs>
        <w:rPr>
          <w:sz w:val="24"/>
        </w:rPr>
      </w:pPr>
      <w:r>
        <w:rPr>
          <w:sz w:val="24"/>
        </w:rPr>
        <w:t>frequency of invasive procedures and</w:t>
      </w:r>
      <w:r>
        <w:rPr>
          <w:spacing w:val="-4"/>
          <w:sz w:val="24"/>
        </w:rPr>
        <w:t xml:space="preserve"> </w:t>
      </w:r>
      <w:r>
        <w:rPr>
          <w:sz w:val="24"/>
        </w:rPr>
        <w:t>results</w:t>
      </w:r>
    </w:p>
    <w:p w14:paraId="28B97FDD" w14:textId="77777777" w:rsidR="0071075B" w:rsidRDefault="002020A0">
      <w:pPr>
        <w:pStyle w:val="ListParagraph"/>
        <w:numPr>
          <w:ilvl w:val="1"/>
          <w:numId w:val="12"/>
        </w:numPr>
        <w:tabs>
          <w:tab w:val="left" w:pos="1397"/>
        </w:tabs>
        <w:spacing w:before="1"/>
        <w:rPr>
          <w:sz w:val="24"/>
        </w:rPr>
      </w:pPr>
      <w:r>
        <w:rPr>
          <w:sz w:val="24"/>
        </w:rPr>
        <w:t>frequency of complications of invasive</w:t>
      </w:r>
      <w:r>
        <w:rPr>
          <w:spacing w:val="-6"/>
          <w:sz w:val="24"/>
        </w:rPr>
        <w:t xml:space="preserve"> </w:t>
      </w:r>
      <w:r>
        <w:rPr>
          <w:sz w:val="24"/>
        </w:rPr>
        <w:t>procedures</w:t>
      </w:r>
    </w:p>
    <w:p w14:paraId="6F6B0458" w14:textId="77777777" w:rsidR="0071075B" w:rsidRDefault="002020A0">
      <w:pPr>
        <w:pStyle w:val="ListParagraph"/>
        <w:numPr>
          <w:ilvl w:val="1"/>
          <w:numId w:val="12"/>
        </w:numPr>
        <w:tabs>
          <w:tab w:val="left" w:pos="1397"/>
        </w:tabs>
        <w:rPr>
          <w:sz w:val="24"/>
        </w:rPr>
      </w:pPr>
      <w:r>
        <w:rPr>
          <w:sz w:val="24"/>
        </w:rPr>
        <w:t>frequency of diagnosis of lung</w:t>
      </w:r>
      <w:r>
        <w:rPr>
          <w:spacing w:val="-7"/>
          <w:sz w:val="24"/>
        </w:rPr>
        <w:t xml:space="preserve"> </w:t>
      </w:r>
      <w:r>
        <w:rPr>
          <w:sz w:val="24"/>
        </w:rPr>
        <w:t>cancer</w:t>
      </w:r>
    </w:p>
    <w:p w14:paraId="7792939C" w14:textId="77777777" w:rsidR="0071075B" w:rsidRDefault="002020A0">
      <w:pPr>
        <w:pStyle w:val="ListParagraph"/>
        <w:numPr>
          <w:ilvl w:val="1"/>
          <w:numId w:val="12"/>
        </w:numPr>
        <w:tabs>
          <w:tab w:val="left" w:pos="1397"/>
        </w:tabs>
        <w:spacing w:line="275" w:lineRule="exact"/>
        <w:rPr>
          <w:sz w:val="24"/>
        </w:rPr>
      </w:pPr>
      <w:r>
        <w:rPr>
          <w:sz w:val="24"/>
        </w:rPr>
        <w:t>frequency of diagnosis of other</w:t>
      </w:r>
      <w:r>
        <w:rPr>
          <w:spacing w:val="-6"/>
          <w:sz w:val="24"/>
        </w:rPr>
        <w:t xml:space="preserve"> </w:t>
      </w:r>
      <w:r>
        <w:rPr>
          <w:sz w:val="24"/>
        </w:rPr>
        <w:t>malignancies</w:t>
      </w:r>
    </w:p>
    <w:p w14:paraId="4D35BA63" w14:textId="77777777" w:rsidR="0071075B" w:rsidRDefault="002020A0">
      <w:pPr>
        <w:pStyle w:val="ListParagraph"/>
        <w:numPr>
          <w:ilvl w:val="1"/>
          <w:numId w:val="12"/>
        </w:numPr>
        <w:tabs>
          <w:tab w:val="left" w:pos="1397"/>
        </w:tabs>
        <w:spacing w:line="275" w:lineRule="exact"/>
        <w:rPr>
          <w:sz w:val="24"/>
        </w:rPr>
      </w:pPr>
      <w:r>
        <w:rPr>
          <w:sz w:val="24"/>
        </w:rPr>
        <w:t>frequency of clinical and pathological stages at time of</w:t>
      </w:r>
      <w:r>
        <w:rPr>
          <w:spacing w:val="-4"/>
          <w:sz w:val="24"/>
        </w:rPr>
        <w:t xml:space="preserve"> </w:t>
      </w:r>
      <w:r>
        <w:rPr>
          <w:sz w:val="24"/>
        </w:rPr>
        <w:t>diagnosis</w:t>
      </w:r>
    </w:p>
    <w:p w14:paraId="213C4567" w14:textId="77777777" w:rsidR="0071075B" w:rsidRDefault="0071075B">
      <w:pPr>
        <w:pStyle w:val="BodyText"/>
        <w:spacing w:before="5"/>
      </w:pPr>
    </w:p>
    <w:p w14:paraId="203F474D" w14:textId="77777777" w:rsidR="0071075B" w:rsidRDefault="002020A0" w:rsidP="00AE73D8">
      <w:pPr>
        <w:pStyle w:val="Heading2"/>
      </w:pPr>
      <w:bookmarkStart w:id="48" w:name="_Toc419110896"/>
      <w:r>
        <w:t>The I-ELCAP Management System</w:t>
      </w:r>
      <w:bookmarkEnd w:id="48"/>
    </w:p>
    <w:p w14:paraId="369F285E" w14:textId="77777777" w:rsidR="0071075B" w:rsidRDefault="0071075B">
      <w:pPr>
        <w:pStyle w:val="BodyText"/>
        <w:spacing w:before="6"/>
        <w:rPr>
          <w:b/>
          <w:sz w:val="23"/>
        </w:rPr>
      </w:pPr>
    </w:p>
    <w:p w14:paraId="12DC7E5C" w14:textId="77777777" w:rsidR="0071075B" w:rsidRDefault="002020A0">
      <w:pPr>
        <w:pStyle w:val="BodyText"/>
        <w:ind w:left="676" w:right="700"/>
      </w:pPr>
      <w:r>
        <w:t>For the purposes of I-ELCAP, there is a web-based interactive system to guide and document the actions and various findings, from the initial contact to schedule the baseline screening to the end of the follow-up of at least 10 years for a diagnosed case of lung cancer. The system is web-based and thus readily accessible by I-ELCAP participating institutions. It presents the context-relevant data</w:t>
      </w:r>
    </w:p>
    <w:p w14:paraId="2FE84B97" w14:textId="77777777" w:rsidR="0071075B" w:rsidRDefault="0071075B">
      <w:pPr>
        <w:sectPr w:rsidR="0071075B" w:rsidSect="00F51096">
          <w:pgSz w:w="12240" w:h="15840"/>
          <w:pgMar w:top="720" w:right="187" w:bottom="720" w:left="158" w:header="144" w:footer="144" w:gutter="0"/>
          <w:cols w:space="720"/>
        </w:sectPr>
      </w:pPr>
    </w:p>
    <w:p w14:paraId="7DA8B439" w14:textId="77777777" w:rsidR="0071075B" w:rsidRDefault="0071075B">
      <w:pPr>
        <w:pStyle w:val="BodyText"/>
        <w:spacing w:before="2"/>
        <w:rPr>
          <w:sz w:val="16"/>
        </w:rPr>
      </w:pPr>
    </w:p>
    <w:p w14:paraId="4C16DCC7" w14:textId="77777777" w:rsidR="0071075B" w:rsidRDefault="002020A0">
      <w:pPr>
        <w:pStyle w:val="BodyText"/>
        <w:spacing w:before="90"/>
        <w:ind w:left="676" w:right="713"/>
      </w:pPr>
      <w:r>
        <w:t>form and thereby provides for immediate data entry, at the initial contact and at each subsequent encounter. Not only does it guide the actions in any given encounter, but it also schedules the next one. All of the information is automatically securely transmitted to the institution’s data repository. The system monitors protocol conformity as well as completeness and consistency of the data at the time of its entry.</w:t>
      </w:r>
    </w:p>
    <w:p w14:paraId="242091B1" w14:textId="77777777" w:rsidR="0071075B" w:rsidRDefault="0071075B">
      <w:pPr>
        <w:pStyle w:val="BodyText"/>
      </w:pPr>
    </w:p>
    <w:p w14:paraId="1081ED26" w14:textId="77777777" w:rsidR="0071075B" w:rsidRDefault="002020A0">
      <w:pPr>
        <w:pStyle w:val="BodyText"/>
        <w:ind w:left="676" w:right="580"/>
      </w:pPr>
      <w:r>
        <w:t>The system also provides for secure electronic transmission of CT images (using standard DICOM protocols) and digital pathology ‘slides’ to the institution’s repository. This allows for central reading, including the automatic assessment of nodule volumes and rate of growth. At the same</w:t>
      </w:r>
      <w:r>
        <w:rPr>
          <w:spacing w:val="-14"/>
        </w:rPr>
        <w:t xml:space="preserve"> </w:t>
      </w:r>
      <w:r>
        <w:t>time, each participating institution has secure high-speed computer access to its own</w:t>
      </w:r>
      <w:r>
        <w:rPr>
          <w:spacing w:val="-5"/>
        </w:rPr>
        <w:t xml:space="preserve"> </w:t>
      </w:r>
      <w:r>
        <w:t>data.</w:t>
      </w:r>
    </w:p>
    <w:p w14:paraId="637386F8" w14:textId="77777777" w:rsidR="0071075B" w:rsidRDefault="0071075B">
      <w:pPr>
        <w:pStyle w:val="BodyText"/>
      </w:pPr>
    </w:p>
    <w:p w14:paraId="620DD2D3" w14:textId="77777777" w:rsidR="0071075B" w:rsidRDefault="002020A0">
      <w:pPr>
        <w:pStyle w:val="BodyText"/>
        <w:ind w:left="676" w:right="603"/>
      </w:pPr>
      <w:r>
        <w:t xml:space="preserve">The system assures confidentiality and reliability. </w:t>
      </w:r>
      <w:r>
        <w:rPr>
          <w:spacing w:val="-3"/>
        </w:rPr>
        <w:t xml:space="preserve">In </w:t>
      </w:r>
      <w:r>
        <w:t>the transmission, secure scripts are used. Unique passwords are required for access to particular segments of the central database. Accessing the data from each institution involves built-in encryption to maintain security over the Internet (ssh2 and SSL for web access). Identification of the subject is available only to the participating institution, as only the system-assigned code-identifier is available in the I-ELCAP</w:t>
      </w:r>
      <w:r>
        <w:rPr>
          <w:spacing w:val="-11"/>
        </w:rPr>
        <w:t xml:space="preserve"> </w:t>
      </w:r>
      <w:r>
        <w:t>database.</w:t>
      </w:r>
    </w:p>
    <w:p w14:paraId="475DD6B9" w14:textId="77777777" w:rsidR="0071075B" w:rsidRDefault="0071075B">
      <w:pPr>
        <w:pStyle w:val="BodyText"/>
        <w:spacing w:before="6"/>
      </w:pPr>
    </w:p>
    <w:p w14:paraId="76034A86" w14:textId="77777777" w:rsidR="0071075B" w:rsidRDefault="002020A0" w:rsidP="00AE73D8">
      <w:pPr>
        <w:pStyle w:val="Heading3"/>
      </w:pPr>
      <w:bookmarkStart w:id="49" w:name="_Toc419110897"/>
      <w:r>
        <w:t>Quality assurance</w:t>
      </w:r>
      <w:bookmarkEnd w:id="49"/>
    </w:p>
    <w:p w14:paraId="774EF648" w14:textId="77777777" w:rsidR="0071075B" w:rsidRDefault="0071075B">
      <w:pPr>
        <w:pStyle w:val="BodyText"/>
        <w:spacing w:before="6"/>
        <w:rPr>
          <w:b/>
          <w:sz w:val="23"/>
        </w:rPr>
      </w:pPr>
    </w:p>
    <w:p w14:paraId="2B4B0EE2" w14:textId="77777777" w:rsidR="0071075B" w:rsidRDefault="002020A0">
      <w:pPr>
        <w:pStyle w:val="BodyText"/>
        <w:spacing w:before="1"/>
        <w:ind w:left="676" w:right="573"/>
      </w:pPr>
      <w:r>
        <w:t>In I-ELCAP, quality assurance is a central concern. It begins with application of the criteria for data- contributing institutions’ admissibility for collaboration (above), and it is served by the built-in management system described above. Additional elements of image quality are being made an integral part of the I-ELCAP database.</w:t>
      </w:r>
    </w:p>
    <w:p w14:paraId="7986CF23" w14:textId="77777777" w:rsidR="0071075B" w:rsidRDefault="0071075B">
      <w:pPr>
        <w:pStyle w:val="BodyText"/>
      </w:pPr>
    </w:p>
    <w:p w14:paraId="43C56627" w14:textId="77777777" w:rsidR="0071075B" w:rsidRDefault="002020A0">
      <w:pPr>
        <w:pStyle w:val="BodyText"/>
        <w:ind w:left="676" w:right="605"/>
      </w:pPr>
      <w:r>
        <w:t>A team of professionals consisting of radiologists, pulmonologists, thoracic surgeons, oncologists, pathologists, study coordinators, computer engineers and information technology specialists working together and meeting regularly has proven to be the most important contribution to assurance of quality in implementing the protocol with efficiency and safety.</w:t>
      </w:r>
    </w:p>
    <w:p w14:paraId="06ECCA80" w14:textId="77777777" w:rsidR="0071075B" w:rsidRDefault="0071075B">
      <w:pPr>
        <w:pStyle w:val="BodyText"/>
      </w:pPr>
    </w:p>
    <w:p w14:paraId="45214C4B" w14:textId="77777777" w:rsidR="0071075B" w:rsidRDefault="002020A0">
      <w:pPr>
        <w:pStyle w:val="BodyText"/>
        <w:ind w:left="676" w:right="579"/>
      </w:pPr>
      <w:r>
        <w:t>Qualifications of the radiologists in the participating institutions are board-certification and, if possible sub-specialization in chest imaging. They have continual access to the electronic teaching files embedded in the management system and are encouraged to visit the I-ELCAP database center for training sessions provided by its chest radiologists who are highly experienced in the use of CT in the various phases and situations involved in early diagnosis of lung cancer (cf. Regimen of Early Diagnosis, above). As for the pathologists in the participating centers, information regarding the preparation and interpretation of cytology and histology specimens is provided by the pathology protocol [8, 9]. In addition, slides may be sent to the coordinating center for digitization to be reviewed by expert pathologist(s) for quality assurance purposes. Qualifications of the site pathologist consist of board-certification in pathology and, if possible, sub-specialization in lung pathology. Pathologists are encouraged to participate in the International Conferences on Screening for Lung Cancer.</w:t>
      </w:r>
    </w:p>
    <w:p w14:paraId="2978B124" w14:textId="77777777" w:rsidR="0071075B" w:rsidRDefault="0071075B">
      <w:pPr>
        <w:sectPr w:rsidR="0071075B" w:rsidSect="00F51096">
          <w:pgSz w:w="12240" w:h="15840"/>
          <w:pgMar w:top="720" w:right="187" w:bottom="720" w:left="158" w:header="144" w:footer="144" w:gutter="0"/>
          <w:cols w:space="720"/>
        </w:sectPr>
      </w:pPr>
    </w:p>
    <w:p w14:paraId="16306808" w14:textId="77777777" w:rsidR="0071075B" w:rsidRDefault="0071075B">
      <w:pPr>
        <w:pStyle w:val="BodyText"/>
        <w:spacing w:before="10"/>
        <w:rPr>
          <w:sz w:val="9"/>
        </w:rPr>
      </w:pPr>
    </w:p>
    <w:p w14:paraId="5A13A5FD" w14:textId="77777777" w:rsidR="0071075B" w:rsidRDefault="002020A0" w:rsidP="00AE73D8">
      <w:pPr>
        <w:pStyle w:val="Heading1"/>
      </w:pPr>
      <w:bookmarkStart w:id="50" w:name="_Toc419110898"/>
      <w:r>
        <w:t>References</w:t>
      </w:r>
      <w:bookmarkEnd w:id="50"/>
    </w:p>
    <w:p w14:paraId="3ED3C5C2" w14:textId="77777777" w:rsidR="0071075B" w:rsidRDefault="0071075B">
      <w:pPr>
        <w:pStyle w:val="BodyText"/>
        <w:spacing w:before="7"/>
        <w:rPr>
          <w:b/>
          <w:sz w:val="23"/>
        </w:rPr>
      </w:pPr>
    </w:p>
    <w:p w14:paraId="5D567E10" w14:textId="77777777" w:rsidR="0071075B" w:rsidRDefault="002020A0">
      <w:pPr>
        <w:pStyle w:val="ListParagraph"/>
        <w:numPr>
          <w:ilvl w:val="0"/>
          <w:numId w:val="8"/>
        </w:numPr>
        <w:tabs>
          <w:tab w:val="left" w:pos="1396"/>
          <w:tab w:val="left" w:pos="1397"/>
        </w:tabs>
        <w:ind w:right="602"/>
        <w:rPr>
          <w:sz w:val="24"/>
        </w:rPr>
      </w:pPr>
      <w:r>
        <w:rPr>
          <w:sz w:val="24"/>
        </w:rPr>
        <w:t>Henschke CI, Miettinen OS, Yankelevitz DF, Libby DM, and Smith JP. Radiographic screening for cancer. Proposed paradigm for requisite research. Clin Imaging 1994;</w:t>
      </w:r>
      <w:r>
        <w:rPr>
          <w:spacing w:val="-14"/>
          <w:sz w:val="24"/>
        </w:rPr>
        <w:t xml:space="preserve"> </w:t>
      </w:r>
      <w:r>
        <w:rPr>
          <w:sz w:val="24"/>
        </w:rPr>
        <w:t>18:16-20.</w:t>
      </w:r>
    </w:p>
    <w:p w14:paraId="5A2F1CCE" w14:textId="77777777" w:rsidR="0071075B" w:rsidRDefault="002020A0">
      <w:pPr>
        <w:pStyle w:val="ListParagraph"/>
        <w:numPr>
          <w:ilvl w:val="0"/>
          <w:numId w:val="8"/>
        </w:numPr>
        <w:tabs>
          <w:tab w:val="left" w:pos="1397"/>
        </w:tabs>
        <w:ind w:right="621"/>
        <w:jc w:val="both"/>
        <w:rPr>
          <w:sz w:val="24"/>
        </w:rPr>
      </w:pPr>
      <w:r>
        <w:rPr>
          <w:sz w:val="24"/>
        </w:rPr>
        <w:t>Henschke C, McCauley D, Yankelevitz D, Naidich D, McGuinness G, Miettinen O, Libby</w:t>
      </w:r>
      <w:r>
        <w:rPr>
          <w:spacing w:val="-15"/>
          <w:sz w:val="24"/>
        </w:rPr>
        <w:t xml:space="preserve"> </w:t>
      </w:r>
      <w:r>
        <w:rPr>
          <w:sz w:val="24"/>
        </w:rPr>
        <w:t>D, Pasmantier M, Koizumi J, Altorki N, and Smith J. Early Lung Cancer Action Project: overall design and findings from baseline screening. Lancet 1999;</w:t>
      </w:r>
      <w:r>
        <w:rPr>
          <w:spacing w:val="1"/>
          <w:sz w:val="24"/>
        </w:rPr>
        <w:t xml:space="preserve"> </w:t>
      </w:r>
      <w:r>
        <w:rPr>
          <w:sz w:val="24"/>
        </w:rPr>
        <w:t>354:99-105.</w:t>
      </w:r>
    </w:p>
    <w:p w14:paraId="5C70E160" w14:textId="77777777" w:rsidR="0071075B" w:rsidRDefault="002020A0">
      <w:pPr>
        <w:pStyle w:val="ListParagraph"/>
        <w:numPr>
          <w:ilvl w:val="0"/>
          <w:numId w:val="8"/>
        </w:numPr>
        <w:tabs>
          <w:tab w:val="left" w:pos="1397"/>
        </w:tabs>
        <w:ind w:right="1016"/>
        <w:jc w:val="both"/>
        <w:rPr>
          <w:sz w:val="24"/>
        </w:rPr>
      </w:pPr>
      <w:r>
        <w:rPr>
          <w:sz w:val="24"/>
        </w:rPr>
        <w:t>Henschke C, Naidich D, Yankelevitz D, McGuinness G, McCauley D, Smith J, Libby D, Pasmantier M, Vazquez M, Koizumi J, Flieder D, Altorki N, and Miettinen O. Early lung cancer action project: initial findings on repeat screenings. Cancer 2001;</w:t>
      </w:r>
      <w:r>
        <w:rPr>
          <w:spacing w:val="-6"/>
          <w:sz w:val="24"/>
        </w:rPr>
        <w:t xml:space="preserve"> </w:t>
      </w:r>
      <w:r>
        <w:rPr>
          <w:sz w:val="24"/>
        </w:rPr>
        <w:t>92:153-9.</w:t>
      </w:r>
    </w:p>
    <w:p w14:paraId="71831835" w14:textId="77777777" w:rsidR="0071075B" w:rsidRDefault="002020A0">
      <w:pPr>
        <w:pStyle w:val="ListParagraph"/>
        <w:numPr>
          <w:ilvl w:val="0"/>
          <w:numId w:val="8"/>
        </w:numPr>
        <w:tabs>
          <w:tab w:val="left" w:pos="1396"/>
          <w:tab w:val="left" w:pos="1397"/>
        </w:tabs>
        <w:spacing w:before="1"/>
        <w:ind w:right="1153"/>
        <w:rPr>
          <w:sz w:val="24"/>
        </w:rPr>
      </w:pPr>
      <w:r>
        <w:rPr>
          <w:sz w:val="24"/>
        </w:rPr>
        <w:t>International Early Lung Cancer Action Program Investigators. Program and</w:t>
      </w:r>
      <w:r>
        <w:rPr>
          <w:spacing w:val="-18"/>
          <w:sz w:val="24"/>
        </w:rPr>
        <w:t xml:space="preserve"> </w:t>
      </w:r>
      <w:r>
        <w:rPr>
          <w:sz w:val="24"/>
        </w:rPr>
        <w:t>Consensus statements. International Conferences on Screening for Lung Cancer. Available from:</w:t>
      </w:r>
      <w:r>
        <w:rPr>
          <w:color w:val="0000FF"/>
          <w:sz w:val="24"/>
          <w:u w:val="single" w:color="0000FF"/>
        </w:rPr>
        <w:t xml:space="preserve"> </w:t>
      </w:r>
      <w:hyperlink r:id="rId133">
        <w:r>
          <w:rPr>
            <w:color w:val="0000FF"/>
            <w:sz w:val="24"/>
            <w:u w:val="single" w:color="0000FF"/>
          </w:rPr>
          <w:t>http://events.ielcap.org/conferences/past</w:t>
        </w:r>
        <w:r>
          <w:rPr>
            <w:sz w:val="24"/>
          </w:rPr>
          <w:t>,</w:t>
        </w:r>
      </w:hyperlink>
    </w:p>
    <w:p w14:paraId="4D449E84" w14:textId="77777777" w:rsidR="0071075B" w:rsidRDefault="002020A0">
      <w:pPr>
        <w:pStyle w:val="ListParagraph"/>
        <w:numPr>
          <w:ilvl w:val="0"/>
          <w:numId w:val="8"/>
        </w:numPr>
        <w:tabs>
          <w:tab w:val="left" w:pos="1396"/>
          <w:tab w:val="left" w:pos="1397"/>
        </w:tabs>
        <w:ind w:right="698"/>
        <w:rPr>
          <w:sz w:val="24"/>
        </w:rPr>
      </w:pPr>
      <w:r>
        <w:rPr>
          <w:sz w:val="24"/>
        </w:rPr>
        <w:t>Reeves A, Kostis W, Yankelevitz D, and Henschke C. A web-based data system for multi- institutional research studies on lung cancer. Radiologic Society of North America</w:t>
      </w:r>
      <w:r>
        <w:rPr>
          <w:spacing w:val="-13"/>
          <w:sz w:val="24"/>
        </w:rPr>
        <w:t xml:space="preserve"> </w:t>
      </w:r>
      <w:r>
        <w:rPr>
          <w:sz w:val="24"/>
        </w:rPr>
        <w:t>Scientific Session November</w:t>
      </w:r>
      <w:r>
        <w:rPr>
          <w:spacing w:val="-3"/>
          <w:sz w:val="24"/>
        </w:rPr>
        <w:t xml:space="preserve"> </w:t>
      </w:r>
      <w:r>
        <w:rPr>
          <w:sz w:val="24"/>
        </w:rPr>
        <w:t>2001;</w:t>
      </w:r>
    </w:p>
    <w:p w14:paraId="5C821221" w14:textId="77777777" w:rsidR="0071075B" w:rsidRDefault="002020A0">
      <w:pPr>
        <w:pStyle w:val="ListParagraph"/>
        <w:numPr>
          <w:ilvl w:val="0"/>
          <w:numId w:val="8"/>
        </w:numPr>
        <w:tabs>
          <w:tab w:val="left" w:pos="1396"/>
          <w:tab w:val="left" w:pos="1397"/>
        </w:tabs>
        <w:ind w:right="924"/>
        <w:rPr>
          <w:sz w:val="24"/>
        </w:rPr>
      </w:pPr>
      <w:r>
        <w:rPr>
          <w:sz w:val="24"/>
        </w:rPr>
        <w:t>Henschke C, Yankelevitz D, Smith J, Miettinen O, and ELCAP Group. Screening for</w:t>
      </w:r>
      <w:r>
        <w:rPr>
          <w:spacing w:val="-15"/>
          <w:sz w:val="24"/>
        </w:rPr>
        <w:t xml:space="preserve"> </w:t>
      </w:r>
      <w:r>
        <w:rPr>
          <w:sz w:val="24"/>
        </w:rPr>
        <w:t>lung cancer: the early lung cancer action approach. Lung Cancer 2002;</w:t>
      </w:r>
      <w:r>
        <w:rPr>
          <w:spacing w:val="-8"/>
          <w:sz w:val="24"/>
        </w:rPr>
        <w:t xml:space="preserve"> </w:t>
      </w:r>
      <w:r>
        <w:rPr>
          <w:sz w:val="24"/>
        </w:rPr>
        <w:t>35:143-8.</w:t>
      </w:r>
    </w:p>
    <w:p w14:paraId="04FE7693" w14:textId="77777777" w:rsidR="0071075B" w:rsidRDefault="002020A0">
      <w:pPr>
        <w:pStyle w:val="ListParagraph"/>
        <w:numPr>
          <w:ilvl w:val="0"/>
          <w:numId w:val="8"/>
        </w:numPr>
        <w:tabs>
          <w:tab w:val="left" w:pos="1396"/>
          <w:tab w:val="left" w:pos="1397"/>
        </w:tabs>
        <w:ind w:right="940"/>
        <w:rPr>
          <w:sz w:val="24"/>
        </w:rPr>
      </w:pPr>
      <w:r>
        <w:rPr>
          <w:sz w:val="24"/>
        </w:rPr>
        <w:t>International Early Lung Cancer Action Program Investigators Group. I-ELCAP Protocol. Available from:</w:t>
      </w:r>
      <w:r>
        <w:rPr>
          <w:color w:val="0000FF"/>
          <w:sz w:val="24"/>
        </w:rPr>
        <w:t xml:space="preserve"> </w:t>
      </w:r>
      <w:hyperlink r:id="rId134">
        <w:r>
          <w:rPr>
            <w:color w:val="0000FF"/>
            <w:sz w:val="24"/>
            <w:u w:val="single" w:color="0000FF"/>
          </w:rPr>
          <w:t>http://www.ielcap.org/sites/default/files/I-ELCAP%20protocol-v21-3-1-</w:t>
        </w:r>
      </w:hyperlink>
      <w:hyperlink r:id="rId135">
        <w:r>
          <w:rPr>
            <w:color w:val="0000FF"/>
            <w:sz w:val="24"/>
            <w:u w:val="single" w:color="0000FF"/>
          </w:rPr>
          <w:t xml:space="preserve"> 14.pdf</w:t>
        </w:r>
        <w:r>
          <w:rPr>
            <w:sz w:val="24"/>
          </w:rPr>
          <w:t>,</w:t>
        </w:r>
      </w:hyperlink>
    </w:p>
    <w:p w14:paraId="31179F2C" w14:textId="77777777" w:rsidR="0071075B" w:rsidRDefault="002020A0">
      <w:pPr>
        <w:pStyle w:val="ListParagraph"/>
        <w:numPr>
          <w:ilvl w:val="0"/>
          <w:numId w:val="8"/>
        </w:numPr>
        <w:tabs>
          <w:tab w:val="left" w:pos="1396"/>
          <w:tab w:val="left" w:pos="1397"/>
        </w:tabs>
        <w:ind w:right="588"/>
        <w:rPr>
          <w:sz w:val="24"/>
        </w:rPr>
      </w:pPr>
      <w:r>
        <w:rPr>
          <w:sz w:val="24"/>
        </w:rPr>
        <w:t>Vazquez M, Flieder D, Travis W, Carter D, Yankelevitz DF, Miettinen OS, and Henschke</w:t>
      </w:r>
      <w:r>
        <w:rPr>
          <w:spacing w:val="-19"/>
          <w:sz w:val="24"/>
        </w:rPr>
        <w:t xml:space="preserve"> </w:t>
      </w:r>
      <w:r>
        <w:rPr>
          <w:sz w:val="24"/>
        </w:rPr>
        <w:t>CI. Early lung cancer action project pathology protocol. Lung Cancer 2003;</w:t>
      </w:r>
      <w:r>
        <w:rPr>
          <w:spacing w:val="-8"/>
          <w:sz w:val="24"/>
        </w:rPr>
        <w:t xml:space="preserve"> </w:t>
      </w:r>
      <w:r>
        <w:rPr>
          <w:sz w:val="24"/>
        </w:rPr>
        <w:t>39:231-2.</w:t>
      </w:r>
    </w:p>
    <w:p w14:paraId="7242368B" w14:textId="77777777" w:rsidR="0071075B" w:rsidRDefault="002020A0">
      <w:pPr>
        <w:pStyle w:val="ListParagraph"/>
        <w:numPr>
          <w:ilvl w:val="0"/>
          <w:numId w:val="8"/>
        </w:numPr>
        <w:tabs>
          <w:tab w:val="left" w:pos="1396"/>
          <w:tab w:val="left" w:pos="1397"/>
        </w:tabs>
        <w:ind w:right="936"/>
        <w:rPr>
          <w:sz w:val="24"/>
        </w:rPr>
      </w:pPr>
      <w:r>
        <w:rPr>
          <w:sz w:val="24"/>
        </w:rPr>
        <w:t>Vazquez M, Flieder D, Travis W, Carter D, Yankelevitz D, Miettinen O, and Henschke</w:t>
      </w:r>
      <w:r>
        <w:rPr>
          <w:spacing w:val="-18"/>
          <w:sz w:val="24"/>
        </w:rPr>
        <w:t xml:space="preserve"> </w:t>
      </w:r>
      <w:r>
        <w:rPr>
          <w:sz w:val="24"/>
        </w:rPr>
        <w:t>C. Early Lung Cancer Action Project Pathology Protocol. Available from:</w:t>
      </w:r>
      <w:r>
        <w:rPr>
          <w:color w:val="0000FF"/>
          <w:sz w:val="24"/>
          <w:u w:val="single" w:color="0000FF"/>
        </w:rPr>
        <w:t xml:space="preserve"> </w:t>
      </w:r>
      <w:hyperlink r:id="rId136">
        <w:r>
          <w:rPr>
            <w:color w:val="0000FF"/>
            <w:sz w:val="24"/>
            <w:u w:val="single" w:color="0000FF"/>
          </w:rPr>
          <w:t>http://www.ielcap.org/sites/default/files/pathology_protocol.pdf</w:t>
        </w:r>
        <w:r>
          <w:rPr>
            <w:sz w:val="24"/>
          </w:rPr>
          <w:t>,</w:t>
        </w:r>
      </w:hyperlink>
    </w:p>
    <w:p w14:paraId="71337159" w14:textId="77777777" w:rsidR="0071075B" w:rsidRDefault="002020A0">
      <w:pPr>
        <w:pStyle w:val="ListParagraph"/>
        <w:numPr>
          <w:ilvl w:val="0"/>
          <w:numId w:val="8"/>
        </w:numPr>
        <w:tabs>
          <w:tab w:val="left" w:pos="1396"/>
          <w:tab w:val="left" w:pos="1397"/>
        </w:tabs>
        <w:spacing w:before="1"/>
        <w:ind w:right="581"/>
        <w:rPr>
          <w:sz w:val="24"/>
        </w:rPr>
      </w:pPr>
      <w:r>
        <w:rPr>
          <w:sz w:val="24"/>
        </w:rPr>
        <w:t>Henschke CI, Wisnivesky JP, Yankelevitz DF, and Miettinen OS. Small stage I cancers of</w:t>
      </w:r>
      <w:r>
        <w:rPr>
          <w:spacing w:val="-18"/>
          <w:sz w:val="24"/>
        </w:rPr>
        <w:t xml:space="preserve"> </w:t>
      </w:r>
      <w:r>
        <w:rPr>
          <w:sz w:val="24"/>
        </w:rPr>
        <w:t>the lung: genuineness and curability. Lung Cancer 2003;</w:t>
      </w:r>
      <w:r>
        <w:rPr>
          <w:spacing w:val="-1"/>
          <w:sz w:val="24"/>
        </w:rPr>
        <w:t xml:space="preserve"> </w:t>
      </w:r>
      <w:r>
        <w:rPr>
          <w:sz w:val="24"/>
        </w:rPr>
        <w:t>39:327-30.</w:t>
      </w:r>
    </w:p>
    <w:p w14:paraId="5D90511A" w14:textId="77777777" w:rsidR="0071075B" w:rsidRDefault="002020A0">
      <w:pPr>
        <w:pStyle w:val="ListParagraph"/>
        <w:numPr>
          <w:ilvl w:val="0"/>
          <w:numId w:val="8"/>
        </w:numPr>
        <w:tabs>
          <w:tab w:val="left" w:pos="1396"/>
          <w:tab w:val="left" w:pos="1397"/>
        </w:tabs>
        <w:ind w:right="542"/>
        <w:rPr>
          <w:sz w:val="24"/>
        </w:rPr>
      </w:pPr>
      <w:r>
        <w:rPr>
          <w:sz w:val="24"/>
        </w:rPr>
        <w:t>International Early Lung Cancer Action Program I, Henschke CI, Yankelevitz DF, Libby</w:t>
      </w:r>
      <w:r>
        <w:rPr>
          <w:spacing w:val="-21"/>
          <w:sz w:val="24"/>
        </w:rPr>
        <w:t xml:space="preserve"> </w:t>
      </w:r>
      <w:r>
        <w:rPr>
          <w:sz w:val="24"/>
        </w:rPr>
        <w:t>DM, Pasmantier MW, Smith JP, and Miettinen OS. Survival of patients with stage I lung cancer detected on CT screening. N Engl J Med 2006; 355:1763-71.</w:t>
      </w:r>
    </w:p>
    <w:p w14:paraId="04843056" w14:textId="77777777" w:rsidR="0071075B" w:rsidRDefault="002020A0">
      <w:pPr>
        <w:pStyle w:val="ListParagraph"/>
        <w:numPr>
          <w:ilvl w:val="0"/>
          <w:numId w:val="8"/>
        </w:numPr>
        <w:tabs>
          <w:tab w:val="left" w:pos="1396"/>
          <w:tab w:val="left" w:pos="1397"/>
        </w:tabs>
        <w:ind w:right="797"/>
        <w:rPr>
          <w:sz w:val="24"/>
        </w:rPr>
      </w:pPr>
      <w:r>
        <w:rPr>
          <w:sz w:val="24"/>
        </w:rPr>
        <w:t>NY-ELCAP Investigators. CT Screening for lung cancer: diagnoses resulting from the</w:t>
      </w:r>
      <w:r>
        <w:rPr>
          <w:spacing w:val="-23"/>
          <w:sz w:val="24"/>
        </w:rPr>
        <w:t xml:space="preserve"> </w:t>
      </w:r>
      <w:r>
        <w:rPr>
          <w:sz w:val="24"/>
        </w:rPr>
        <w:t>New York Early Lung Cancer Action Project. Radiology 2007;</w:t>
      </w:r>
      <w:r>
        <w:rPr>
          <w:spacing w:val="-9"/>
          <w:sz w:val="24"/>
        </w:rPr>
        <w:t xml:space="preserve"> </w:t>
      </w:r>
      <w:r>
        <w:rPr>
          <w:sz w:val="24"/>
        </w:rPr>
        <w:t>243:239-49.</w:t>
      </w:r>
    </w:p>
    <w:p w14:paraId="5E3EF735" w14:textId="77777777" w:rsidR="0071075B" w:rsidRDefault="002020A0">
      <w:pPr>
        <w:pStyle w:val="ListParagraph"/>
        <w:numPr>
          <w:ilvl w:val="0"/>
          <w:numId w:val="8"/>
        </w:numPr>
        <w:tabs>
          <w:tab w:val="left" w:pos="1397"/>
        </w:tabs>
        <w:ind w:right="733"/>
        <w:jc w:val="both"/>
        <w:rPr>
          <w:sz w:val="24"/>
        </w:rPr>
      </w:pPr>
      <w:r>
        <w:rPr>
          <w:sz w:val="24"/>
        </w:rPr>
        <w:t>Carter D, Vazquez M, Flieder DB, Brambilla E, Gazdar A, Noguchi M, Travis WD, Kramer A, Yip R, Yankelevitz DF, and Henschke CI. Comparison of pathologic findings of</w:t>
      </w:r>
      <w:r>
        <w:rPr>
          <w:spacing w:val="-16"/>
          <w:sz w:val="24"/>
        </w:rPr>
        <w:t xml:space="preserve"> </w:t>
      </w:r>
      <w:r>
        <w:rPr>
          <w:sz w:val="24"/>
        </w:rPr>
        <w:t>baseline and annual repeat cancers diagnosed on CT screening. Lung Cancer 2007;</w:t>
      </w:r>
      <w:r>
        <w:rPr>
          <w:spacing w:val="-2"/>
          <w:sz w:val="24"/>
        </w:rPr>
        <w:t xml:space="preserve"> </w:t>
      </w:r>
      <w:r>
        <w:rPr>
          <w:sz w:val="24"/>
        </w:rPr>
        <w:t>56:193-9.</w:t>
      </w:r>
    </w:p>
    <w:p w14:paraId="309E8D4A" w14:textId="77777777" w:rsidR="0071075B" w:rsidRDefault="002020A0">
      <w:pPr>
        <w:pStyle w:val="ListParagraph"/>
        <w:numPr>
          <w:ilvl w:val="0"/>
          <w:numId w:val="8"/>
        </w:numPr>
        <w:tabs>
          <w:tab w:val="left" w:pos="1396"/>
          <w:tab w:val="left" w:pos="1397"/>
        </w:tabs>
        <w:ind w:right="592"/>
        <w:rPr>
          <w:sz w:val="24"/>
        </w:rPr>
      </w:pPr>
      <w:r>
        <w:rPr>
          <w:sz w:val="24"/>
        </w:rPr>
        <w:t>Vazquez M, Carter D, Brambilla E, Gazdar A, Noguchi M, Travis WD, Huang Y, Zhang L, Yip R, Yankelevitz DF, and Henschke CI. Solitary and multiple resected adenocarcinomas after CT screening for lung cancer: histopathologic features and their prognostic</w:t>
      </w:r>
      <w:r>
        <w:rPr>
          <w:spacing w:val="-16"/>
          <w:sz w:val="24"/>
        </w:rPr>
        <w:t xml:space="preserve"> </w:t>
      </w:r>
      <w:r>
        <w:rPr>
          <w:sz w:val="24"/>
        </w:rPr>
        <w:t>implications. Lung Cancer 2009;</w:t>
      </w:r>
      <w:r>
        <w:rPr>
          <w:spacing w:val="-4"/>
          <w:sz w:val="24"/>
        </w:rPr>
        <w:t xml:space="preserve"> </w:t>
      </w:r>
      <w:r>
        <w:rPr>
          <w:sz w:val="24"/>
        </w:rPr>
        <w:t>64:148-54.</w:t>
      </w:r>
    </w:p>
    <w:p w14:paraId="4D9F0BFA" w14:textId="77777777" w:rsidR="0071075B" w:rsidRDefault="002020A0">
      <w:pPr>
        <w:pStyle w:val="ListParagraph"/>
        <w:numPr>
          <w:ilvl w:val="0"/>
          <w:numId w:val="8"/>
        </w:numPr>
        <w:tabs>
          <w:tab w:val="left" w:pos="1396"/>
          <w:tab w:val="left" w:pos="1397"/>
        </w:tabs>
        <w:spacing w:before="1"/>
        <w:ind w:right="556"/>
        <w:rPr>
          <w:sz w:val="24"/>
        </w:rPr>
      </w:pPr>
      <w:r>
        <w:rPr>
          <w:sz w:val="24"/>
        </w:rPr>
        <w:t>Henschke C, Boffetta P, Yankelevitz D, and Altorki N. Computed tomography screening: the international early lung cancer action program experience. Thorac Surg Clin 2015;</w:t>
      </w:r>
      <w:r>
        <w:rPr>
          <w:spacing w:val="-14"/>
          <w:sz w:val="24"/>
        </w:rPr>
        <w:t xml:space="preserve"> </w:t>
      </w:r>
      <w:r>
        <w:rPr>
          <w:sz w:val="24"/>
        </w:rPr>
        <w:t>25:129-43.</w:t>
      </w:r>
    </w:p>
    <w:p w14:paraId="699B4338" w14:textId="77777777" w:rsidR="0071075B" w:rsidRDefault="002020A0">
      <w:pPr>
        <w:pStyle w:val="ListParagraph"/>
        <w:numPr>
          <w:ilvl w:val="0"/>
          <w:numId w:val="8"/>
        </w:numPr>
        <w:tabs>
          <w:tab w:val="left" w:pos="1396"/>
          <w:tab w:val="left" w:pos="1397"/>
        </w:tabs>
        <w:ind w:right="532"/>
        <w:rPr>
          <w:sz w:val="24"/>
        </w:rPr>
      </w:pPr>
      <w:r>
        <w:rPr>
          <w:sz w:val="24"/>
        </w:rPr>
        <w:t>Moyer VA and U. S. Preventive Services Task Force. Screening for lung cancer: U.S. Preventive Services Task Force recommendation statement. Ann Intern Med 2014;</w:t>
      </w:r>
      <w:r>
        <w:rPr>
          <w:spacing w:val="-10"/>
          <w:sz w:val="24"/>
        </w:rPr>
        <w:t xml:space="preserve"> </w:t>
      </w:r>
      <w:r>
        <w:rPr>
          <w:sz w:val="24"/>
        </w:rPr>
        <w:t>160:330-8.</w:t>
      </w:r>
    </w:p>
    <w:p w14:paraId="046EAD8A" w14:textId="77777777" w:rsidR="0071075B" w:rsidRDefault="002020A0">
      <w:pPr>
        <w:pStyle w:val="ListParagraph"/>
        <w:numPr>
          <w:ilvl w:val="0"/>
          <w:numId w:val="8"/>
        </w:numPr>
        <w:tabs>
          <w:tab w:val="left" w:pos="1396"/>
          <w:tab w:val="left" w:pos="1397"/>
        </w:tabs>
        <w:ind w:right="619"/>
        <w:rPr>
          <w:sz w:val="24"/>
        </w:rPr>
      </w:pPr>
      <w:r>
        <w:rPr>
          <w:sz w:val="24"/>
        </w:rPr>
        <w:t>Centers for Medicare and Medicaid Services (CMS). Proposed Decision Memo for</w:t>
      </w:r>
      <w:r>
        <w:rPr>
          <w:spacing w:val="-14"/>
          <w:sz w:val="24"/>
        </w:rPr>
        <w:t xml:space="preserve"> </w:t>
      </w:r>
      <w:r>
        <w:rPr>
          <w:sz w:val="24"/>
        </w:rPr>
        <w:t>Screening for Lung Cancer with Low Dose Computed Tomography (LDCT) (CAG-00439N).</w:t>
      </w:r>
      <w:r>
        <w:rPr>
          <w:color w:val="0000FF"/>
          <w:sz w:val="24"/>
          <w:u w:val="single" w:color="0000FF"/>
        </w:rPr>
        <w:t xml:space="preserve"> </w:t>
      </w:r>
      <w:hyperlink r:id="rId137">
        <w:r>
          <w:rPr>
            <w:color w:val="0000FF"/>
            <w:sz w:val="24"/>
            <w:u w:val="single" w:color="0000FF"/>
          </w:rPr>
          <w:t>http://www.cms.gov/medicare-coverage-database/details/nca-proposed-decision-</w:t>
        </w:r>
      </w:hyperlink>
      <w:hyperlink r:id="rId138">
        <w:r>
          <w:rPr>
            <w:color w:val="0000FF"/>
            <w:sz w:val="24"/>
            <w:u w:val="single" w:color="0000FF"/>
          </w:rPr>
          <w:t xml:space="preserve"> memo.aspx?NCAId=274</w:t>
        </w:r>
      </w:hyperlink>
      <w:r>
        <w:rPr>
          <w:sz w:val="24"/>
        </w:rPr>
        <w:t>, January 2,</w:t>
      </w:r>
      <w:r>
        <w:rPr>
          <w:spacing w:val="-5"/>
          <w:sz w:val="24"/>
        </w:rPr>
        <w:t xml:space="preserve"> </w:t>
      </w:r>
      <w:r>
        <w:rPr>
          <w:sz w:val="24"/>
        </w:rPr>
        <w:t>2015.</w:t>
      </w:r>
    </w:p>
    <w:p w14:paraId="250433B8" w14:textId="77777777" w:rsidR="0071075B" w:rsidRDefault="002020A0">
      <w:pPr>
        <w:pStyle w:val="ListParagraph"/>
        <w:numPr>
          <w:ilvl w:val="0"/>
          <w:numId w:val="8"/>
        </w:numPr>
        <w:tabs>
          <w:tab w:val="left" w:pos="1396"/>
          <w:tab w:val="left" w:pos="1397"/>
        </w:tabs>
        <w:ind w:right="1117"/>
        <w:rPr>
          <w:sz w:val="24"/>
        </w:rPr>
      </w:pPr>
      <w:r>
        <w:rPr>
          <w:sz w:val="24"/>
        </w:rPr>
        <w:t>Ostroff J, Buckshee N, Mancuso C, Yankelevitz D, and Henschke C. Smoking</w:t>
      </w:r>
      <w:r>
        <w:rPr>
          <w:spacing w:val="-13"/>
          <w:sz w:val="24"/>
        </w:rPr>
        <w:t xml:space="preserve"> </w:t>
      </w:r>
      <w:r>
        <w:rPr>
          <w:sz w:val="24"/>
        </w:rPr>
        <w:t>cessation following CT screening for early detection of lung cancer. Prev Med 2001;</w:t>
      </w:r>
      <w:r>
        <w:rPr>
          <w:spacing w:val="-10"/>
          <w:sz w:val="24"/>
        </w:rPr>
        <w:t xml:space="preserve"> </w:t>
      </w:r>
      <w:r>
        <w:rPr>
          <w:sz w:val="24"/>
        </w:rPr>
        <w:t>33:613-21.</w:t>
      </w:r>
    </w:p>
    <w:p w14:paraId="2D40D03E" w14:textId="77777777" w:rsidR="0071075B" w:rsidRDefault="0071075B">
      <w:pPr>
        <w:rPr>
          <w:sz w:val="24"/>
        </w:rPr>
        <w:sectPr w:rsidR="0071075B" w:rsidSect="00F51096">
          <w:pgSz w:w="12240" w:h="15840"/>
          <w:pgMar w:top="720" w:right="187" w:bottom="720" w:left="158" w:header="144" w:footer="144" w:gutter="0"/>
          <w:cols w:space="720"/>
        </w:sectPr>
      </w:pPr>
    </w:p>
    <w:p w14:paraId="2A81AF6B" w14:textId="77777777" w:rsidR="0071075B" w:rsidRDefault="0071075B">
      <w:pPr>
        <w:pStyle w:val="BodyText"/>
        <w:spacing w:before="2"/>
        <w:rPr>
          <w:sz w:val="16"/>
        </w:rPr>
      </w:pPr>
    </w:p>
    <w:p w14:paraId="4C336DFE" w14:textId="77777777" w:rsidR="0071075B" w:rsidRDefault="002020A0">
      <w:pPr>
        <w:pStyle w:val="ListParagraph"/>
        <w:numPr>
          <w:ilvl w:val="0"/>
          <w:numId w:val="8"/>
        </w:numPr>
        <w:tabs>
          <w:tab w:val="left" w:pos="1396"/>
          <w:tab w:val="left" w:pos="1397"/>
        </w:tabs>
        <w:spacing w:before="90"/>
        <w:ind w:right="661"/>
        <w:rPr>
          <w:sz w:val="24"/>
        </w:rPr>
      </w:pPr>
      <w:r>
        <w:rPr>
          <w:sz w:val="24"/>
        </w:rPr>
        <w:t>Anderson CM, Yip R, Henschke CI, Yankelevitz DF, Ostroff JS, and Burns DM. Smoking cessation and relapse during a lung cancer screening program. Cancer Epidemiol</w:t>
      </w:r>
      <w:r>
        <w:rPr>
          <w:spacing w:val="-17"/>
          <w:sz w:val="24"/>
        </w:rPr>
        <w:t xml:space="preserve"> </w:t>
      </w:r>
      <w:r>
        <w:rPr>
          <w:sz w:val="24"/>
        </w:rPr>
        <w:t>Biomarkers Prev 2009;</w:t>
      </w:r>
      <w:r>
        <w:rPr>
          <w:spacing w:val="-1"/>
          <w:sz w:val="24"/>
        </w:rPr>
        <w:t xml:space="preserve"> </w:t>
      </w:r>
      <w:r>
        <w:rPr>
          <w:sz w:val="24"/>
        </w:rPr>
        <w:t>18:3476-83.</w:t>
      </w:r>
    </w:p>
    <w:p w14:paraId="6C0F861B" w14:textId="77777777" w:rsidR="0071075B" w:rsidRDefault="002020A0">
      <w:pPr>
        <w:pStyle w:val="ListParagraph"/>
        <w:numPr>
          <w:ilvl w:val="0"/>
          <w:numId w:val="8"/>
        </w:numPr>
        <w:tabs>
          <w:tab w:val="left" w:pos="1396"/>
          <w:tab w:val="left" w:pos="1397"/>
        </w:tabs>
        <w:ind w:right="727"/>
        <w:rPr>
          <w:sz w:val="24"/>
        </w:rPr>
      </w:pPr>
      <w:r>
        <w:rPr>
          <w:sz w:val="24"/>
        </w:rPr>
        <w:t>Ostroff J, Henschke C, Yip R, Cervera D, Zulueta J, Roberts H, Bauer T, Aylesworth C,</w:t>
      </w:r>
      <w:r>
        <w:rPr>
          <w:spacing w:val="-16"/>
          <w:sz w:val="24"/>
        </w:rPr>
        <w:t xml:space="preserve"> </w:t>
      </w:r>
      <w:r>
        <w:rPr>
          <w:sz w:val="24"/>
        </w:rPr>
        <w:t>and Yankelevitz D. Patterns and predictors of smoking cessation outcomes among current smokers one year following enrollment in a lung cancer screening program. Cancer Epidemiology, Biomarkers and Prevention 2016. Submitted.;</w:t>
      </w:r>
    </w:p>
    <w:p w14:paraId="2A98BC09" w14:textId="77777777" w:rsidR="0071075B" w:rsidRDefault="002020A0">
      <w:pPr>
        <w:pStyle w:val="ListParagraph"/>
        <w:numPr>
          <w:ilvl w:val="0"/>
          <w:numId w:val="8"/>
        </w:numPr>
        <w:tabs>
          <w:tab w:val="left" w:pos="1397"/>
        </w:tabs>
        <w:ind w:right="559"/>
        <w:jc w:val="both"/>
        <w:rPr>
          <w:sz w:val="24"/>
        </w:rPr>
      </w:pPr>
      <w:r>
        <w:rPr>
          <w:sz w:val="24"/>
        </w:rPr>
        <w:t>Henschke C, Yankelevitz D, Mirtcheva R, McGuinness G, McCauley D, and Miettinen O.</w:t>
      </w:r>
      <w:r>
        <w:rPr>
          <w:spacing w:val="-11"/>
          <w:sz w:val="24"/>
        </w:rPr>
        <w:t xml:space="preserve"> </w:t>
      </w:r>
      <w:r>
        <w:rPr>
          <w:sz w:val="24"/>
        </w:rPr>
        <w:t>CT screening for lung cancer: frequency and significance of part-solid and nonsolid nodules. AJR Am J Roentgenol 2002; 178:1053-7.</w:t>
      </w:r>
    </w:p>
    <w:p w14:paraId="4072736C" w14:textId="77777777" w:rsidR="0071075B" w:rsidRDefault="002020A0">
      <w:pPr>
        <w:pStyle w:val="ListParagraph"/>
        <w:numPr>
          <w:ilvl w:val="0"/>
          <w:numId w:val="8"/>
        </w:numPr>
        <w:tabs>
          <w:tab w:val="left" w:pos="1396"/>
          <w:tab w:val="left" w:pos="1397"/>
        </w:tabs>
        <w:ind w:right="648"/>
        <w:rPr>
          <w:sz w:val="24"/>
        </w:rPr>
      </w:pPr>
      <w:r>
        <w:rPr>
          <w:sz w:val="24"/>
        </w:rPr>
        <w:t>Farooqi A, Cham M, Zhang L, Beasley M, Austin J, Miller A, Zulueta J, Roberts H, Enser</w:t>
      </w:r>
      <w:r>
        <w:rPr>
          <w:spacing w:val="-18"/>
          <w:sz w:val="24"/>
        </w:rPr>
        <w:t xml:space="preserve"> </w:t>
      </w:r>
      <w:r>
        <w:rPr>
          <w:sz w:val="24"/>
        </w:rPr>
        <w:t>C, Kao S, Thorsen M, Smith J, Libby D, Yip R, Yankelevitz D, and Henschke C. Lung cancer associated with cystic airspaces. AJR Am J Roentgenol 2012;</w:t>
      </w:r>
      <w:r>
        <w:rPr>
          <w:spacing w:val="-3"/>
          <w:sz w:val="24"/>
        </w:rPr>
        <w:t xml:space="preserve"> </w:t>
      </w:r>
      <w:r>
        <w:rPr>
          <w:sz w:val="24"/>
        </w:rPr>
        <w:t>199:781-6.</w:t>
      </w:r>
    </w:p>
    <w:p w14:paraId="01C2BB06" w14:textId="77777777" w:rsidR="0071075B" w:rsidRDefault="002020A0">
      <w:pPr>
        <w:pStyle w:val="ListParagraph"/>
        <w:numPr>
          <w:ilvl w:val="0"/>
          <w:numId w:val="8"/>
        </w:numPr>
        <w:tabs>
          <w:tab w:val="left" w:pos="1396"/>
          <w:tab w:val="left" w:pos="1397"/>
        </w:tabs>
        <w:ind w:right="596"/>
        <w:rPr>
          <w:sz w:val="24"/>
        </w:rPr>
      </w:pPr>
      <w:r>
        <w:rPr>
          <w:sz w:val="24"/>
        </w:rPr>
        <w:t>Yankelevitz DF, Yip R, Smith JP, Liang M, Liu Y, Xu DM, Salvatore MM, Wolf AS, Flores RM, Henschke CI, and International Early Lung Cancer Action Program Investigators</w:t>
      </w:r>
      <w:r>
        <w:rPr>
          <w:spacing w:val="-21"/>
          <w:sz w:val="24"/>
        </w:rPr>
        <w:t xml:space="preserve"> </w:t>
      </w:r>
      <w:r>
        <w:rPr>
          <w:sz w:val="24"/>
        </w:rPr>
        <w:t>Group. CT Screening for Lung Cancer: Nonsolid Nodules in Baseline and Annual Repeat Rounds. Radiology 2015;</w:t>
      </w:r>
      <w:r>
        <w:rPr>
          <w:spacing w:val="-5"/>
          <w:sz w:val="24"/>
        </w:rPr>
        <w:t xml:space="preserve"> </w:t>
      </w:r>
      <w:r>
        <w:rPr>
          <w:sz w:val="24"/>
        </w:rPr>
        <w:t>277:555-64.</w:t>
      </w:r>
    </w:p>
    <w:p w14:paraId="268D7EEB" w14:textId="77777777" w:rsidR="0071075B" w:rsidRDefault="002020A0">
      <w:pPr>
        <w:pStyle w:val="ListParagraph"/>
        <w:numPr>
          <w:ilvl w:val="0"/>
          <w:numId w:val="8"/>
        </w:numPr>
        <w:tabs>
          <w:tab w:val="left" w:pos="1396"/>
          <w:tab w:val="left" w:pos="1397"/>
        </w:tabs>
        <w:spacing w:before="1"/>
        <w:ind w:right="741"/>
        <w:rPr>
          <w:sz w:val="24"/>
        </w:rPr>
      </w:pPr>
      <w:r>
        <w:rPr>
          <w:sz w:val="24"/>
        </w:rPr>
        <w:t xml:space="preserve">Henschke CI, Yip R, Smith JP, Wolf AS, Flores RM, Liang M, Salvatore MM, Liu Y, Xu DM, Yankelevitz DF, and International Early Lung Cancer Action Program </w:t>
      </w:r>
      <w:r>
        <w:rPr>
          <w:spacing w:val="-3"/>
          <w:sz w:val="24"/>
        </w:rPr>
        <w:t xml:space="preserve">I. </w:t>
      </w:r>
      <w:r>
        <w:rPr>
          <w:sz w:val="24"/>
        </w:rPr>
        <w:t>CT Screening for Lung Cancer: Part-Solid Nodules in Baseline and Annual Repeat Rounds. AJR Am J Roentgenol 2016;</w:t>
      </w:r>
      <w:r>
        <w:rPr>
          <w:spacing w:val="-1"/>
          <w:sz w:val="24"/>
        </w:rPr>
        <w:t xml:space="preserve"> </w:t>
      </w:r>
      <w:r>
        <w:rPr>
          <w:sz w:val="24"/>
        </w:rPr>
        <w:t>207:1176-1184.</w:t>
      </w:r>
    </w:p>
    <w:p w14:paraId="1D4AB785" w14:textId="77777777" w:rsidR="0071075B" w:rsidRDefault="002020A0">
      <w:pPr>
        <w:pStyle w:val="ListParagraph"/>
        <w:numPr>
          <w:ilvl w:val="0"/>
          <w:numId w:val="8"/>
        </w:numPr>
        <w:tabs>
          <w:tab w:val="left" w:pos="1396"/>
          <w:tab w:val="left" w:pos="1397"/>
        </w:tabs>
        <w:ind w:right="599"/>
        <w:rPr>
          <w:sz w:val="24"/>
        </w:rPr>
      </w:pPr>
      <w:r>
        <w:rPr>
          <w:sz w:val="24"/>
        </w:rPr>
        <w:t xml:space="preserve">Yip R, Yankelevitz DF, Hu M, </w:t>
      </w:r>
      <w:r>
        <w:rPr>
          <w:spacing w:val="-3"/>
          <w:sz w:val="24"/>
        </w:rPr>
        <w:t xml:space="preserve">Li </w:t>
      </w:r>
      <w:r>
        <w:rPr>
          <w:sz w:val="24"/>
        </w:rPr>
        <w:t>K, Xu DM, Jirapatnakul A, and Henschke CI. Lung Cancer Deaths in the National Lung Screening Trial Attributed to Nonsolid Nodules. Radiology 2016;</w:t>
      </w:r>
      <w:r>
        <w:rPr>
          <w:spacing w:val="-1"/>
          <w:sz w:val="24"/>
        </w:rPr>
        <w:t xml:space="preserve"> </w:t>
      </w:r>
      <w:r>
        <w:rPr>
          <w:sz w:val="24"/>
        </w:rPr>
        <w:t>281:589-596.</w:t>
      </w:r>
    </w:p>
    <w:p w14:paraId="566F31FF" w14:textId="77777777" w:rsidR="0071075B" w:rsidRDefault="002020A0">
      <w:pPr>
        <w:pStyle w:val="ListParagraph"/>
        <w:numPr>
          <w:ilvl w:val="0"/>
          <w:numId w:val="8"/>
        </w:numPr>
        <w:tabs>
          <w:tab w:val="left" w:pos="1396"/>
          <w:tab w:val="left" w:pos="1397"/>
        </w:tabs>
        <w:ind w:right="845"/>
        <w:rPr>
          <w:sz w:val="24"/>
        </w:rPr>
      </w:pPr>
      <w:r>
        <w:rPr>
          <w:sz w:val="24"/>
        </w:rPr>
        <w:t xml:space="preserve">Yip R, Yankelevitz D, </w:t>
      </w:r>
      <w:r>
        <w:rPr>
          <w:spacing w:val="-3"/>
          <w:sz w:val="24"/>
        </w:rPr>
        <w:t xml:space="preserve">Li </w:t>
      </w:r>
      <w:r>
        <w:rPr>
          <w:sz w:val="24"/>
        </w:rPr>
        <w:t>K, Xu D, Jirapatnakul A, and Henschke C. Lung cancer deaths in the National Lung Screening Trial attributed to cancers manifesting as part-solid nodules. AJR Am J Roentgenol 2016. doi:</w:t>
      </w:r>
      <w:r>
        <w:rPr>
          <w:spacing w:val="-4"/>
          <w:sz w:val="24"/>
        </w:rPr>
        <w:t xml:space="preserve"> </w:t>
      </w:r>
      <w:r>
        <w:rPr>
          <w:sz w:val="24"/>
        </w:rPr>
        <w:t>10.2214/ajr.16.16930</w:t>
      </w:r>
    </w:p>
    <w:p w14:paraId="02DDE4D3" w14:textId="77777777" w:rsidR="0071075B" w:rsidRDefault="002020A0">
      <w:pPr>
        <w:pStyle w:val="ListParagraph"/>
        <w:numPr>
          <w:ilvl w:val="0"/>
          <w:numId w:val="8"/>
        </w:numPr>
        <w:tabs>
          <w:tab w:val="left" w:pos="1396"/>
          <w:tab w:val="left" w:pos="1397"/>
        </w:tabs>
        <w:spacing w:before="1"/>
        <w:ind w:right="937"/>
        <w:rPr>
          <w:sz w:val="24"/>
        </w:rPr>
      </w:pPr>
      <w:r>
        <w:rPr>
          <w:sz w:val="24"/>
        </w:rPr>
        <w:t xml:space="preserve">Yip R, Wolf A, Tam K, Taioli E, Olkin </w:t>
      </w:r>
      <w:r>
        <w:rPr>
          <w:spacing w:val="-3"/>
          <w:sz w:val="24"/>
        </w:rPr>
        <w:t xml:space="preserve">I, </w:t>
      </w:r>
      <w:r>
        <w:rPr>
          <w:sz w:val="24"/>
        </w:rPr>
        <w:t>Flores R, Yankelevitz D, and Henschke C. Outcomes of lung cancers manifesting as nonsolid nodules. Lung Cancer. 2016;</w:t>
      </w:r>
      <w:r>
        <w:rPr>
          <w:spacing w:val="-11"/>
          <w:sz w:val="24"/>
        </w:rPr>
        <w:t xml:space="preserve"> </w:t>
      </w:r>
      <w:r>
        <w:rPr>
          <w:sz w:val="24"/>
        </w:rPr>
        <w:t>97:35-42.</w:t>
      </w:r>
    </w:p>
    <w:p w14:paraId="15A01652" w14:textId="77777777" w:rsidR="0071075B" w:rsidRDefault="002020A0">
      <w:pPr>
        <w:pStyle w:val="ListParagraph"/>
        <w:numPr>
          <w:ilvl w:val="0"/>
          <w:numId w:val="8"/>
        </w:numPr>
        <w:tabs>
          <w:tab w:val="left" w:pos="1396"/>
          <w:tab w:val="left" w:pos="1397"/>
        </w:tabs>
        <w:ind w:right="530"/>
        <w:rPr>
          <w:sz w:val="24"/>
        </w:rPr>
      </w:pPr>
      <w:r>
        <w:rPr>
          <w:sz w:val="24"/>
        </w:rPr>
        <w:t xml:space="preserve">Travis W, Brambilla E, Noguchi M, Nicholson A, Geisinger K, Yatabe Y, Beer D, Powell C, Riely G, Van Schil P, Garg K, Austin J, Asamura H, Rusch V, Hirsch F, Scagliotti G, Mitsudomi T, Huber R, Ishikawa Y, Jett J, Sanchez-Cespedes M, Sculier J, Takahashi T, Tsuboi M, Vansteenkiste J, Wistuba </w:t>
      </w:r>
      <w:r>
        <w:rPr>
          <w:spacing w:val="-3"/>
          <w:sz w:val="24"/>
        </w:rPr>
        <w:t xml:space="preserve">I, </w:t>
      </w:r>
      <w:r>
        <w:rPr>
          <w:sz w:val="24"/>
        </w:rPr>
        <w:t xml:space="preserve">Yang P, Aberle D, Brambilla C, Flieder D, Franklin W, Gazdar A, Gould M, Hasleton P, Henderson D, Johnson B, Johnson D, Kerr K, Kuriyama K, Lee J, Miller V, Petersen </w:t>
      </w:r>
      <w:r>
        <w:rPr>
          <w:spacing w:val="-3"/>
          <w:sz w:val="24"/>
        </w:rPr>
        <w:t xml:space="preserve">I, </w:t>
      </w:r>
      <w:r>
        <w:rPr>
          <w:sz w:val="24"/>
        </w:rPr>
        <w:t>Roggli V, Rosell R, Saijo N, Thunnissen E, Tsao M, and Yankelevitz D. International Association for the Study of Lung Cancer/American Thoracic Society/European Respiratory Society international multidisciplinary classification of lung adenocarcinoma. J Thorac Oncol 2011; 6:244-85.</w:t>
      </w:r>
    </w:p>
    <w:p w14:paraId="39850CF3" w14:textId="77777777" w:rsidR="0071075B" w:rsidRDefault="002020A0">
      <w:pPr>
        <w:pStyle w:val="ListParagraph"/>
        <w:numPr>
          <w:ilvl w:val="0"/>
          <w:numId w:val="8"/>
        </w:numPr>
        <w:tabs>
          <w:tab w:val="left" w:pos="1396"/>
          <w:tab w:val="left" w:pos="1397"/>
        </w:tabs>
        <w:ind w:right="662"/>
        <w:rPr>
          <w:sz w:val="24"/>
        </w:rPr>
      </w:pPr>
      <w:r>
        <w:rPr>
          <w:sz w:val="24"/>
        </w:rPr>
        <w:t>Travis W, Brambilla E, Burke A, Marx A, and Nicholson A. Introduction to the 2015 World Health Organization classification of tumors of the lung, pleura, thymus and heart. Journal</w:t>
      </w:r>
      <w:r>
        <w:rPr>
          <w:spacing w:val="-17"/>
          <w:sz w:val="24"/>
        </w:rPr>
        <w:t xml:space="preserve"> </w:t>
      </w:r>
      <w:r>
        <w:rPr>
          <w:sz w:val="24"/>
        </w:rPr>
        <w:t>of Thoracic Oncology 2015;</w:t>
      </w:r>
      <w:r>
        <w:rPr>
          <w:spacing w:val="-4"/>
          <w:sz w:val="24"/>
        </w:rPr>
        <w:t xml:space="preserve"> </w:t>
      </w:r>
      <w:r>
        <w:rPr>
          <w:sz w:val="24"/>
        </w:rPr>
        <w:t>10:1240-2.</w:t>
      </w:r>
    </w:p>
    <w:p w14:paraId="404EA9DB" w14:textId="77777777" w:rsidR="0071075B" w:rsidRDefault="002020A0">
      <w:pPr>
        <w:pStyle w:val="ListParagraph"/>
        <w:numPr>
          <w:ilvl w:val="0"/>
          <w:numId w:val="8"/>
        </w:numPr>
        <w:tabs>
          <w:tab w:val="left" w:pos="1396"/>
          <w:tab w:val="left" w:pos="1397"/>
        </w:tabs>
        <w:spacing w:before="1"/>
        <w:ind w:right="828"/>
        <w:rPr>
          <w:sz w:val="24"/>
        </w:rPr>
      </w:pPr>
      <w:r>
        <w:rPr>
          <w:sz w:val="24"/>
        </w:rPr>
        <w:t>Yankelevitz DF, Gupta R, Zhao B, and Henschke CI. Small pulmonary nodules: evaluation with repeat CT--preliminary experience. Radiology 1999;</w:t>
      </w:r>
      <w:r>
        <w:rPr>
          <w:spacing w:val="-9"/>
          <w:sz w:val="24"/>
        </w:rPr>
        <w:t xml:space="preserve"> </w:t>
      </w:r>
      <w:r>
        <w:rPr>
          <w:sz w:val="24"/>
        </w:rPr>
        <w:t>212:561-6.</w:t>
      </w:r>
    </w:p>
    <w:p w14:paraId="24D71FC3" w14:textId="77777777" w:rsidR="0071075B" w:rsidRDefault="002020A0">
      <w:pPr>
        <w:pStyle w:val="ListParagraph"/>
        <w:numPr>
          <w:ilvl w:val="0"/>
          <w:numId w:val="8"/>
        </w:numPr>
        <w:tabs>
          <w:tab w:val="left" w:pos="1396"/>
          <w:tab w:val="left" w:pos="1397"/>
        </w:tabs>
        <w:ind w:right="881"/>
        <w:rPr>
          <w:sz w:val="24"/>
        </w:rPr>
      </w:pPr>
      <w:r>
        <w:rPr>
          <w:sz w:val="24"/>
        </w:rPr>
        <w:t>Yankelevitz DF, Reeves AP, Kostis WJ, Zhao B, and Henschke CI. Small pulmonary nodules: volumetrically determined growth rates based on CT evaluation. Radiology</w:t>
      </w:r>
      <w:r>
        <w:rPr>
          <w:spacing w:val="-15"/>
          <w:sz w:val="24"/>
        </w:rPr>
        <w:t xml:space="preserve"> </w:t>
      </w:r>
      <w:r>
        <w:rPr>
          <w:sz w:val="24"/>
        </w:rPr>
        <w:t>2000; 217:251-6.</w:t>
      </w:r>
    </w:p>
    <w:p w14:paraId="6BEA3036" w14:textId="77777777" w:rsidR="0071075B" w:rsidRDefault="002020A0">
      <w:pPr>
        <w:pStyle w:val="ListParagraph"/>
        <w:numPr>
          <w:ilvl w:val="0"/>
          <w:numId w:val="8"/>
        </w:numPr>
        <w:tabs>
          <w:tab w:val="left" w:pos="1396"/>
          <w:tab w:val="left" w:pos="1397"/>
        </w:tabs>
        <w:ind w:right="772"/>
        <w:rPr>
          <w:sz w:val="24"/>
        </w:rPr>
      </w:pPr>
      <w:r>
        <w:rPr>
          <w:sz w:val="24"/>
        </w:rPr>
        <w:t>Kostis W, Reeves A, Yankelevitz D, and Henschke C. Three-dimensional segmentation</w:t>
      </w:r>
      <w:r>
        <w:rPr>
          <w:spacing w:val="-11"/>
          <w:sz w:val="24"/>
        </w:rPr>
        <w:t xml:space="preserve"> </w:t>
      </w:r>
      <w:r>
        <w:rPr>
          <w:sz w:val="24"/>
        </w:rPr>
        <w:t>and growth-rate estimation of small pulmonary nodules in helical CT images. IEEE Trans Med Imaging 2003;</w:t>
      </w:r>
      <w:r>
        <w:rPr>
          <w:spacing w:val="-4"/>
          <w:sz w:val="24"/>
        </w:rPr>
        <w:t xml:space="preserve"> </w:t>
      </w:r>
      <w:r>
        <w:rPr>
          <w:sz w:val="24"/>
        </w:rPr>
        <w:t>22:1259-74.</w:t>
      </w:r>
    </w:p>
    <w:p w14:paraId="1248868D" w14:textId="77777777" w:rsidR="0071075B" w:rsidRDefault="0071075B">
      <w:pPr>
        <w:rPr>
          <w:sz w:val="24"/>
        </w:rPr>
        <w:sectPr w:rsidR="0071075B" w:rsidSect="00F51096">
          <w:pgSz w:w="12240" w:h="15840"/>
          <w:pgMar w:top="720" w:right="187" w:bottom="720" w:left="158" w:header="144" w:footer="144" w:gutter="0"/>
          <w:cols w:space="720"/>
        </w:sectPr>
      </w:pPr>
    </w:p>
    <w:p w14:paraId="035E7750" w14:textId="77777777" w:rsidR="0071075B" w:rsidRDefault="0071075B">
      <w:pPr>
        <w:pStyle w:val="BodyText"/>
        <w:spacing w:before="5"/>
        <w:rPr>
          <w:sz w:val="9"/>
        </w:rPr>
      </w:pPr>
    </w:p>
    <w:p w14:paraId="5A13F25B" w14:textId="77777777" w:rsidR="0071075B" w:rsidRDefault="002020A0">
      <w:pPr>
        <w:pStyle w:val="ListParagraph"/>
        <w:numPr>
          <w:ilvl w:val="0"/>
          <w:numId w:val="8"/>
        </w:numPr>
        <w:tabs>
          <w:tab w:val="left" w:pos="1396"/>
          <w:tab w:val="left" w:pos="1397"/>
        </w:tabs>
        <w:spacing w:before="90"/>
        <w:ind w:right="625"/>
        <w:rPr>
          <w:sz w:val="24"/>
        </w:rPr>
      </w:pPr>
      <w:r>
        <w:rPr>
          <w:sz w:val="24"/>
        </w:rPr>
        <w:t>Reeves A, Chan A, Yankelevitz D, Henschke C, Kressler B, and Kostis W. On measuring</w:t>
      </w:r>
      <w:r>
        <w:rPr>
          <w:spacing w:val="-11"/>
          <w:sz w:val="24"/>
        </w:rPr>
        <w:t xml:space="preserve"> </w:t>
      </w:r>
      <w:r>
        <w:rPr>
          <w:sz w:val="24"/>
        </w:rPr>
        <w:t>the change in size of pulmonary nodules. IEEE Trans Med Imaging 2006;</w:t>
      </w:r>
      <w:r>
        <w:rPr>
          <w:spacing w:val="-9"/>
          <w:sz w:val="24"/>
        </w:rPr>
        <w:t xml:space="preserve"> </w:t>
      </w:r>
      <w:r>
        <w:rPr>
          <w:sz w:val="24"/>
        </w:rPr>
        <w:t>25:435-50.</w:t>
      </w:r>
    </w:p>
    <w:p w14:paraId="4A457309" w14:textId="77777777" w:rsidR="0071075B" w:rsidRDefault="002020A0">
      <w:pPr>
        <w:pStyle w:val="ListParagraph"/>
        <w:numPr>
          <w:ilvl w:val="0"/>
          <w:numId w:val="8"/>
        </w:numPr>
        <w:tabs>
          <w:tab w:val="left" w:pos="1396"/>
          <w:tab w:val="left" w:pos="1397"/>
        </w:tabs>
        <w:spacing w:before="1"/>
        <w:ind w:right="795"/>
        <w:rPr>
          <w:sz w:val="24"/>
        </w:rPr>
      </w:pPr>
      <w:r>
        <w:rPr>
          <w:sz w:val="24"/>
        </w:rPr>
        <w:t>Kostis W, Yankelevitz D, Reeves A, Fluture S, and Henschke C. Small pulmonary</w:t>
      </w:r>
      <w:r>
        <w:rPr>
          <w:spacing w:val="-17"/>
          <w:sz w:val="24"/>
        </w:rPr>
        <w:t xml:space="preserve"> </w:t>
      </w:r>
      <w:r>
        <w:rPr>
          <w:sz w:val="24"/>
        </w:rPr>
        <w:t>nodules: reproducibility of three-dimensional volumetric measurement and estimation of time to follow-up CT. Radiology 2004;</w:t>
      </w:r>
      <w:r>
        <w:rPr>
          <w:spacing w:val="-3"/>
          <w:sz w:val="24"/>
        </w:rPr>
        <w:t xml:space="preserve"> </w:t>
      </w:r>
      <w:r>
        <w:rPr>
          <w:sz w:val="24"/>
        </w:rPr>
        <w:t>231:446-52.</w:t>
      </w:r>
    </w:p>
    <w:p w14:paraId="655B0246" w14:textId="77777777" w:rsidR="0071075B" w:rsidRDefault="002020A0">
      <w:pPr>
        <w:pStyle w:val="ListParagraph"/>
        <w:numPr>
          <w:ilvl w:val="0"/>
          <w:numId w:val="8"/>
        </w:numPr>
        <w:tabs>
          <w:tab w:val="left" w:pos="1396"/>
          <w:tab w:val="left" w:pos="1397"/>
        </w:tabs>
        <w:ind w:right="1008"/>
        <w:rPr>
          <w:sz w:val="24"/>
        </w:rPr>
      </w:pPr>
      <w:r>
        <w:rPr>
          <w:sz w:val="24"/>
        </w:rPr>
        <w:t>Henschke C, Yankelevitz D, Yip R, Reeves A, Farooqi A, Xu D, Smith J, Libby D, Pasmantier M, and Miettinen O. Lung cancers diagnosed at annual CT screening:</w:t>
      </w:r>
      <w:r>
        <w:rPr>
          <w:spacing w:val="-14"/>
          <w:sz w:val="24"/>
        </w:rPr>
        <w:t xml:space="preserve"> </w:t>
      </w:r>
      <w:r>
        <w:rPr>
          <w:sz w:val="24"/>
        </w:rPr>
        <w:t>volume doubling times. Radiology 2012;</w:t>
      </w:r>
      <w:r>
        <w:rPr>
          <w:spacing w:val="-5"/>
          <w:sz w:val="24"/>
        </w:rPr>
        <w:t xml:space="preserve"> </w:t>
      </w:r>
      <w:r>
        <w:rPr>
          <w:sz w:val="24"/>
        </w:rPr>
        <w:t>263:578-83.</w:t>
      </w:r>
    </w:p>
    <w:p w14:paraId="6F7327BF" w14:textId="77777777" w:rsidR="0071075B" w:rsidRDefault="002020A0">
      <w:pPr>
        <w:pStyle w:val="ListParagraph"/>
        <w:numPr>
          <w:ilvl w:val="0"/>
          <w:numId w:val="8"/>
        </w:numPr>
        <w:tabs>
          <w:tab w:val="left" w:pos="1397"/>
        </w:tabs>
        <w:ind w:right="1046"/>
        <w:jc w:val="both"/>
        <w:rPr>
          <w:sz w:val="24"/>
        </w:rPr>
      </w:pPr>
      <w:r>
        <w:rPr>
          <w:sz w:val="24"/>
        </w:rPr>
        <w:t>Henschke C, Yankelevitz D, Naidich D, McCauley D, McGuinness G, Libby D, Smith J, Pasmantier M, and Miettinen O. CT screening for lung cancer: suspiciousness of</w:t>
      </w:r>
      <w:r>
        <w:rPr>
          <w:spacing w:val="-13"/>
          <w:sz w:val="24"/>
        </w:rPr>
        <w:t xml:space="preserve"> </w:t>
      </w:r>
      <w:r>
        <w:rPr>
          <w:sz w:val="24"/>
        </w:rPr>
        <w:t>nodules according to size on baseline scans. Radiology 2004;</w:t>
      </w:r>
      <w:r>
        <w:rPr>
          <w:spacing w:val="-10"/>
          <w:sz w:val="24"/>
        </w:rPr>
        <w:t xml:space="preserve"> </w:t>
      </w:r>
      <w:r>
        <w:rPr>
          <w:sz w:val="24"/>
        </w:rPr>
        <w:t>231:164-8.</w:t>
      </w:r>
    </w:p>
    <w:p w14:paraId="2FC8AEF1" w14:textId="77777777" w:rsidR="0071075B" w:rsidRDefault="002020A0">
      <w:pPr>
        <w:pStyle w:val="ListParagraph"/>
        <w:numPr>
          <w:ilvl w:val="0"/>
          <w:numId w:val="8"/>
        </w:numPr>
        <w:tabs>
          <w:tab w:val="left" w:pos="1396"/>
          <w:tab w:val="left" w:pos="1397"/>
        </w:tabs>
        <w:ind w:right="781"/>
        <w:rPr>
          <w:sz w:val="24"/>
        </w:rPr>
      </w:pPr>
      <w:r>
        <w:rPr>
          <w:sz w:val="24"/>
        </w:rPr>
        <w:t>Henschke CI, Shaham D, Yankelevitz DF, Kramer A, Kostis WJ, Reeves AP, Vazquez M, Koizumi J, and Miettinen OS. CT screening for lung cancer: significance of diagnoses in</w:t>
      </w:r>
      <w:r>
        <w:rPr>
          <w:spacing w:val="-17"/>
          <w:sz w:val="24"/>
        </w:rPr>
        <w:t xml:space="preserve"> </w:t>
      </w:r>
      <w:r>
        <w:rPr>
          <w:sz w:val="24"/>
        </w:rPr>
        <w:t>its baseline cycle. Clin Imaging 2006;</w:t>
      </w:r>
      <w:r>
        <w:rPr>
          <w:spacing w:val="-2"/>
          <w:sz w:val="24"/>
        </w:rPr>
        <w:t xml:space="preserve"> </w:t>
      </w:r>
      <w:r>
        <w:rPr>
          <w:sz w:val="24"/>
        </w:rPr>
        <w:t>30:11-5.</w:t>
      </w:r>
    </w:p>
    <w:p w14:paraId="40EC2466" w14:textId="77777777" w:rsidR="0071075B" w:rsidRDefault="002020A0">
      <w:pPr>
        <w:pStyle w:val="ListParagraph"/>
        <w:numPr>
          <w:ilvl w:val="0"/>
          <w:numId w:val="8"/>
        </w:numPr>
        <w:tabs>
          <w:tab w:val="left" w:pos="1396"/>
          <w:tab w:val="left" w:pos="1397"/>
        </w:tabs>
        <w:spacing w:before="1"/>
        <w:ind w:right="578"/>
        <w:rPr>
          <w:sz w:val="24"/>
        </w:rPr>
      </w:pPr>
      <w:r>
        <w:rPr>
          <w:sz w:val="24"/>
        </w:rPr>
        <w:t>Henschke CI, Yankelevitz DF, Miettinen OS, and International Early Lung Cancer Action Program I. Computed tomographic screening for lung cancer: the relationship of disease</w:t>
      </w:r>
      <w:r>
        <w:rPr>
          <w:spacing w:val="-22"/>
          <w:sz w:val="24"/>
        </w:rPr>
        <w:t xml:space="preserve"> </w:t>
      </w:r>
      <w:r>
        <w:rPr>
          <w:sz w:val="24"/>
        </w:rPr>
        <w:t>stage to tumor size. Arch Intern Med 2006; 166:321-5.</w:t>
      </w:r>
    </w:p>
    <w:p w14:paraId="3E3D3685" w14:textId="77777777" w:rsidR="0071075B" w:rsidRDefault="002020A0">
      <w:pPr>
        <w:pStyle w:val="ListParagraph"/>
        <w:numPr>
          <w:ilvl w:val="0"/>
          <w:numId w:val="8"/>
        </w:numPr>
        <w:tabs>
          <w:tab w:val="left" w:pos="1396"/>
          <w:tab w:val="left" w:pos="1397"/>
        </w:tabs>
        <w:ind w:right="1186"/>
        <w:rPr>
          <w:sz w:val="24"/>
        </w:rPr>
      </w:pPr>
      <w:r>
        <w:rPr>
          <w:sz w:val="24"/>
        </w:rPr>
        <w:t>Henschke C, Yip R, Yankelevitz D, and Smith J. Definition of a positive test result in computed tomography screening for lung cancer: a cohort study. Ann Intern Med</w:t>
      </w:r>
      <w:r>
        <w:rPr>
          <w:spacing w:val="-16"/>
          <w:sz w:val="24"/>
        </w:rPr>
        <w:t xml:space="preserve"> </w:t>
      </w:r>
      <w:r>
        <w:rPr>
          <w:sz w:val="24"/>
        </w:rPr>
        <w:t>2013; 158:246-52.</w:t>
      </w:r>
    </w:p>
    <w:p w14:paraId="4D616182" w14:textId="77777777" w:rsidR="0071075B" w:rsidRDefault="002020A0">
      <w:pPr>
        <w:pStyle w:val="ListParagraph"/>
        <w:numPr>
          <w:ilvl w:val="0"/>
          <w:numId w:val="8"/>
        </w:numPr>
        <w:tabs>
          <w:tab w:val="left" w:pos="1396"/>
          <w:tab w:val="left" w:pos="1397"/>
        </w:tabs>
        <w:ind w:right="567"/>
        <w:rPr>
          <w:sz w:val="24"/>
        </w:rPr>
      </w:pPr>
      <w:r>
        <w:rPr>
          <w:sz w:val="24"/>
        </w:rPr>
        <w:t>Yip R, Henschke CI, Yankelevitz DF, and Smith JP. CT screening for lung cancer:</w:t>
      </w:r>
      <w:r>
        <w:rPr>
          <w:spacing w:val="-20"/>
          <w:sz w:val="24"/>
        </w:rPr>
        <w:t xml:space="preserve"> </w:t>
      </w:r>
      <w:r>
        <w:rPr>
          <w:sz w:val="24"/>
        </w:rPr>
        <w:t>alternative definitions of positive test result based on the national lung screening trial and international early lung cancer action program databases. Radiology 2014;</w:t>
      </w:r>
      <w:r>
        <w:rPr>
          <w:spacing w:val="-11"/>
          <w:sz w:val="24"/>
        </w:rPr>
        <w:t xml:space="preserve"> </w:t>
      </w:r>
      <w:r>
        <w:rPr>
          <w:sz w:val="24"/>
        </w:rPr>
        <w:t>273:591-6.</w:t>
      </w:r>
    </w:p>
    <w:p w14:paraId="2BE6A639" w14:textId="77777777" w:rsidR="0071075B" w:rsidRDefault="002020A0">
      <w:pPr>
        <w:pStyle w:val="ListParagraph"/>
        <w:numPr>
          <w:ilvl w:val="0"/>
          <w:numId w:val="8"/>
        </w:numPr>
        <w:tabs>
          <w:tab w:val="left" w:pos="1396"/>
          <w:tab w:val="left" w:pos="1397"/>
        </w:tabs>
        <w:ind w:right="775"/>
        <w:rPr>
          <w:sz w:val="24"/>
        </w:rPr>
      </w:pPr>
      <w:r>
        <w:rPr>
          <w:sz w:val="24"/>
        </w:rPr>
        <w:t>Libby DM, Wu N, Lee IJ, Farooqi A, Smith JP, Pasmantier MW, McCauley D,</w:t>
      </w:r>
      <w:r>
        <w:rPr>
          <w:spacing w:val="-20"/>
          <w:sz w:val="24"/>
        </w:rPr>
        <w:t xml:space="preserve"> </w:t>
      </w:r>
      <w:r>
        <w:rPr>
          <w:sz w:val="24"/>
        </w:rPr>
        <w:t>Yankelevitz DF, and Henschke CI. CT screening for lung cancer: the value of short-term CT follow-up. Chest 2006;</w:t>
      </w:r>
      <w:r>
        <w:rPr>
          <w:spacing w:val="-1"/>
          <w:sz w:val="24"/>
        </w:rPr>
        <w:t xml:space="preserve"> </w:t>
      </w:r>
      <w:r>
        <w:rPr>
          <w:sz w:val="24"/>
        </w:rPr>
        <w:t>129:1039-42.</w:t>
      </w:r>
    </w:p>
    <w:p w14:paraId="4A83A50F" w14:textId="77777777" w:rsidR="0071075B" w:rsidRDefault="002020A0">
      <w:pPr>
        <w:pStyle w:val="ListParagraph"/>
        <w:numPr>
          <w:ilvl w:val="0"/>
          <w:numId w:val="8"/>
        </w:numPr>
        <w:tabs>
          <w:tab w:val="left" w:pos="1396"/>
          <w:tab w:val="left" w:pos="1397"/>
        </w:tabs>
        <w:ind w:right="997"/>
        <w:rPr>
          <w:sz w:val="24"/>
        </w:rPr>
      </w:pPr>
      <w:r>
        <w:rPr>
          <w:sz w:val="24"/>
        </w:rPr>
        <w:t xml:space="preserve">Yip R, Wolf A, Tam K, Taioli E, Olkin </w:t>
      </w:r>
      <w:r>
        <w:rPr>
          <w:spacing w:val="-3"/>
          <w:sz w:val="24"/>
        </w:rPr>
        <w:t xml:space="preserve">I, </w:t>
      </w:r>
      <w:r>
        <w:rPr>
          <w:sz w:val="24"/>
        </w:rPr>
        <w:t>Flores R, Yankelevitz D, and Henschke C. Outcomes of lung cancers manifesting as nonsolid nodules. Lung Cancer 2016;</w:t>
      </w:r>
      <w:r>
        <w:rPr>
          <w:spacing w:val="-12"/>
          <w:sz w:val="24"/>
        </w:rPr>
        <w:t xml:space="preserve"> </w:t>
      </w:r>
      <w:r>
        <w:rPr>
          <w:sz w:val="24"/>
        </w:rPr>
        <w:t>97:35-42.</w:t>
      </w:r>
    </w:p>
    <w:p w14:paraId="37600DD0" w14:textId="77777777" w:rsidR="0071075B" w:rsidRDefault="002020A0">
      <w:pPr>
        <w:pStyle w:val="ListParagraph"/>
        <w:numPr>
          <w:ilvl w:val="0"/>
          <w:numId w:val="8"/>
        </w:numPr>
        <w:tabs>
          <w:tab w:val="left" w:pos="1396"/>
          <w:tab w:val="left" w:pos="1397"/>
        </w:tabs>
        <w:ind w:right="880"/>
        <w:rPr>
          <w:sz w:val="24"/>
        </w:rPr>
      </w:pPr>
      <w:r>
        <w:rPr>
          <w:sz w:val="24"/>
        </w:rPr>
        <w:t xml:space="preserve">Yip R, </w:t>
      </w:r>
      <w:r>
        <w:rPr>
          <w:spacing w:val="-3"/>
          <w:sz w:val="24"/>
        </w:rPr>
        <w:t xml:space="preserve">Li </w:t>
      </w:r>
      <w:r>
        <w:rPr>
          <w:sz w:val="24"/>
        </w:rPr>
        <w:t>K, Liu L, Xu D, Tam K, Yankelevitz DF, Taioli E, Becker B, and Henschke CI. Controversies on lung cancers manifesting as part-solid nodules. Eur Radiol 2018; 28:747- 759.</w:t>
      </w:r>
    </w:p>
    <w:p w14:paraId="7AFEA479" w14:textId="77777777" w:rsidR="0071075B" w:rsidRDefault="002020A0">
      <w:pPr>
        <w:pStyle w:val="ListParagraph"/>
        <w:numPr>
          <w:ilvl w:val="0"/>
          <w:numId w:val="8"/>
        </w:numPr>
        <w:tabs>
          <w:tab w:val="left" w:pos="1396"/>
          <w:tab w:val="left" w:pos="1397"/>
        </w:tabs>
        <w:spacing w:before="1"/>
        <w:ind w:right="776"/>
        <w:rPr>
          <w:sz w:val="24"/>
        </w:rPr>
      </w:pPr>
      <w:r>
        <w:rPr>
          <w:sz w:val="24"/>
        </w:rPr>
        <w:t xml:space="preserve">Henschke CI, Salvatore M, Cham M, Powell CA, DiFabrizio </w:t>
      </w:r>
      <w:r>
        <w:rPr>
          <w:spacing w:val="-3"/>
          <w:sz w:val="24"/>
        </w:rPr>
        <w:t xml:space="preserve">L, </w:t>
      </w:r>
      <w:r>
        <w:rPr>
          <w:sz w:val="24"/>
        </w:rPr>
        <w:t>Flores R, Kaufman A, Eber C, Yip R, Yankelevitz DF, and International Early Lung Cancer Action Program I.</w:t>
      </w:r>
      <w:r>
        <w:rPr>
          <w:spacing w:val="-22"/>
          <w:sz w:val="24"/>
        </w:rPr>
        <w:t xml:space="preserve"> </w:t>
      </w:r>
      <w:r>
        <w:rPr>
          <w:sz w:val="24"/>
        </w:rPr>
        <w:t>Baseline and annual repeat rounds of screening: implications for optimal regimens of screening. Eur Radiol 2018;</w:t>
      </w:r>
      <w:r>
        <w:rPr>
          <w:spacing w:val="-1"/>
          <w:sz w:val="24"/>
        </w:rPr>
        <w:t xml:space="preserve"> </w:t>
      </w:r>
      <w:r>
        <w:rPr>
          <w:sz w:val="24"/>
        </w:rPr>
        <w:t>28:1085-1094.</w:t>
      </w:r>
    </w:p>
    <w:p w14:paraId="15F8B3D7" w14:textId="77777777" w:rsidR="0071075B" w:rsidRDefault="002020A0">
      <w:pPr>
        <w:pStyle w:val="ListParagraph"/>
        <w:numPr>
          <w:ilvl w:val="0"/>
          <w:numId w:val="8"/>
        </w:numPr>
        <w:tabs>
          <w:tab w:val="left" w:pos="1396"/>
          <w:tab w:val="left" w:pos="1397"/>
        </w:tabs>
        <w:ind w:right="946"/>
        <w:rPr>
          <w:sz w:val="24"/>
        </w:rPr>
      </w:pPr>
      <w:r>
        <w:rPr>
          <w:sz w:val="24"/>
        </w:rPr>
        <w:t>Yip R, Henschke C, Yankelevitz D, Boffetta P, Smith J, and The International Early</w:t>
      </w:r>
      <w:r>
        <w:rPr>
          <w:spacing w:val="-16"/>
          <w:sz w:val="24"/>
        </w:rPr>
        <w:t xml:space="preserve"> </w:t>
      </w:r>
      <w:r>
        <w:rPr>
          <w:sz w:val="24"/>
        </w:rPr>
        <w:t>Lung Cancer Investigators. The impact of the regimen of screening on lung cancer cure: a comparison of I-ELCAP and NLST. Eur J Cancer Prev 2015;</w:t>
      </w:r>
      <w:r>
        <w:rPr>
          <w:spacing w:val="-1"/>
          <w:sz w:val="24"/>
        </w:rPr>
        <w:t xml:space="preserve"> </w:t>
      </w:r>
      <w:r>
        <w:rPr>
          <w:sz w:val="24"/>
        </w:rPr>
        <w:t>24:201-8.</w:t>
      </w:r>
    </w:p>
    <w:p w14:paraId="0117F894" w14:textId="77777777" w:rsidR="0071075B" w:rsidRDefault="002020A0">
      <w:pPr>
        <w:pStyle w:val="ListParagraph"/>
        <w:numPr>
          <w:ilvl w:val="0"/>
          <w:numId w:val="8"/>
        </w:numPr>
        <w:tabs>
          <w:tab w:val="left" w:pos="1396"/>
          <w:tab w:val="left" w:pos="1397"/>
        </w:tabs>
        <w:ind w:right="537"/>
        <w:rPr>
          <w:sz w:val="24"/>
        </w:rPr>
      </w:pPr>
      <w:r>
        <w:rPr>
          <w:sz w:val="24"/>
        </w:rPr>
        <w:t>Zhang L, Yankelevitz DF, Henschke CI, Jirapatnakul AC, Reeves AP, and Carter D. Zone of transition: a potential source of error in tumor volume estimation. Radiology 2010;</w:t>
      </w:r>
      <w:r>
        <w:rPr>
          <w:spacing w:val="-13"/>
          <w:sz w:val="24"/>
        </w:rPr>
        <w:t xml:space="preserve"> </w:t>
      </w:r>
      <w:r>
        <w:rPr>
          <w:sz w:val="24"/>
        </w:rPr>
        <w:t>256:633-9.</w:t>
      </w:r>
    </w:p>
    <w:p w14:paraId="0FA80575" w14:textId="77777777" w:rsidR="0071075B" w:rsidRDefault="002020A0">
      <w:pPr>
        <w:pStyle w:val="ListParagraph"/>
        <w:numPr>
          <w:ilvl w:val="0"/>
          <w:numId w:val="8"/>
        </w:numPr>
        <w:tabs>
          <w:tab w:val="left" w:pos="1396"/>
          <w:tab w:val="left" w:pos="1397"/>
        </w:tabs>
        <w:ind w:right="601"/>
        <w:rPr>
          <w:sz w:val="24"/>
        </w:rPr>
      </w:pPr>
      <w:r>
        <w:rPr>
          <w:sz w:val="24"/>
        </w:rPr>
        <w:t>Avila R, Yankelevitz D, and Archer V. Calibration of computed tomography (CT)</w:t>
      </w:r>
      <w:r>
        <w:rPr>
          <w:spacing w:val="-15"/>
          <w:sz w:val="24"/>
        </w:rPr>
        <w:t xml:space="preserve"> </w:t>
      </w:r>
      <w:r>
        <w:rPr>
          <w:sz w:val="24"/>
        </w:rPr>
        <w:t>volumetric measurements for assessing tumour response to drug therapy in a randomized multicentre oncology study. Insights Imaging 2013;</w:t>
      </w:r>
      <w:r>
        <w:rPr>
          <w:spacing w:val="-5"/>
          <w:sz w:val="24"/>
        </w:rPr>
        <w:t xml:space="preserve"> </w:t>
      </w:r>
      <w:r>
        <w:rPr>
          <w:sz w:val="24"/>
        </w:rPr>
        <w:t>4:S331.</w:t>
      </w:r>
    </w:p>
    <w:p w14:paraId="3BE61C1E" w14:textId="77777777" w:rsidR="0071075B" w:rsidRDefault="002020A0">
      <w:pPr>
        <w:pStyle w:val="ListParagraph"/>
        <w:numPr>
          <w:ilvl w:val="0"/>
          <w:numId w:val="8"/>
        </w:numPr>
        <w:tabs>
          <w:tab w:val="left" w:pos="1396"/>
          <w:tab w:val="left" w:pos="1397"/>
        </w:tabs>
        <w:spacing w:line="274" w:lineRule="exact"/>
        <w:rPr>
          <w:sz w:val="24"/>
        </w:rPr>
      </w:pPr>
      <w:r>
        <w:rPr>
          <w:sz w:val="24"/>
        </w:rPr>
        <w:t>Henschke C, Yankelevitz D, Yip R, Archer V, Zahlmann G, Krishnan K, Helba B, and</w:t>
      </w:r>
      <w:r>
        <w:rPr>
          <w:spacing w:val="-7"/>
          <w:sz w:val="24"/>
        </w:rPr>
        <w:t xml:space="preserve"> </w:t>
      </w:r>
      <w:r>
        <w:rPr>
          <w:sz w:val="24"/>
        </w:rPr>
        <w:t>Avila</w:t>
      </w:r>
    </w:p>
    <w:p w14:paraId="05D17C3D" w14:textId="77777777" w:rsidR="0071075B" w:rsidRDefault="002020A0">
      <w:pPr>
        <w:pStyle w:val="BodyText"/>
        <w:ind w:left="1396" w:right="572"/>
      </w:pPr>
      <w:r>
        <w:t>R. Tumor volume measurement error using computed tomography (CT) imaging in a Phase II clinical trial in lung cancer. Journal of Medical Imaging 2016; 3</w:t>
      </w:r>
    </w:p>
    <w:p w14:paraId="5097D6F9" w14:textId="77777777" w:rsidR="0071075B" w:rsidRDefault="002020A0">
      <w:pPr>
        <w:pStyle w:val="ListParagraph"/>
        <w:numPr>
          <w:ilvl w:val="0"/>
          <w:numId w:val="8"/>
        </w:numPr>
        <w:tabs>
          <w:tab w:val="left" w:pos="1396"/>
          <w:tab w:val="left" w:pos="1397"/>
        </w:tabs>
        <w:ind w:right="577"/>
        <w:rPr>
          <w:sz w:val="24"/>
        </w:rPr>
      </w:pPr>
      <w:r>
        <w:rPr>
          <w:sz w:val="24"/>
        </w:rPr>
        <w:t>Armato SG, 3rd, McLennan G, McNitt-Gray MF, Meyer CR, Yankelevitz D, Aberle DR, Henschke CI, Hoffman EA, Kazerooni EA, MacMahon H, Reeves AP, Croft BY, and Clarke LP. Lung image database consortium: developing a resource for the medical imaging</w:t>
      </w:r>
      <w:r>
        <w:rPr>
          <w:spacing w:val="-21"/>
          <w:sz w:val="24"/>
        </w:rPr>
        <w:t xml:space="preserve"> </w:t>
      </w:r>
      <w:r>
        <w:rPr>
          <w:sz w:val="24"/>
        </w:rPr>
        <w:t>research community. Radiology 2004;</w:t>
      </w:r>
      <w:r>
        <w:rPr>
          <w:spacing w:val="-5"/>
          <w:sz w:val="24"/>
        </w:rPr>
        <w:t xml:space="preserve"> </w:t>
      </w:r>
      <w:r>
        <w:rPr>
          <w:sz w:val="24"/>
        </w:rPr>
        <w:t>232:739-48.</w:t>
      </w:r>
    </w:p>
    <w:p w14:paraId="6C1EEBBE" w14:textId="77777777" w:rsidR="0071075B" w:rsidRDefault="0071075B">
      <w:pPr>
        <w:rPr>
          <w:sz w:val="24"/>
        </w:rPr>
        <w:sectPr w:rsidR="0071075B" w:rsidSect="00F51096">
          <w:pgSz w:w="12240" w:h="15840"/>
          <w:pgMar w:top="720" w:right="187" w:bottom="720" w:left="158" w:header="144" w:footer="144" w:gutter="0"/>
          <w:cols w:space="720"/>
        </w:sectPr>
      </w:pPr>
    </w:p>
    <w:p w14:paraId="7946B754" w14:textId="77777777" w:rsidR="0071075B" w:rsidRDefault="0071075B">
      <w:pPr>
        <w:pStyle w:val="BodyText"/>
        <w:spacing w:before="2"/>
        <w:rPr>
          <w:sz w:val="16"/>
        </w:rPr>
      </w:pPr>
    </w:p>
    <w:p w14:paraId="28F41385" w14:textId="77777777" w:rsidR="0071075B" w:rsidRDefault="002020A0">
      <w:pPr>
        <w:pStyle w:val="ListParagraph"/>
        <w:numPr>
          <w:ilvl w:val="0"/>
          <w:numId w:val="8"/>
        </w:numPr>
        <w:tabs>
          <w:tab w:val="left" w:pos="1396"/>
          <w:tab w:val="left" w:pos="1397"/>
        </w:tabs>
        <w:spacing w:before="90"/>
        <w:ind w:right="788"/>
        <w:rPr>
          <w:sz w:val="24"/>
        </w:rPr>
      </w:pPr>
      <w:r>
        <w:rPr>
          <w:sz w:val="24"/>
        </w:rPr>
        <w:t>Liang M, Yip R, Tang W, Xu D, Reeves A, Henschke CI, and Yankelevitz DF. Variation</w:t>
      </w:r>
      <w:r>
        <w:rPr>
          <w:spacing w:val="-18"/>
          <w:sz w:val="24"/>
        </w:rPr>
        <w:t xml:space="preserve"> </w:t>
      </w:r>
      <w:r>
        <w:rPr>
          <w:sz w:val="24"/>
        </w:rPr>
        <w:t>in Screening CT-Detected Nodule Volumetry as a Function of Size. AJR Am J Roentgenol 2017;</w:t>
      </w:r>
      <w:r>
        <w:rPr>
          <w:spacing w:val="-1"/>
          <w:sz w:val="24"/>
        </w:rPr>
        <w:t xml:space="preserve"> </w:t>
      </w:r>
      <w:r>
        <w:rPr>
          <w:sz w:val="24"/>
        </w:rPr>
        <w:t>209:304-308.</w:t>
      </w:r>
    </w:p>
    <w:p w14:paraId="369D8E7D" w14:textId="77777777" w:rsidR="0071075B" w:rsidRDefault="002020A0">
      <w:pPr>
        <w:pStyle w:val="ListParagraph"/>
        <w:numPr>
          <w:ilvl w:val="0"/>
          <w:numId w:val="8"/>
        </w:numPr>
        <w:tabs>
          <w:tab w:val="left" w:pos="1396"/>
          <w:tab w:val="left" w:pos="1397"/>
        </w:tabs>
        <w:ind w:right="676"/>
        <w:rPr>
          <w:sz w:val="24"/>
        </w:rPr>
      </w:pPr>
      <w:r>
        <w:rPr>
          <w:sz w:val="24"/>
        </w:rPr>
        <w:t>Kazerooni E, Austin J, Black W, Dyer D, Hazelton T, Leung A, McNitt-Gray M, Munden R, Pipavath S, American College of Radiology, and Society of Thoracic Radiology. ACR-STR practice parameter for the performance and reporting of lung cancer screening thoracic computed tomography. J Thorac Imaging 2014; 29:310-6.</w:t>
      </w:r>
    </w:p>
    <w:p w14:paraId="55701B97" w14:textId="77777777" w:rsidR="0071075B" w:rsidRDefault="002020A0">
      <w:pPr>
        <w:pStyle w:val="ListParagraph"/>
        <w:numPr>
          <w:ilvl w:val="0"/>
          <w:numId w:val="8"/>
        </w:numPr>
        <w:tabs>
          <w:tab w:val="left" w:pos="1396"/>
          <w:tab w:val="left" w:pos="1397"/>
        </w:tabs>
        <w:ind w:right="750"/>
        <w:rPr>
          <w:sz w:val="24"/>
        </w:rPr>
      </w:pPr>
      <w:r>
        <w:rPr>
          <w:sz w:val="24"/>
        </w:rPr>
        <w:t>Kazerooni EA, Armstrong MR, Amorosa JK, Hernandez D, Liebscher LA, Nath H, McNitt- Gray MF, Stern EJ, and Wilcox PA. ACR CT accreditation program and the lung cancer screening program designation. J Am Coll Radiol 2015;</w:t>
      </w:r>
      <w:r>
        <w:rPr>
          <w:spacing w:val="-4"/>
          <w:sz w:val="24"/>
        </w:rPr>
        <w:t xml:space="preserve"> </w:t>
      </w:r>
      <w:r>
        <w:rPr>
          <w:sz w:val="24"/>
        </w:rPr>
        <w:t>12:38-42.</w:t>
      </w:r>
    </w:p>
    <w:p w14:paraId="48DF42F3" w14:textId="77777777" w:rsidR="0071075B" w:rsidRDefault="002020A0">
      <w:pPr>
        <w:pStyle w:val="ListParagraph"/>
        <w:numPr>
          <w:ilvl w:val="0"/>
          <w:numId w:val="8"/>
        </w:numPr>
        <w:tabs>
          <w:tab w:val="left" w:pos="1396"/>
          <w:tab w:val="left" w:pos="1397"/>
        </w:tabs>
        <w:ind w:right="547"/>
        <w:rPr>
          <w:sz w:val="24"/>
        </w:rPr>
      </w:pPr>
      <w:r>
        <w:rPr>
          <w:sz w:val="24"/>
        </w:rPr>
        <w:t>Ettinger DS, Wood DE, Akerley W, Bazhenova LA, Borghaei H, Camidge DR, Cheney RT, Chirieac LR, D'Amico TA, Dilling TJ, Dobelbower MC, Govindan R, Hennon M, Horn L, Jahan TM, Komaki R, Lackner RP, Lanuti M, Lilenbaum R, Lin J, Loo BW, Jr., Martins R, Otterson GA, Patel JD, Pisters KM, Reckamp K, Riely GJ, Schild SE, Shapiro TA, Sharma</w:t>
      </w:r>
      <w:r>
        <w:rPr>
          <w:spacing w:val="-16"/>
          <w:sz w:val="24"/>
        </w:rPr>
        <w:t xml:space="preserve"> </w:t>
      </w:r>
      <w:r>
        <w:rPr>
          <w:sz w:val="24"/>
        </w:rPr>
        <w:t>N, Stevenson J, Swanson SJ, Tauer K, Yang SC, Gregory K, and Hughes M. NCCN Guidelines Insights: Non-Small Cell Lung Cancer, Version 4.2016. J Natl Compr Canc Netw 2016; 14:255-64.</w:t>
      </w:r>
    </w:p>
    <w:p w14:paraId="38184EFA" w14:textId="77777777" w:rsidR="0071075B" w:rsidRDefault="002020A0">
      <w:pPr>
        <w:pStyle w:val="ListParagraph"/>
        <w:numPr>
          <w:ilvl w:val="0"/>
          <w:numId w:val="8"/>
        </w:numPr>
        <w:tabs>
          <w:tab w:val="left" w:pos="1396"/>
          <w:tab w:val="left" w:pos="1397"/>
        </w:tabs>
        <w:spacing w:before="1"/>
        <w:ind w:right="554"/>
        <w:rPr>
          <w:sz w:val="24"/>
        </w:rPr>
      </w:pPr>
      <w:r>
        <w:rPr>
          <w:sz w:val="24"/>
        </w:rPr>
        <w:t>Keller BM, Reeves AP, Henschke CI, Barr RG, and Yankelevitz DF. Variation of</w:t>
      </w:r>
      <w:r>
        <w:rPr>
          <w:spacing w:val="-18"/>
          <w:sz w:val="24"/>
        </w:rPr>
        <w:t xml:space="preserve"> </w:t>
      </w:r>
      <w:r>
        <w:rPr>
          <w:sz w:val="24"/>
        </w:rPr>
        <w:t>quantitative emphysema measurements from CT scans. SPIE International Symposium on Medical Imaging.</w:t>
      </w:r>
      <w:r>
        <w:rPr>
          <w:spacing w:val="58"/>
          <w:sz w:val="24"/>
        </w:rPr>
        <w:t xml:space="preserve"> </w:t>
      </w:r>
      <w:r>
        <w:rPr>
          <w:sz w:val="24"/>
        </w:rPr>
        <w:t>2008.</w:t>
      </w:r>
    </w:p>
    <w:p w14:paraId="179A997A" w14:textId="77777777" w:rsidR="0071075B" w:rsidRDefault="002020A0">
      <w:pPr>
        <w:pStyle w:val="ListParagraph"/>
        <w:numPr>
          <w:ilvl w:val="0"/>
          <w:numId w:val="8"/>
        </w:numPr>
        <w:tabs>
          <w:tab w:val="left" w:pos="1397"/>
        </w:tabs>
        <w:ind w:right="702"/>
        <w:jc w:val="both"/>
        <w:rPr>
          <w:sz w:val="24"/>
        </w:rPr>
      </w:pPr>
      <w:r>
        <w:rPr>
          <w:sz w:val="24"/>
        </w:rPr>
        <w:t>Zulueta JJ, Wisnivesky JP, Henschke CI, Yip R, Farooqi AO, McCauley DI, Chen M, Libby DM, Smith JP, Pasmantier MW, and Yankelevitz DF. Emphysema scores predict death</w:t>
      </w:r>
      <w:r>
        <w:rPr>
          <w:spacing w:val="-19"/>
          <w:sz w:val="24"/>
        </w:rPr>
        <w:t xml:space="preserve"> </w:t>
      </w:r>
      <w:r>
        <w:rPr>
          <w:sz w:val="24"/>
        </w:rPr>
        <w:t>from COPD and lung cancer. Chest 2012;</w:t>
      </w:r>
      <w:r>
        <w:rPr>
          <w:spacing w:val="-2"/>
          <w:sz w:val="24"/>
        </w:rPr>
        <w:t xml:space="preserve"> </w:t>
      </w:r>
      <w:r>
        <w:rPr>
          <w:sz w:val="24"/>
        </w:rPr>
        <w:t>141:1216-23.</w:t>
      </w:r>
    </w:p>
    <w:p w14:paraId="20FE89D4" w14:textId="77777777" w:rsidR="0071075B" w:rsidRDefault="002020A0">
      <w:pPr>
        <w:pStyle w:val="ListParagraph"/>
        <w:numPr>
          <w:ilvl w:val="0"/>
          <w:numId w:val="8"/>
        </w:numPr>
        <w:tabs>
          <w:tab w:val="left" w:pos="1396"/>
          <w:tab w:val="left" w:pos="1397"/>
        </w:tabs>
        <w:ind w:right="910"/>
        <w:rPr>
          <w:sz w:val="24"/>
        </w:rPr>
      </w:pPr>
      <w:r>
        <w:rPr>
          <w:sz w:val="24"/>
        </w:rPr>
        <w:t>Lee J, Reeves A, Yankelevitz D, and Henschke C. Skewness Reduction Approach for Measuring Airway Wall Thickness. International Journal of Computer Assisted Radiology and Surgery 2008;</w:t>
      </w:r>
      <w:r>
        <w:rPr>
          <w:spacing w:val="-6"/>
          <w:sz w:val="24"/>
        </w:rPr>
        <w:t xml:space="preserve"> </w:t>
      </w:r>
      <w:r>
        <w:rPr>
          <w:sz w:val="24"/>
        </w:rPr>
        <w:t>3:S50-S52.</w:t>
      </w:r>
    </w:p>
    <w:p w14:paraId="5FFA5FCF" w14:textId="77777777" w:rsidR="0071075B" w:rsidRDefault="002020A0">
      <w:pPr>
        <w:pStyle w:val="ListParagraph"/>
        <w:numPr>
          <w:ilvl w:val="0"/>
          <w:numId w:val="8"/>
        </w:numPr>
        <w:tabs>
          <w:tab w:val="left" w:pos="1396"/>
          <w:tab w:val="left" w:pos="1397"/>
        </w:tabs>
        <w:spacing w:before="1"/>
        <w:ind w:right="849"/>
        <w:rPr>
          <w:sz w:val="24"/>
        </w:rPr>
      </w:pPr>
      <w:r>
        <w:rPr>
          <w:sz w:val="24"/>
        </w:rPr>
        <w:t>Keller BM, Reeves AP, Apanosovich TV, Wang J, Yankelevitz DF, and Henschke CI. Quantitative assessment of emphysema from whole lung CT scans: comparison with visual grading. SPIE International Symposium on Medical Imaging 2009;</w:t>
      </w:r>
      <w:r>
        <w:rPr>
          <w:spacing w:val="-7"/>
          <w:sz w:val="24"/>
        </w:rPr>
        <w:t xml:space="preserve"> </w:t>
      </w:r>
      <w:r>
        <w:rPr>
          <w:sz w:val="24"/>
        </w:rPr>
        <w:t>7260:726008-8.</w:t>
      </w:r>
    </w:p>
    <w:p w14:paraId="233A6137" w14:textId="77777777" w:rsidR="0071075B" w:rsidRDefault="002020A0">
      <w:pPr>
        <w:pStyle w:val="ListParagraph"/>
        <w:numPr>
          <w:ilvl w:val="0"/>
          <w:numId w:val="8"/>
        </w:numPr>
        <w:tabs>
          <w:tab w:val="left" w:pos="1396"/>
          <w:tab w:val="left" w:pos="1397"/>
        </w:tabs>
        <w:ind w:right="621"/>
        <w:rPr>
          <w:sz w:val="24"/>
        </w:rPr>
      </w:pPr>
      <w:r>
        <w:rPr>
          <w:sz w:val="24"/>
        </w:rPr>
        <w:t>Keller B, Reeves A, Apanasovich TV, Wang J, DF Y, and Henschke C. Diaphragm</w:t>
      </w:r>
      <w:r>
        <w:rPr>
          <w:spacing w:val="-15"/>
          <w:sz w:val="24"/>
        </w:rPr>
        <w:t xml:space="preserve"> </w:t>
      </w:r>
      <w:r>
        <w:rPr>
          <w:sz w:val="24"/>
        </w:rPr>
        <w:t>curvature measurement variation for the quantification of emphysema progression from whole lung CT scans (Special Session on Thoracic CAD). International Journal of Computer Assisted Radiology and Surgery 2009;</w:t>
      </w:r>
      <w:r>
        <w:rPr>
          <w:spacing w:val="-10"/>
          <w:sz w:val="24"/>
        </w:rPr>
        <w:t xml:space="preserve"> </w:t>
      </w:r>
      <w:r>
        <w:rPr>
          <w:sz w:val="24"/>
        </w:rPr>
        <w:t>4:177-183.</w:t>
      </w:r>
    </w:p>
    <w:p w14:paraId="11B04CBB" w14:textId="77777777" w:rsidR="0071075B" w:rsidRDefault="002020A0">
      <w:pPr>
        <w:pStyle w:val="ListParagraph"/>
        <w:numPr>
          <w:ilvl w:val="0"/>
          <w:numId w:val="8"/>
        </w:numPr>
        <w:tabs>
          <w:tab w:val="left" w:pos="1396"/>
          <w:tab w:val="left" w:pos="1397"/>
        </w:tabs>
        <w:ind w:right="1059"/>
        <w:rPr>
          <w:sz w:val="24"/>
        </w:rPr>
      </w:pPr>
      <w:r>
        <w:rPr>
          <w:sz w:val="24"/>
        </w:rPr>
        <w:t>Keller BM, Reeves AP, Yankelevitz DF, Henschke CI, and Barr GR. Emphysema quantification from CT scans using novel application of diaphragm curvature</w:t>
      </w:r>
      <w:r>
        <w:rPr>
          <w:spacing w:val="-14"/>
          <w:sz w:val="24"/>
        </w:rPr>
        <w:t xml:space="preserve"> </w:t>
      </w:r>
      <w:r>
        <w:rPr>
          <w:sz w:val="24"/>
        </w:rPr>
        <w:t>estimation: comparison with standard quantification methods and pulmonary function data. SPIE International Symposium on Medical Imaging 2009; 7260:726032-9.</w:t>
      </w:r>
    </w:p>
    <w:p w14:paraId="337C5BEE" w14:textId="77777777" w:rsidR="0071075B" w:rsidRDefault="002020A0">
      <w:pPr>
        <w:pStyle w:val="ListParagraph"/>
        <w:numPr>
          <w:ilvl w:val="0"/>
          <w:numId w:val="8"/>
        </w:numPr>
        <w:tabs>
          <w:tab w:val="left" w:pos="1396"/>
          <w:tab w:val="left" w:pos="1397"/>
        </w:tabs>
        <w:ind w:right="613"/>
        <w:rPr>
          <w:sz w:val="24"/>
        </w:rPr>
      </w:pPr>
      <w:r>
        <w:rPr>
          <w:sz w:val="24"/>
        </w:rPr>
        <w:t>Lee J, Reeves A, Yankelevitz D, and Henschke C. Bronchial segment matching in low-dose lung CT scan pairs. SPIE International Symposium on Medical Imaging 2009; 7260:72600A- 8.</w:t>
      </w:r>
    </w:p>
    <w:p w14:paraId="44DF8391" w14:textId="77777777" w:rsidR="0071075B" w:rsidRDefault="002020A0">
      <w:pPr>
        <w:pStyle w:val="ListParagraph"/>
        <w:numPr>
          <w:ilvl w:val="0"/>
          <w:numId w:val="8"/>
        </w:numPr>
        <w:tabs>
          <w:tab w:val="left" w:pos="1397"/>
        </w:tabs>
        <w:spacing w:before="1"/>
        <w:ind w:right="739"/>
        <w:jc w:val="both"/>
        <w:rPr>
          <w:sz w:val="24"/>
        </w:rPr>
      </w:pPr>
      <w:r>
        <w:rPr>
          <w:sz w:val="24"/>
        </w:rPr>
        <w:t>Salvatore M, Henschke C, Yip R, Jacobi A, Eber C, Padilla M, Knoll A, and Yankelevitz</w:t>
      </w:r>
      <w:r>
        <w:rPr>
          <w:spacing w:val="-14"/>
          <w:sz w:val="24"/>
        </w:rPr>
        <w:t xml:space="preserve"> </w:t>
      </w:r>
      <w:r>
        <w:rPr>
          <w:sz w:val="24"/>
        </w:rPr>
        <w:t>D. Evidence of Interstitial Lung Disease on Low-Dose Chest CT Images: Prevalence, Patterns, and Progression. AJR Am J Roentgenol 2016;</w:t>
      </w:r>
      <w:r>
        <w:rPr>
          <w:spacing w:val="-1"/>
          <w:sz w:val="24"/>
        </w:rPr>
        <w:t xml:space="preserve"> </w:t>
      </w:r>
      <w:r>
        <w:rPr>
          <w:sz w:val="24"/>
        </w:rPr>
        <w:t>206:487-94.</w:t>
      </w:r>
    </w:p>
    <w:p w14:paraId="4DC71DCD" w14:textId="77777777" w:rsidR="0071075B" w:rsidRDefault="002020A0">
      <w:pPr>
        <w:pStyle w:val="ListParagraph"/>
        <w:numPr>
          <w:ilvl w:val="0"/>
          <w:numId w:val="8"/>
        </w:numPr>
        <w:tabs>
          <w:tab w:val="left" w:pos="1396"/>
          <w:tab w:val="left" w:pos="1397"/>
        </w:tabs>
        <w:ind w:right="686"/>
        <w:rPr>
          <w:sz w:val="24"/>
        </w:rPr>
      </w:pPr>
      <w:r>
        <w:rPr>
          <w:sz w:val="24"/>
        </w:rPr>
        <w:t>Southern BD, Scheraga RG, and Yadav R. Managing interstitial lung disease detected on</w:t>
      </w:r>
      <w:r>
        <w:rPr>
          <w:spacing w:val="-16"/>
          <w:sz w:val="24"/>
        </w:rPr>
        <w:t xml:space="preserve"> </w:t>
      </w:r>
      <w:r>
        <w:rPr>
          <w:sz w:val="24"/>
        </w:rPr>
        <w:t>CT during lung cancer screening. Cleve Clin J Med 2016;</w:t>
      </w:r>
      <w:r>
        <w:rPr>
          <w:spacing w:val="-7"/>
          <w:sz w:val="24"/>
        </w:rPr>
        <w:t xml:space="preserve"> </w:t>
      </w:r>
      <w:r>
        <w:rPr>
          <w:sz w:val="24"/>
        </w:rPr>
        <w:t>83:55-65.</w:t>
      </w:r>
    </w:p>
    <w:p w14:paraId="6ACF304A" w14:textId="77777777" w:rsidR="0071075B" w:rsidRDefault="002020A0">
      <w:pPr>
        <w:pStyle w:val="ListParagraph"/>
        <w:numPr>
          <w:ilvl w:val="0"/>
          <w:numId w:val="8"/>
        </w:numPr>
        <w:tabs>
          <w:tab w:val="left" w:pos="1396"/>
          <w:tab w:val="left" w:pos="1397"/>
        </w:tabs>
        <w:ind w:right="728"/>
        <w:rPr>
          <w:sz w:val="24"/>
        </w:rPr>
      </w:pPr>
      <w:r>
        <w:rPr>
          <w:sz w:val="24"/>
        </w:rPr>
        <w:t>Henschke CI, Lee IJ, Wu N, Farooqi A, Khan A, Yankelevitz D, and Altorki NK. CT screening for lung cancer: prevalence and incidence of mediastinal masses. Radiology</w:t>
      </w:r>
      <w:r>
        <w:rPr>
          <w:spacing w:val="-16"/>
          <w:sz w:val="24"/>
        </w:rPr>
        <w:t xml:space="preserve"> </w:t>
      </w:r>
      <w:r>
        <w:rPr>
          <w:sz w:val="24"/>
        </w:rPr>
        <w:t>2006; 239:586-90.</w:t>
      </w:r>
    </w:p>
    <w:p w14:paraId="297C7986" w14:textId="77777777" w:rsidR="0071075B" w:rsidRDefault="0071075B">
      <w:pPr>
        <w:rPr>
          <w:sz w:val="24"/>
        </w:rPr>
        <w:sectPr w:rsidR="0071075B" w:rsidSect="00F51096">
          <w:pgSz w:w="12240" w:h="15840"/>
          <w:pgMar w:top="720" w:right="187" w:bottom="720" w:left="158" w:header="144" w:footer="144" w:gutter="0"/>
          <w:cols w:space="720"/>
        </w:sectPr>
      </w:pPr>
    </w:p>
    <w:p w14:paraId="274EE039" w14:textId="77777777" w:rsidR="0071075B" w:rsidRDefault="0071075B">
      <w:pPr>
        <w:pStyle w:val="BodyText"/>
        <w:spacing w:before="5"/>
        <w:rPr>
          <w:sz w:val="9"/>
        </w:rPr>
      </w:pPr>
    </w:p>
    <w:p w14:paraId="17FCBCAE" w14:textId="77777777" w:rsidR="0071075B" w:rsidRDefault="002020A0">
      <w:pPr>
        <w:pStyle w:val="ListParagraph"/>
        <w:numPr>
          <w:ilvl w:val="0"/>
          <w:numId w:val="8"/>
        </w:numPr>
        <w:tabs>
          <w:tab w:val="left" w:pos="1397"/>
        </w:tabs>
        <w:spacing w:before="90"/>
        <w:ind w:right="758"/>
        <w:jc w:val="both"/>
        <w:rPr>
          <w:sz w:val="24"/>
        </w:rPr>
      </w:pPr>
      <w:r>
        <w:rPr>
          <w:sz w:val="24"/>
        </w:rPr>
        <w:t>Shemesh J, Henschke CI, Farooqi A, Yip R, Yankelevitz DF, Shaham D, and Miettinen</w:t>
      </w:r>
      <w:r>
        <w:rPr>
          <w:spacing w:val="-13"/>
          <w:sz w:val="24"/>
        </w:rPr>
        <w:t xml:space="preserve"> </w:t>
      </w:r>
      <w:r>
        <w:rPr>
          <w:sz w:val="24"/>
        </w:rPr>
        <w:t>OS. Frequency of coronary artery calcification on low-dose computed tomography screening for lung cancer. Clin Imaging 2006;</w:t>
      </w:r>
      <w:r>
        <w:rPr>
          <w:spacing w:val="-4"/>
          <w:sz w:val="24"/>
        </w:rPr>
        <w:t xml:space="preserve"> </w:t>
      </w:r>
      <w:r>
        <w:rPr>
          <w:sz w:val="24"/>
        </w:rPr>
        <w:t>30:181-5.</w:t>
      </w:r>
    </w:p>
    <w:p w14:paraId="55DF2E1C" w14:textId="77777777" w:rsidR="0071075B" w:rsidRDefault="002020A0">
      <w:pPr>
        <w:pStyle w:val="ListParagraph"/>
        <w:numPr>
          <w:ilvl w:val="0"/>
          <w:numId w:val="8"/>
        </w:numPr>
        <w:tabs>
          <w:tab w:val="left" w:pos="1396"/>
          <w:tab w:val="left" w:pos="1397"/>
        </w:tabs>
        <w:spacing w:before="1"/>
        <w:ind w:right="588"/>
        <w:rPr>
          <w:sz w:val="24"/>
        </w:rPr>
      </w:pPr>
      <w:r>
        <w:rPr>
          <w:sz w:val="24"/>
        </w:rPr>
        <w:t>Shemesh J, Henschke CI, Shaham D, Yip R, Farooqi AO, Cham MD, McCauley DI, Chen</w:t>
      </w:r>
      <w:r>
        <w:rPr>
          <w:spacing w:val="-16"/>
          <w:sz w:val="24"/>
        </w:rPr>
        <w:t xml:space="preserve"> </w:t>
      </w:r>
      <w:r>
        <w:rPr>
          <w:sz w:val="24"/>
        </w:rPr>
        <w:t>M, Smith JP, Libby DM, Pasmantier MW, and Yankelevitz DF. Ordinal scoring of coronary artery calcifications on low-dose CT scans of the chest is predictive of death from cardiovascular disease. Radiology 2010;</w:t>
      </w:r>
      <w:r>
        <w:rPr>
          <w:spacing w:val="-7"/>
          <w:sz w:val="24"/>
        </w:rPr>
        <w:t xml:space="preserve"> </w:t>
      </w:r>
      <w:r>
        <w:rPr>
          <w:sz w:val="24"/>
        </w:rPr>
        <w:t>257:541-8.</w:t>
      </w:r>
    </w:p>
    <w:p w14:paraId="6DF8CC46" w14:textId="77777777" w:rsidR="0071075B" w:rsidRDefault="002020A0">
      <w:pPr>
        <w:pStyle w:val="ListParagraph"/>
        <w:numPr>
          <w:ilvl w:val="0"/>
          <w:numId w:val="8"/>
        </w:numPr>
        <w:tabs>
          <w:tab w:val="left" w:pos="1396"/>
          <w:tab w:val="left" w:pos="1397"/>
        </w:tabs>
        <w:ind w:right="672"/>
        <w:rPr>
          <w:sz w:val="24"/>
        </w:rPr>
      </w:pPr>
      <w:r>
        <w:rPr>
          <w:sz w:val="24"/>
        </w:rPr>
        <w:t>Htwe Y, Cham M, Henschke C, Hecht H, Shemesh J, Liang M, Tang W, Jirapatnakul A,</w:t>
      </w:r>
      <w:r>
        <w:rPr>
          <w:spacing w:val="-13"/>
          <w:sz w:val="24"/>
        </w:rPr>
        <w:t xml:space="preserve"> </w:t>
      </w:r>
      <w:r>
        <w:rPr>
          <w:sz w:val="24"/>
        </w:rPr>
        <w:t>Yip R, and Yankelevitz D. Coronary artery calcification on low-dose computed tomography: comparison of Agatston and Ordinal Scores. Clin Imaging 2015;</w:t>
      </w:r>
      <w:r>
        <w:rPr>
          <w:spacing w:val="-6"/>
          <w:sz w:val="24"/>
        </w:rPr>
        <w:t xml:space="preserve"> </w:t>
      </w:r>
      <w:r>
        <w:rPr>
          <w:sz w:val="24"/>
        </w:rPr>
        <w:t>39:799-802.</w:t>
      </w:r>
    </w:p>
    <w:p w14:paraId="7CC18D0A" w14:textId="77777777" w:rsidR="0071075B" w:rsidRDefault="002020A0">
      <w:pPr>
        <w:pStyle w:val="ListParagraph"/>
        <w:numPr>
          <w:ilvl w:val="0"/>
          <w:numId w:val="8"/>
        </w:numPr>
        <w:tabs>
          <w:tab w:val="left" w:pos="1396"/>
          <w:tab w:val="left" w:pos="1397"/>
        </w:tabs>
        <w:ind w:right="542"/>
        <w:rPr>
          <w:sz w:val="24"/>
        </w:rPr>
      </w:pPr>
      <w:r>
        <w:rPr>
          <w:sz w:val="24"/>
        </w:rPr>
        <w:t>Hecht H, de Siqueira M, Cham M, Yip R, Narula J, Henschke C, and Yankelevitz D. Low- vs. standard-dose coronary artery calcium scanning. Eur Heart J Cardiovasc Imaging 2015; 16:358-63.</w:t>
      </w:r>
    </w:p>
    <w:p w14:paraId="284CC354" w14:textId="77777777" w:rsidR="0071075B" w:rsidRDefault="002020A0">
      <w:pPr>
        <w:pStyle w:val="ListParagraph"/>
        <w:numPr>
          <w:ilvl w:val="0"/>
          <w:numId w:val="8"/>
        </w:numPr>
        <w:tabs>
          <w:tab w:val="left" w:pos="1396"/>
          <w:tab w:val="left" w:pos="1397"/>
        </w:tabs>
        <w:ind w:right="781"/>
        <w:rPr>
          <w:sz w:val="24"/>
        </w:rPr>
      </w:pPr>
      <w:r>
        <w:rPr>
          <w:sz w:val="24"/>
        </w:rPr>
        <w:t>Fotin SV, Reeves AP, Cham MD, Yankelevitz DF, and Henschke CI. Segmentation of coronary arteries from CT angiography images. SPIE International Symposium on</w:t>
      </w:r>
      <w:r>
        <w:rPr>
          <w:spacing w:val="-22"/>
          <w:sz w:val="24"/>
        </w:rPr>
        <w:t xml:space="preserve"> </w:t>
      </w:r>
      <w:r>
        <w:rPr>
          <w:sz w:val="24"/>
        </w:rPr>
        <w:t>Medical Imaging. San Diego, CA</w:t>
      </w:r>
      <w:r>
        <w:rPr>
          <w:spacing w:val="1"/>
          <w:sz w:val="24"/>
        </w:rPr>
        <w:t xml:space="preserve"> </w:t>
      </w:r>
      <w:r>
        <w:rPr>
          <w:sz w:val="24"/>
        </w:rPr>
        <w:t>2007.</w:t>
      </w:r>
    </w:p>
    <w:p w14:paraId="23EE2963" w14:textId="77777777" w:rsidR="0071075B" w:rsidRDefault="002020A0">
      <w:pPr>
        <w:pStyle w:val="ListParagraph"/>
        <w:numPr>
          <w:ilvl w:val="0"/>
          <w:numId w:val="8"/>
        </w:numPr>
        <w:tabs>
          <w:tab w:val="left" w:pos="1396"/>
          <w:tab w:val="left" w:pos="1397"/>
        </w:tabs>
        <w:spacing w:before="1"/>
        <w:ind w:right="764"/>
        <w:rPr>
          <w:sz w:val="24"/>
        </w:rPr>
      </w:pPr>
      <w:r>
        <w:rPr>
          <w:sz w:val="24"/>
        </w:rPr>
        <w:t>Xie Y, Htwe YM, Padgett J, Henschke C, Yankelevitz D, and Reeves AP. Automated aortic calcification detection in low-dose chest CT images. SPIE International Symposium on Medical Imaging. 2014.</w:t>
      </w:r>
    </w:p>
    <w:p w14:paraId="02B67377" w14:textId="77777777" w:rsidR="0071075B" w:rsidRDefault="002020A0">
      <w:pPr>
        <w:pStyle w:val="ListParagraph"/>
        <w:numPr>
          <w:ilvl w:val="0"/>
          <w:numId w:val="8"/>
        </w:numPr>
        <w:tabs>
          <w:tab w:val="left" w:pos="1396"/>
          <w:tab w:val="left" w:pos="1397"/>
        </w:tabs>
        <w:ind w:right="775"/>
        <w:rPr>
          <w:sz w:val="24"/>
        </w:rPr>
      </w:pPr>
      <w:r>
        <w:rPr>
          <w:sz w:val="24"/>
        </w:rPr>
        <w:t>Xie Y, Cham MD, Henschke C, Yankelevitz D, and Reeves AP. Automated coronary artery calcification detection on low-dose chest CT images. SPIE International Symposium on Medical Imaging. 2014.</w:t>
      </w:r>
    </w:p>
    <w:p w14:paraId="2C784E0F" w14:textId="77777777" w:rsidR="0071075B" w:rsidRDefault="002020A0">
      <w:pPr>
        <w:pStyle w:val="ListParagraph"/>
        <w:numPr>
          <w:ilvl w:val="0"/>
          <w:numId w:val="8"/>
        </w:numPr>
        <w:tabs>
          <w:tab w:val="left" w:pos="1396"/>
          <w:tab w:val="left" w:pos="1397"/>
        </w:tabs>
        <w:ind w:right="1214"/>
        <w:rPr>
          <w:sz w:val="24"/>
        </w:rPr>
      </w:pPr>
      <w:r>
        <w:rPr>
          <w:sz w:val="24"/>
        </w:rPr>
        <w:t>Expert Work Group Members. 2016 SCCT/STR guidelines for coronary artery</w:t>
      </w:r>
      <w:r>
        <w:rPr>
          <w:spacing w:val="-18"/>
          <w:sz w:val="24"/>
        </w:rPr>
        <w:t xml:space="preserve"> </w:t>
      </w:r>
      <w:r>
        <w:rPr>
          <w:sz w:val="24"/>
        </w:rPr>
        <w:t>calcium scoring of noncontrast noncardiac CT scans. A report of the Society of Cardiovascular Computed Tomography/Society of Thoracic Radiology. 2016:In</w:t>
      </w:r>
      <w:r>
        <w:rPr>
          <w:spacing w:val="-8"/>
          <w:sz w:val="24"/>
        </w:rPr>
        <w:t xml:space="preserve"> </w:t>
      </w:r>
      <w:r>
        <w:rPr>
          <w:sz w:val="24"/>
        </w:rPr>
        <w:t>press.</w:t>
      </w:r>
    </w:p>
    <w:p w14:paraId="1E576747" w14:textId="77777777" w:rsidR="0071075B" w:rsidRDefault="002020A0">
      <w:pPr>
        <w:pStyle w:val="ListParagraph"/>
        <w:numPr>
          <w:ilvl w:val="0"/>
          <w:numId w:val="8"/>
        </w:numPr>
        <w:tabs>
          <w:tab w:val="left" w:pos="1396"/>
          <w:tab w:val="left" w:pos="1397"/>
        </w:tabs>
        <w:ind w:right="549"/>
        <w:rPr>
          <w:sz w:val="24"/>
        </w:rPr>
      </w:pPr>
      <w:r>
        <w:rPr>
          <w:sz w:val="24"/>
        </w:rPr>
        <w:t>Salvatore M, Margolies L, Kale M, Wisnivesky J, Kotkin S, Henschke CI, and Yankelevitz DF. Breast density: comparison of chest CT with mammography. Radiology 2014;</w:t>
      </w:r>
      <w:r>
        <w:rPr>
          <w:spacing w:val="-9"/>
          <w:sz w:val="24"/>
        </w:rPr>
        <w:t xml:space="preserve"> </w:t>
      </w:r>
      <w:r>
        <w:rPr>
          <w:sz w:val="24"/>
        </w:rPr>
        <w:t>270:67-73.</w:t>
      </w:r>
    </w:p>
    <w:p w14:paraId="1A21C066" w14:textId="77777777" w:rsidR="0071075B" w:rsidRDefault="002020A0">
      <w:pPr>
        <w:pStyle w:val="ListParagraph"/>
        <w:numPr>
          <w:ilvl w:val="0"/>
          <w:numId w:val="8"/>
        </w:numPr>
        <w:tabs>
          <w:tab w:val="left" w:pos="1396"/>
          <w:tab w:val="left" w:pos="1397"/>
        </w:tabs>
        <w:ind w:right="536"/>
        <w:rPr>
          <w:sz w:val="24"/>
        </w:rPr>
      </w:pPr>
      <w:r>
        <w:rPr>
          <w:sz w:val="24"/>
        </w:rPr>
        <w:t xml:space="preserve">Margolies L, Salvatore M, Eber C, Jacobi A, Lee </w:t>
      </w:r>
      <w:r>
        <w:rPr>
          <w:spacing w:val="-3"/>
          <w:sz w:val="24"/>
        </w:rPr>
        <w:t xml:space="preserve">I, </w:t>
      </w:r>
      <w:r>
        <w:rPr>
          <w:sz w:val="24"/>
        </w:rPr>
        <w:t>Liang M, Tang W, Xu D, Zhao S, Kale M, Wisnivesky J, Henschke C, and Yankelevitz D. The general radiologist's role in breast cancer risk assessment: breast density measurement on chest CT. Clin Imaging 2015;</w:t>
      </w:r>
      <w:r>
        <w:rPr>
          <w:spacing w:val="-9"/>
          <w:sz w:val="24"/>
        </w:rPr>
        <w:t xml:space="preserve"> </w:t>
      </w:r>
      <w:r>
        <w:rPr>
          <w:sz w:val="24"/>
        </w:rPr>
        <w:t>39:979-82.</w:t>
      </w:r>
    </w:p>
    <w:p w14:paraId="1BDEC5F9" w14:textId="77777777" w:rsidR="0071075B" w:rsidRDefault="002020A0">
      <w:pPr>
        <w:pStyle w:val="ListParagraph"/>
        <w:numPr>
          <w:ilvl w:val="0"/>
          <w:numId w:val="8"/>
        </w:numPr>
        <w:tabs>
          <w:tab w:val="left" w:pos="1396"/>
          <w:tab w:val="left" w:pos="1397"/>
        </w:tabs>
        <w:spacing w:before="1"/>
        <w:ind w:right="1008"/>
        <w:rPr>
          <w:sz w:val="24"/>
        </w:rPr>
      </w:pPr>
      <w:r>
        <w:rPr>
          <w:sz w:val="24"/>
        </w:rPr>
        <w:t>Liu S, Salvatore M, Yankelevitz DF, Henschke CI, and Reeves AP. Segmentation of the whole breast from low-dose chest CT images. SPIE International Symposium on</w:t>
      </w:r>
      <w:r>
        <w:rPr>
          <w:spacing w:val="-17"/>
          <w:sz w:val="24"/>
        </w:rPr>
        <w:t xml:space="preserve"> </w:t>
      </w:r>
      <w:r>
        <w:rPr>
          <w:sz w:val="24"/>
        </w:rPr>
        <w:t>Medical Imaging.</w:t>
      </w:r>
      <w:r>
        <w:rPr>
          <w:spacing w:val="58"/>
          <w:sz w:val="24"/>
        </w:rPr>
        <w:t xml:space="preserve"> </w:t>
      </w:r>
      <w:r>
        <w:rPr>
          <w:sz w:val="24"/>
        </w:rPr>
        <w:t>2015.</w:t>
      </w:r>
    </w:p>
    <w:p w14:paraId="4C5DAEC8" w14:textId="77777777" w:rsidR="0071075B" w:rsidRDefault="002020A0">
      <w:pPr>
        <w:pStyle w:val="ListParagraph"/>
        <w:numPr>
          <w:ilvl w:val="0"/>
          <w:numId w:val="8"/>
        </w:numPr>
        <w:tabs>
          <w:tab w:val="left" w:pos="1396"/>
          <w:tab w:val="left" w:pos="1397"/>
        </w:tabs>
        <w:ind w:right="771"/>
        <w:rPr>
          <w:sz w:val="24"/>
        </w:rPr>
      </w:pPr>
      <w:r>
        <w:rPr>
          <w:sz w:val="24"/>
        </w:rPr>
        <w:t>Margolies L, Salvatore M, Hecht HS, Kotkin S, Yip R, Baber U, Bishay V, Narula J, Yankelevitz D, and Henschke C. Digital Mammography and Screening for Coronary Artery Disease. JACC Cardiovasc Imaging 2016;</w:t>
      </w:r>
      <w:r>
        <w:rPr>
          <w:spacing w:val="-3"/>
          <w:sz w:val="24"/>
        </w:rPr>
        <w:t xml:space="preserve"> </w:t>
      </w:r>
      <w:r>
        <w:rPr>
          <w:sz w:val="24"/>
        </w:rPr>
        <w:t>9:350-60.</w:t>
      </w:r>
    </w:p>
    <w:p w14:paraId="410719E1" w14:textId="77777777" w:rsidR="0071075B" w:rsidRDefault="002020A0">
      <w:pPr>
        <w:pStyle w:val="ListParagraph"/>
        <w:numPr>
          <w:ilvl w:val="0"/>
          <w:numId w:val="8"/>
        </w:numPr>
        <w:tabs>
          <w:tab w:val="left" w:pos="1396"/>
          <w:tab w:val="left" w:pos="1397"/>
        </w:tabs>
        <w:ind w:right="724"/>
        <w:rPr>
          <w:sz w:val="24"/>
        </w:rPr>
      </w:pPr>
      <w:r>
        <w:rPr>
          <w:sz w:val="24"/>
        </w:rPr>
        <w:t>Hu M, Yip R, Yankelevitz D, and Henschke C. CT screening for lung cancer: frequency of enlarged adrenal glands identified in baseline and annual repeat rounds. Journal of</w:t>
      </w:r>
      <w:r>
        <w:rPr>
          <w:spacing w:val="-17"/>
          <w:sz w:val="24"/>
        </w:rPr>
        <w:t xml:space="preserve"> </w:t>
      </w:r>
      <w:r>
        <w:rPr>
          <w:sz w:val="24"/>
        </w:rPr>
        <w:t>European Radiology 2016;</w:t>
      </w:r>
      <w:r>
        <w:rPr>
          <w:spacing w:val="-5"/>
          <w:sz w:val="24"/>
        </w:rPr>
        <w:t xml:space="preserve"> </w:t>
      </w:r>
      <w:r>
        <w:rPr>
          <w:sz w:val="24"/>
        </w:rPr>
        <w:t>26:4475-4481.</w:t>
      </w:r>
    </w:p>
    <w:p w14:paraId="4878A3CE" w14:textId="77777777" w:rsidR="0071075B" w:rsidRDefault="002020A0">
      <w:pPr>
        <w:pStyle w:val="ListParagraph"/>
        <w:numPr>
          <w:ilvl w:val="0"/>
          <w:numId w:val="8"/>
        </w:numPr>
        <w:tabs>
          <w:tab w:val="left" w:pos="1396"/>
          <w:tab w:val="left" w:pos="1397"/>
        </w:tabs>
        <w:ind w:right="649"/>
        <w:rPr>
          <w:sz w:val="24"/>
        </w:rPr>
      </w:pPr>
      <w:r>
        <w:rPr>
          <w:sz w:val="24"/>
        </w:rPr>
        <w:t xml:space="preserve">Chen X, </w:t>
      </w:r>
      <w:r>
        <w:rPr>
          <w:spacing w:val="-3"/>
          <w:sz w:val="24"/>
        </w:rPr>
        <w:t xml:space="preserve">Li </w:t>
      </w:r>
      <w:r>
        <w:rPr>
          <w:sz w:val="24"/>
        </w:rPr>
        <w:t>K, Yip R, Perumalswami P, Branch AD, Lewis S, Del Bello D, Becker BJ, Yankelevitz DF, and Henschke CI. Hepatic steatosis in participants in a program of low-dose CT screening for lung cancer. Eur J Radiol 2017;</w:t>
      </w:r>
      <w:r>
        <w:rPr>
          <w:spacing w:val="-4"/>
          <w:sz w:val="24"/>
        </w:rPr>
        <w:t xml:space="preserve"> </w:t>
      </w:r>
      <w:r>
        <w:rPr>
          <w:sz w:val="24"/>
        </w:rPr>
        <w:t>94:174-179.</w:t>
      </w:r>
    </w:p>
    <w:p w14:paraId="5730F239" w14:textId="77777777" w:rsidR="0071075B" w:rsidRDefault="002020A0">
      <w:pPr>
        <w:pStyle w:val="ListParagraph"/>
        <w:numPr>
          <w:ilvl w:val="0"/>
          <w:numId w:val="8"/>
        </w:numPr>
        <w:tabs>
          <w:tab w:val="left" w:pos="1396"/>
          <w:tab w:val="left" w:pos="1397"/>
        </w:tabs>
        <w:ind w:right="539"/>
        <w:rPr>
          <w:sz w:val="24"/>
        </w:rPr>
      </w:pPr>
      <w:r>
        <w:rPr>
          <w:sz w:val="24"/>
        </w:rPr>
        <w:t>Linek JA, Henschke CI, Yankelevitz D, F, Flores RM, and Powell CA. Non-Malignant Resection Rate is Lower in Patients Who Undergo Pre-Operative Fine Needle Aspiration (FNA) for Diagnosis of Suspected Early-Stage Lung Cancer. American Journal of</w:t>
      </w:r>
      <w:r>
        <w:rPr>
          <w:spacing w:val="-16"/>
          <w:sz w:val="24"/>
        </w:rPr>
        <w:t xml:space="preserve"> </w:t>
      </w:r>
      <w:r>
        <w:rPr>
          <w:sz w:val="24"/>
        </w:rPr>
        <w:t>Respiratory and Critical Care Medicine 2015;</w:t>
      </w:r>
      <w:r>
        <w:rPr>
          <w:spacing w:val="-3"/>
          <w:sz w:val="24"/>
        </w:rPr>
        <w:t xml:space="preserve"> </w:t>
      </w:r>
      <w:r>
        <w:rPr>
          <w:sz w:val="24"/>
        </w:rPr>
        <w:t>191:A3561.</w:t>
      </w:r>
    </w:p>
    <w:p w14:paraId="0BC94D20" w14:textId="77777777" w:rsidR="0071075B" w:rsidRDefault="002020A0">
      <w:pPr>
        <w:pStyle w:val="ListParagraph"/>
        <w:numPr>
          <w:ilvl w:val="0"/>
          <w:numId w:val="8"/>
        </w:numPr>
        <w:tabs>
          <w:tab w:val="left" w:pos="1396"/>
          <w:tab w:val="left" w:pos="1397"/>
        </w:tabs>
        <w:ind w:right="705"/>
        <w:rPr>
          <w:sz w:val="24"/>
        </w:rPr>
      </w:pPr>
      <w:r>
        <w:rPr>
          <w:sz w:val="24"/>
        </w:rPr>
        <w:t>Chung JH, Choe G, Jheon S, Sung SW, Kim TJ, Lee KW, Lee JH, and Lee CT. Epidermal growth factor receptor mutation and pathologic-radiologic correlation between multiple lung nodules with ground-glass opacity differentiates multicentric origin from intrapulmonary spread. J Thorac Oncol 2009; 4:1490-5.</w:t>
      </w:r>
    </w:p>
    <w:p w14:paraId="44A084FD" w14:textId="77777777" w:rsidR="0071075B" w:rsidRDefault="0071075B">
      <w:pPr>
        <w:rPr>
          <w:sz w:val="24"/>
        </w:rPr>
        <w:sectPr w:rsidR="0071075B" w:rsidSect="00F51096">
          <w:pgSz w:w="12240" w:h="15840"/>
          <w:pgMar w:top="720" w:right="187" w:bottom="720" w:left="158" w:header="144" w:footer="144" w:gutter="0"/>
          <w:cols w:space="720"/>
        </w:sectPr>
      </w:pPr>
    </w:p>
    <w:p w14:paraId="5D1AB8DF" w14:textId="77777777" w:rsidR="0071075B" w:rsidRDefault="0071075B">
      <w:pPr>
        <w:pStyle w:val="BodyText"/>
        <w:spacing w:before="2"/>
        <w:rPr>
          <w:sz w:val="16"/>
        </w:rPr>
      </w:pPr>
    </w:p>
    <w:p w14:paraId="6533307B" w14:textId="77777777" w:rsidR="0071075B" w:rsidRDefault="002020A0">
      <w:pPr>
        <w:pStyle w:val="ListParagraph"/>
        <w:numPr>
          <w:ilvl w:val="0"/>
          <w:numId w:val="8"/>
        </w:numPr>
        <w:tabs>
          <w:tab w:val="left" w:pos="1396"/>
          <w:tab w:val="left" w:pos="1397"/>
        </w:tabs>
        <w:spacing w:before="90"/>
        <w:ind w:right="1039"/>
        <w:rPr>
          <w:sz w:val="24"/>
        </w:rPr>
      </w:pPr>
      <w:r>
        <w:rPr>
          <w:sz w:val="24"/>
        </w:rPr>
        <w:t>Takamochi K, Oh S, Matsuoka J, and Suzuki K. Clonality status of multifocal lung adenocarcinomas based on the mutation patterns of EGFR and K-ras. Lung Cancer</w:t>
      </w:r>
      <w:r>
        <w:rPr>
          <w:spacing w:val="-11"/>
          <w:sz w:val="24"/>
        </w:rPr>
        <w:t xml:space="preserve"> </w:t>
      </w:r>
      <w:r>
        <w:rPr>
          <w:sz w:val="24"/>
        </w:rPr>
        <w:t>2012; 75:313-20.</w:t>
      </w:r>
    </w:p>
    <w:p w14:paraId="77D7C6FB" w14:textId="77777777" w:rsidR="0071075B" w:rsidRDefault="002020A0">
      <w:pPr>
        <w:pStyle w:val="ListParagraph"/>
        <w:numPr>
          <w:ilvl w:val="0"/>
          <w:numId w:val="8"/>
        </w:numPr>
        <w:tabs>
          <w:tab w:val="left" w:pos="1396"/>
          <w:tab w:val="left" w:pos="1397"/>
        </w:tabs>
        <w:ind w:right="615"/>
        <w:rPr>
          <w:sz w:val="24"/>
        </w:rPr>
      </w:pPr>
      <w:r>
        <w:rPr>
          <w:sz w:val="24"/>
        </w:rPr>
        <w:t>Detterbeck FC, Marom EM, Arenberg DA, Franklin WA, Nicholson AG, Travis WD, Girard N, Mazzone PJ, Donington JS, Tanoue LT, Rusch VW, Asamura H, Rami-Porta R, Staging I, Prognostic Factors C, Advisory B, and Multiple Pulmonary Sites W. The IASLC Lung Cancer Staging Project: Background Data and Proposals for the Application of TNM Staging Rules to Lung Cancer Presenting as Multiple Nodules with Ground Glass or Lepidic Features or a Pneumonic Type of Involvement in the Forthcoming Eighth Edition of the TNM Classification. J Thorac Oncol 2016; 11:666-80.</w:t>
      </w:r>
    </w:p>
    <w:p w14:paraId="2BF98565" w14:textId="77777777" w:rsidR="0071075B" w:rsidRDefault="002020A0">
      <w:pPr>
        <w:pStyle w:val="ListParagraph"/>
        <w:numPr>
          <w:ilvl w:val="0"/>
          <w:numId w:val="8"/>
        </w:numPr>
        <w:tabs>
          <w:tab w:val="left" w:pos="1396"/>
          <w:tab w:val="left" w:pos="1397"/>
        </w:tabs>
        <w:ind w:right="668"/>
        <w:rPr>
          <w:sz w:val="24"/>
        </w:rPr>
      </w:pPr>
      <w:r>
        <w:rPr>
          <w:sz w:val="24"/>
        </w:rPr>
        <w:t>Austin JH, Yip R, D'Souza BM, Yankelevitz DF, Henschke CI, and International Early</w:t>
      </w:r>
      <w:r>
        <w:rPr>
          <w:spacing w:val="-16"/>
          <w:sz w:val="24"/>
        </w:rPr>
        <w:t xml:space="preserve"> </w:t>
      </w:r>
      <w:r>
        <w:rPr>
          <w:sz w:val="24"/>
        </w:rPr>
        <w:t>Lung Cancer Action Program I. Small-cell carcinoma of the lung detected by CT screening: stage distribution and curability. Lung Cancer 2012; 76:339-43.</w:t>
      </w:r>
    </w:p>
    <w:p w14:paraId="1E7F310F" w14:textId="77777777" w:rsidR="0071075B" w:rsidRDefault="002020A0">
      <w:pPr>
        <w:pStyle w:val="ListParagraph"/>
        <w:numPr>
          <w:ilvl w:val="0"/>
          <w:numId w:val="8"/>
        </w:numPr>
        <w:tabs>
          <w:tab w:val="left" w:pos="1396"/>
          <w:tab w:val="left" w:pos="1397"/>
        </w:tabs>
        <w:ind w:right="539"/>
        <w:rPr>
          <w:sz w:val="24"/>
        </w:rPr>
      </w:pPr>
      <w:r>
        <w:rPr>
          <w:sz w:val="24"/>
        </w:rPr>
        <w:t>Travis WD, Brambilla E, Noguchi M, Nicholson AG, Geisinger K, Yatabe Y, Powell CA, Beer D, Riely G, Garg K, Austin JH, Rusch VW, Hirsch FR, Jett J, Yang PC, Gould M, and Society American Thoracic. International Association for the Study of Lung</w:t>
      </w:r>
      <w:r>
        <w:rPr>
          <w:spacing w:val="-23"/>
          <w:sz w:val="24"/>
        </w:rPr>
        <w:t xml:space="preserve"> </w:t>
      </w:r>
      <w:r>
        <w:rPr>
          <w:sz w:val="24"/>
        </w:rPr>
        <w:t>Cancer/American Thoracic Society/European Respiratory Society: international multidisciplinary classification of lung adenocarcinoma: executive summary. Proc Am Thorac Soc 2011;</w:t>
      </w:r>
      <w:r>
        <w:rPr>
          <w:spacing w:val="-5"/>
          <w:sz w:val="24"/>
        </w:rPr>
        <w:t xml:space="preserve"> </w:t>
      </w:r>
      <w:r>
        <w:rPr>
          <w:sz w:val="24"/>
        </w:rPr>
        <w:t>8:381-5.</w:t>
      </w:r>
    </w:p>
    <w:p w14:paraId="1089DD3A" w14:textId="77777777" w:rsidR="0071075B" w:rsidRDefault="002020A0">
      <w:pPr>
        <w:pStyle w:val="ListParagraph"/>
        <w:numPr>
          <w:ilvl w:val="0"/>
          <w:numId w:val="8"/>
        </w:numPr>
        <w:tabs>
          <w:tab w:val="left" w:pos="1396"/>
          <w:tab w:val="left" w:pos="1397"/>
        </w:tabs>
        <w:spacing w:before="1"/>
        <w:ind w:right="690"/>
        <w:rPr>
          <w:sz w:val="24"/>
        </w:rPr>
      </w:pPr>
      <w:r>
        <w:rPr>
          <w:sz w:val="24"/>
        </w:rPr>
        <w:t>Travis WD BE, Burke AP, Marx A, Nicholson AG, WHO Classification of Tumours of the Lung, Pleura, Thymus and Heart. 2015, Lyon: International Agency for Research on</w:t>
      </w:r>
      <w:r>
        <w:rPr>
          <w:spacing w:val="-16"/>
          <w:sz w:val="24"/>
        </w:rPr>
        <w:t xml:space="preserve"> </w:t>
      </w:r>
      <w:r>
        <w:rPr>
          <w:sz w:val="24"/>
        </w:rPr>
        <w:t>Cancer.</w:t>
      </w:r>
    </w:p>
    <w:p w14:paraId="13F8A635" w14:textId="77777777" w:rsidR="0071075B" w:rsidRDefault="002020A0">
      <w:pPr>
        <w:pStyle w:val="ListParagraph"/>
        <w:numPr>
          <w:ilvl w:val="0"/>
          <w:numId w:val="8"/>
        </w:numPr>
        <w:tabs>
          <w:tab w:val="left" w:pos="1396"/>
          <w:tab w:val="left" w:pos="1397"/>
        </w:tabs>
        <w:ind w:right="834"/>
        <w:rPr>
          <w:sz w:val="24"/>
        </w:rPr>
      </w:pPr>
      <w:r>
        <w:rPr>
          <w:sz w:val="24"/>
        </w:rPr>
        <w:t xml:space="preserve">Flores R, Bauer T, Aye R, Andaz S, Kohman </w:t>
      </w:r>
      <w:r>
        <w:rPr>
          <w:spacing w:val="-3"/>
          <w:sz w:val="24"/>
        </w:rPr>
        <w:t xml:space="preserve">L, </w:t>
      </w:r>
      <w:r>
        <w:rPr>
          <w:sz w:val="24"/>
        </w:rPr>
        <w:t>Sheppard B, Mayfield W, Thurer R, Smith M, Korst R, Straznicka M, Grannis F, Pass H, Connery C, Yip R, Smith JP, Yankelevitz D, Henschke C, Altorki N, and I-ElCAP Investigators. Balancing curability and unnecessary surgery in the context of computed tomography screening for lung cancer. J Thorac Cardiovasc Surg 2014;</w:t>
      </w:r>
      <w:r>
        <w:rPr>
          <w:spacing w:val="-4"/>
          <w:sz w:val="24"/>
        </w:rPr>
        <w:t xml:space="preserve"> </w:t>
      </w:r>
      <w:r>
        <w:rPr>
          <w:sz w:val="24"/>
        </w:rPr>
        <w:t>147:1619-26.</w:t>
      </w:r>
    </w:p>
    <w:p w14:paraId="450CF235" w14:textId="77777777" w:rsidR="0071075B" w:rsidRDefault="002020A0">
      <w:pPr>
        <w:pStyle w:val="ListParagraph"/>
        <w:numPr>
          <w:ilvl w:val="0"/>
          <w:numId w:val="8"/>
        </w:numPr>
        <w:tabs>
          <w:tab w:val="left" w:pos="1396"/>
          <w:tab w:val="left" w:pos="1397"/>
        </w:tabs>
        <w:ind w:right="643"/>
        <w:rPr>
          <w:sz w:val="24"/>
        </w:rPr>
      </w:pPr>
      <w:r>
        <w:rPr>
          <w:sz w:val="24"/>
        </w:rPr>
        <w:t xml:space="preserve">Altorki N, Yip R, Hanaoka T, Bauer T, Aye R, Kohman </w:t>
      </w:r>
      <w:r>
        <w:rPr>
          <w:spacing w:val="-3"/>
          <w:sz w:val="24"/>
        </w:rPr>
        <w:t xml:space="preserve">L, </w:t>
      </w:r>
      <w:r>
        <w:rPr>
          <w:sz w:val="24"/>
        </w:rPr>
        <w:t>Sheppard B, Thurer R, Andaz S, Smith M, Mayfield W, Grannis F, Korst R, Pass H, Straznicka M, Flores R, and Henschke</w:t>
      </w:r>
      <w:r>
        <w:rPr>
          <w:spacing w:val="-16"/>
          <w:sz w:val="24"/>
        </w:rPr>
        <w:t xml:space="preserve"> </w:t>
      </w:r>
      <w:r>
        <w:rPr>
          <w:sz w:val="24"/>
        </w:rPr>
        <w:t>C. Sublobar resection is equivalent to lobectomy for clinical stage 1A lung cancer in solid nodules. J Thorac Cardiovasc Surg 2014; 147:754-62; Discussion</w:t>
      </w:r>
      <w:r>
        <w:rPr>
          <w:spacing w:val="-5"/>
          <w:sz w:val="24"/>
        </w:rPr>
        <w:t xml:space="preserve"> </w:t>
      </w:r>
      <w:r>
        <w:rPr>
          <w:sz w:val="24"/>
        </w:rPr>
        <w:t>762-4.</w:t>
      </w:r>
    </w:p>
    <w:p w14:paraId="1CB4A283" w14:textId="77777777" w:rsidR="0071075B" w:rsidRDefault="002020A0">
      <w:pPr>
        <w:pStyle w:val="ListParagraph"/>
        <w:numPr>
          <w:ilvl w:val="0"/>
          <w:numId w:val="8"/>
        </w:numPr>
        <w:tabs>
          <w:tab w:val="left" w:pos="1396"/>
          <w:tab w:val="left" w:pos="1397"/>
        </w:tabs>
        <w:spacing w:before="1"/>
        <w:ind w:right="565"/>
        <w:rPr>
          <w:sz w:val="24"/>
        </w:rPr>
      </w:pPr>
      <w:r>
        <w:rPr>
          <w:sz w:val="24"/>
        </w:rPr>
        <w:t>Buckstein M, Yip R, Yankelevitz D, Henschke C, Rosenzweig K, and International Early Lung Cancer Action Program Investigators. Radiation therapy for stage I lung cancer</w:t>
      </w:r>
      <w:r>
        <w:rPr>
          <w:spacing w:val="-26"/>
          <w:sz w:val="24"/>
        </w:rPr>
        <w:t xml:space="preserve"> </w:t>
      </w:r>
      <w:r>
        <w:rPr>
          <w:sz w:val="24"/>
        </w:rPr>
        <w:t>detected on computed tomography screening: results from the international early lung cancer action program. Journal of Radiation Oncology 2014;</w:t>
      </w:r>
      <w:r>
        <w:rPr>
          <w:spacing w:val="-5"/>
          <w:sz w:val="24"/>
        </w:rPr>
        <w:t xml:space="preserve"> </w:t>
      </w:r>
      <w:r>
        <w:rPr>
          <w:sz w:val="24"/>
        </w:rPr>
        <w:t>3:153-7.</w:t>
      </w:r>
    </w:p>
    <w:p w14:paraId="58CB4B76" w14:textId="77777777" w:rsidR="0071075B" w:rsidRDefault="002020A0">
      <w:pPr>
        <w:pStyle w:val="ListParagraph"/>
        <w:numPr>
          <w:ilvl w:val="0"/>
          <w:numId w:val="8"/>
        </w:numPr>
        <w:tabs>
          <w:tab w:val="left" w:pos="1396"/>
          <w:tab w:val="left" w:pos="1397"/>
        </w:tabs>
        <w:ind w:right="948"/>
        <w:rPr>
          <w:sz w:val="24"/>
        </w:rPr>
      </w:pPr>
      <w:r>
        <w:rPr>
          <w:sz w:val="24"/>
        </w:rPr>
        <w:t>Flores RM, Nicastri D, Bauer T, Aye R, Andaz S, Kohman L, Sheppard B, Mayfield W, Thurer R, Korst R, Straznicka M, Grannis F, Pass H, Connery C, Yip R, Smith JP, Yankelevitz DF, Henschke CI, Altorki NK, and Writing committee for the IEI. Computed Tomography Screening for Lung Cancer: Mediastinal Lymph Node Resection in Stage</w:t>
      </w:r>
      <w:r>
        <w:rPr>
          <w:spacing w:val="-19"/>
          <w:sz w:val="24"/>
        </w:rPr>
        <w:t xml:space="preserve"> </w:t>
      </w:r>
      <w:r>
        <w:rPr>
          <w:sz w:val="24"/>
        </w:rPr>
        <w:t>IA Nonsmall Cell Lung Cancer Manifesting as Subsolid and Solid Nodules. Ann Surg 2017; 265:1025-1033.</w:t>
      </w:r>
    </w:p>
    <w:p w14:paraId="0A1ADFD6" w14:textId="77777777" w:rsidR="0071075B" w:rsidRDefault="002020A0">
      <w:pPr>
        <w:pStyle w:val="ListParagraph"/>
        <w:numPr>
          <w:ilvl w:val="0"/>
          <w:numId w:val="8"/>
        </w:numPr>
        <w:tabs>
          <w:tab w:val="left" w:pos="1396"/>
          <w:tab w:val="left" w:pos="1397"/>
        </w:tabs>
        <w:spacing w:before="1"/>
        <w:rPr>
          <w:sz w:val="24"/>
        </w:rPr>
      </w:pPr>
      <w:r>
        <w:rPr>
          <w:sz w:val="24"/>
        </w:rPr>
        <w:t xml:space="preserve">Taioli E, Yip R, Olkin </w:t>
      </w:r>
      <w:r>
        <w:rPr>
          <w:spacing w:val="-3"/>
          <w:sz w:val="24"/>
        </w:rPr>
        <w:t xml:space="preserve">I, </w:t>
      </w:r>
      <w:r>
        <w:rPr>
          <w:sz w:val="24"/>
        </w:rPr>
        <w:t>Wolf A, Nicastri D, Henschke C, Yankelevitz D, Pass H, and Flores</w:t>
      </w:r>
    </w:p>
    <w:p w14:paraId="4409D2C8" w14:textId="77777777" w:rsidR="0071075B" w:rsidRDefault="002020A0">
      <w:pPr>
        <w:pStyle w:val="BodyText"/>
        <w:ind w:left="1396" w:right="747"/>
      </w:pPr>
      <w:r>
        <w:t>R. Survival after sublobar resection for early-stage lung cancer: methodological obstacles in comparing the efficacy to lobectomy. J Thorac Oncol 2016; 11:400-6.</w:t>
      </w:r>
    </w:p>
    <w:p w14:paraId="47E82BC8" w14:textId="77777777" w:rsidR="0071075B" w:rsidRDefault="002020A0">
      <w:pPr>
        <w:pStyle w:val="ListParagraph"/>
        <w:numPr>
          <w:ilvl w:val="0"/>
          <w:numId w:val="8"/>
        </w:numPr>
        <w:tabs>
          <w:tab w:val="left" w:pos="1396"/>
          <w:tab w:val="left" w:pos="1397"/>
        </w:tabs>
        <w:ind w:right="718"/>
        <w:rPr>
          <w:sz w:val="24"/>
        </w:rPr>
      </w:pPr>
      <w:r>
        <w:rPr>
          <w:sz w:val="24"/>
        </w:rPr>
        <w:t xml:space="preserve">Schwartz RM, Yip R, Olkin </w:t>
      </w:r>
      <w:r>
        <w:rPr>
          <w:spacing w:val="-3"/>
          <w:sz w:val="24"/>
        </w:rPr>
        <w:t xml:space="preserve">I, </w:t>
      </w:r>
      <w:r>
        <w:rPr>
          <w:sz w:val="24"/>
        </w:rPr>
        <w:t>Sikavi D, Taioli E, Henschke C, and International Early Lung Cancer Action Program Investigators Group. Impact of surgery for stage IA non-small-cell lung cancer on patient quality of life. J Community Support Oncol 2016;</w:t>
      </w:r>
      <w:r>
        <w:rPr>
          <w:spacing w:val="-9"/>
          <w:sz w:val="24"/>
        </w:rPr>
        <w:t xml:space="preserve"> </w:t>
      </w:r>
      <w:r>
        <w:rPr>
          <w:sz w:val="24"/>
        </w:rPr>
        <w:t>14:37-44.</w:t>
      </w:r>
    </w:p>
    <w:p w14:paraId="30E46B6D" w14:textId="77777777" w:rsidR="0071075B" w:rsidRDefault="0071075B">
      <w:pPr>
        <w:rPr>
          <w:sz w:val="24"/>
        </w:rPr>
        <w:sectPr w:rsidR="0071075B" w:rsidSect="00F51096">
          <w:pgSz w:w="12240" w:h="15840"/>
          <w:pgMar w:top="720" w:right="187" w:bottom="720" w:left="158" w:header="144" w:footer="144" w:gutter="0"/>
          <w:cols w:space="720"/>
        </w:sectPr>
      </w:pPr>
    </w:p>
    <w:p w14:paraId="45FA1149" w14:textId="77777777" w:rsidR="0071075B" w:rsidRDefault="002020A0">
      <w:pPr>
        <w:spacing w:before="63"/>
        <w:ind w:left="4446"/>
        <w:rPr>
          <w:rFonts w:ascii="Calibri" w:hAnsi="Calibri"/>
          <w:b/>
          <w:sz w:val="13"/>
        </w:rPr>
      </w:pPr>
      <w:r>
        <w:rPr>
          <w:rFonts w:ascii="Calibri" w:hAnsi="Calibri"/>
          <w:b/>
          <w:w w:val="105"/>
          <w:sz w:val="13"/>
        </w:rPr>
        <w:lastRenderedPageBreak/>
        <w:t>Lung‐RADS™ Version 1.0 Assessment Categories Release date: April 28, 2014</w:t>
      </w:r>
    </w:p>
    <w:p w14:paraId="2575EB72" w14:textId="77777777" w:rsidR="0071075B" w:rsidRDefault="0071075B">
      <w:pPr>
        <w:pStyle w:val="BodyText"/>
        <w:rPr>
          <w:rFonts w:ascii="Calibri"/>
          <w:b/>
          <w:sz w:val="20"/>
        </w:rPr>
      </w:pPr>
    </w:p>
    <w:p w14:paraId="37D64AA8" w14:textId="77777777" w:rsidR="0071075B" w:rsidRDefault="0071075B">
      <w:pPr>
        <w:pStyle w:val="BodyText"/>
        <w:spacing w:before="3" w:after="1"/>
        <w:rPr>
          <w:rFonts w:ascii="Calibri"/>
          <w:b/>
          <w:sz w:val="10"/>
        </w:rPr>
      </w:pPr>
    </w:p>
    <w:tbl>
      <w:tblPr>
        <w:tblW w:w="0" w:type="auto"/>
        <w:tblInd w:w="62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63"/>
        <w:gridCol w:w="1294"/>
        <w:gridCol w:w="574"/>
        <w:gridCol w:w="4045"/>
        <w:gridCol w:w="2573"/>
        <w:gridCol w:w="861"/>
        <w:gridCol w:w="715"/>
      </w:tblGrid>
      <w:tr w:rsidR="0071075B" w14:paraId="29C21068" w14:textId="77777777">
        <w:trPr>
          <w:trHeight w:val="444"/>
        </w:trPr>
        <w:tc>
          <w:tcPr>
            <w:tcW w:w="663" w:type="dxa"/>
          </w:tcPr>
          <w:p w14:paraId="32FAEB7E" w14:textId="77777777" w:rsidR="0071075B" w:rsidRDefault="0071075B">
            <w:pPr>
              <w:pStyle w:val="TableParagraph"/>
              <w:spacing w:before="2"/>
              <w:rPr>
                <w:rFonts w:ascii="Calibri"/>
                <w:b/>
                <w:sz w:val="12"/>
              </w:rPr>
            </w:pPr>
          </w:p>
          <w:p w14:paraId="5F292028" w14:textId="77777777" w:rsidR="0071075B" w:rsidRDefault="002020A0">
            <w:pPr>
              <w:pStyle w:val="TableParagraph"/>
              <w:ind w:left="87" w:right="60"/>
              <w:jc w:val="center"/>
              <w:rPr>
                <w:rFonts w:ascii="Calibri"/>
                <w:b/>
                <w:sz w:val="12"/>
              </w:rPr>
            </w:pPr>
            <w:r>
              <w:rPr>
                <w:rFonts w:ascii="Calibri"/>
                <w:b/>
                <w:sz w:val="12"/>
              </w:rPr>
              <w:t>Category</w:t>
            </w:r>
          </w:p>
        </w:tc>
        <w:tc>
          <w:tcPr>
            <w:tcW w:w="1294" w:type="dxa"/>
            <w:tcBorders>
              <w:right w:val="single" w:sz="8" w:space="0" w:color="000000"/>
            </w:tcBorders>
          </w:tcPr>
          <w:p w14:paraId="47C38123" w14:textId="77777777" w:rsidR="0071075B" w:rsidRDefault="0071075B">
            <w:pPr>
              <w:pStyle w:val="TableParagraph"/>
              <w:spacing w:before="2"/>
              <w:rPr>
                <w:rFonts w:ascii="Calibri"/>
                <w:b/>
                <w:sz w:val="12"/>
              </w:rPr>
            </w:pPr>
          </w:p>
          <w:p w14:paraId="323DF70E" w14:textId="77777777" w:rsidR="0071075B" w:rsidRDefault="002020A0">
            <w:pPr>
              <w:pStyle w:val="TableParagraph"/>
              <w:ind w:left="148"/>
              <w:rPr>
                <w:rFonts w:ascii="Calibri"/>
                <w:b/>
                <w:sz w:val="12"/>
              </w:rPr>
            </w:pPr>
            <w:r>
              <w:rPr>
                <w:rFonts w:ascii="Calibri"/>
                <w:b/>
                <w:sz w:val="12"/>
              </w:rPr>
              <w:t>Category Descriptor</w:t>
            </w:r>
          </w:p>
        </w:tc>
        <w:tc>
          <w:tcPr>
            <w:tcW w:w="574" w:type="dxa"/>
            <w:tcBorders>
              <w:left w:val="single" w:sz="8" w:space="0" w:color="000000"/>
              <w:right w:val="single" w:sz="8" w:space="0" w:color="000000"/>
            </w:tcBorders>
          </w:tcPr>
          <w:p w14:paraId="0E3B97AD" w14:textId="77777777" w:rsidR="0071075B" w:rsidRDefault="0071075B">
            <w:pPr>
              <w:pStyle w:val="TableParagraph"/>
              <w:spacing w:before="2"/>
              <w:rPr>
                <w:rFonts w:ascii="Calibri"/>
                <w:b/>
                <w:sz w:val="12"/>
              </w:rPr>
            </w:pPr>
          </w:p>
          <w:p w14:paraId="1F36752E" w14:textId="77777777" w:rsidR="0071075B" w:rsidRDefault="002020A0">
            <w:pPr>
              <w:pStyle w:val="TableParagraph"/>
              <w:ind w:left="47" w:right="21"/>
              <w:jc w:val="center"/>
              <w:rPr>
                <w:rFonts w:ascii="Calibri"/>
                <w:b/>
                <w:sz w:val="12"/>
              </w:rPr>
            </w:pPr>
            <w:r>
              <w:rPr>
                <w:rFonts w:ascii="Calibri"/>
                <w:b/>
                <w:sz w:val="12"/>
              </w:rPr>
              <w:t>Category</w:t>
            </w:r>
          </w:p>
        </w:tc>
        <w:tc>
          <w:tcPr>
            <w:tcW w:w="4045" w:type="dxa"/>
            <w:tcBorders>
              <w:left w:val="single" w:sz="8" w:space="0" w:color="000000"/>
              <w:right w:val="single" w:sz="8" w:space="0" w:color="000000"/>
            </w:tcBorders>
          </w:tcPr>
          <w:p w14:paraId="073A3B6F" w14:textId="77777777" w:rsidR="0071075B" w:rsidRDefault="0071075B">
            <w:pPr>
              <w:pStyle w:val="TableParagraph"/>
              <w:spacing w:before="2"/>
              <w:rPr>
                <w:rFonts w:ascii="Calibri"/>
                <w:b/>
                <w:sz w:val="12"/>
              </w:rPr>
            </w:pPr>
          </w:p>
          <w:p w14:paraId="6006BD01" w14:textId="77777777" w:rsidR="0071075B" w:rsidRDefault="002020A0">
            <w:pPr>
              <w:pStyle w:val="TableParagraph"/>
              <w:ind w:left="1801" w:right="1771"/>
              <w:jc w:val="center"/>
              <w:rPr>
                <w:rFonts w:ascii="Calibri"/>
                <w:b/>
                <w:sz w:val="12"/>
              </w:rPr>
            </w:pPr>
            <w:r>
              <w:rPr>
                <w:rFonts w:ascii="Calibri"/>
                <w:b/>
                <w:sz w:val="12"/>
              </w:rPr>
              <w:t>Findings</w:t>
            </w:r>
          </w:p>
        </w:tc>
        <w:tc>
          <w:tcPr>
            <w:tcW w:w="2573" w:type="dxa"/>
            <w:tcBorders>
              <w:left w:val="single" w:sz="8" w:space="0" w:color="000000"/>
            </w:tcBorders>
          </w:tcPr>
          <w:p w14:paraId="7D8DCB97" w14:textId="77777777" w:rsidR="0071075B" w:rsidRDefault="0071075B">
            <w:pPr>
              <w:pStyle w:val="TableParagraph"/>
              <w:spacing w:before="2"/>
              <w:rPr>
                <w:rFonts w:ascii="Calibri"/>
                <w:b/>
                <w:sz w:val="12"/>
              </w:rPr>
            </w:pPr>
          </w:p>
          <w:p w14:paraId="43C86634" w14:textId="77777777" w:rsidR="0071075B" w:rsidRDefault="002020A0">
            <w:pPr>
              <w:pStyle w:val="TableParagraph"/>
              <w:ind w:left="62" w:right="26"/>
              <w:jc w:val="center"/>
              <w:rPr>
                <w:rFonts w:ascii="Calibri"/>
                <w:b/>
                <w:sz w:val="12"/>
              </w:rPr>
            </w:pPr>
            <w:r>
              <w:rPr>
                <w:rFonts w:ascii="Calibri"/>
                <w:b/>
                <w:sz w:val="12"/>
              </w:rPr>
              <w:t>Management</w:t>
            </w:r>
          </w:p>
        </w:tc>
        <w:tc>
          <w:tcPr>
            <w:tcW w:w="861" w:type="dxa"/>
          </w:tcPr>
          <w:p w14:paraId="7A05A697" w14:textId="77777777" w:rsidR="0071075B" w:rsidRDefault="002020A0">
            <w:pPr>
              <w:pStyle w:val="TableParagraph"/>
              <w:spacing w:before="71" w:line="254" w:lineRule="auto"/>
              <w:ind w:left="143" w:right="43" w:hanging="51"/>
              <w:rPr>
                <w:rFonts w:ascii="Calibri"/>
                <w:b/>
                <w:sz w:val="12"/>
              </w:rPr>
            </w:pPr>
            <w:r>
              <w:rPr>
                <w:rFonts w:ascii="Calibri"/>
                <w:b/>
                <w:sz w:val="12"/>
              </w:rPr>
              <w:t>Probability of Malignancy</w:t>
            </w:r>
          </w:p>
        </w:tc>
        <w:tc>
          <w:tcPr>
            <w:tcW w:w="715" w:type="dxa"/>
          </w:tcPr>
          <w:p w14:paraId="45D4D68E" w14:textId="77777777" w:rsidR="0071075B" w:rsidRDefault="002020A0">
            <w:pPr>
              <w:pStyle w:val="TableParagraph"/>
              <w:spacing w:line="254" w:lineRule="auto"/>
              <w:ind w:left="85" w:right="34" w:firstLine="22"/>
              <w:rPr>
                <w:rFonts w:ascii="Calibri"/>
                <w:b/>
                <w:sz w:val="12"/>
              </w:rPr>
            </w:pPr>
            <w:r>
              <w:rPr>
                <w:rFonts w:ascii="Calibri"/>
                <w:b/>
                <w:sz w:val="12"/>
              </w:rPr>
              <w:t>Estimated Population</w:t>
            </w:r>
          </w:p>
          <w:p w14:paraId="1137EE6A" w14:textId="77777777" w:rsidR="0071075B" w:rsidRDefault="002020A0">
            <w:pPr>
              <w:pStyle w:val="TableParagraph"/>
              <w:spacing w:line="120" w:lineRule="exact"/>
              <w:ind w:left="84"/>
              <w:rPr>
                <w:rFonts w:ascii="Calibri"/>
                <w:b/>
                <w:sz w:val="12"/>
              </w:rPr>
            </w:pPr>
            <w:r>
              <w:rPr>
                <w:rFonts w:ascii="Calibri"/>
                <w:b/>
                <w:sz w:val="12"/>
              </w:rPr>
              <w:t>Prevalence</w:t>
            </w:r>
          </w:p>
        </w:tc>
      </w:tr>
      <w:tr w:rsidR="0071075B" w14:paraId="3B594366" w14:textId="77777777">
        <w:trPr>
          <w:trHeight w:val="159"/>
        </w:trPr>
        <w:tc>
          <w:tcPr>
            <w:tcW w:w="663" w:type="dxa"/>
            <w:vMerge w:val="restart"/>
            <w:tcBorders>
              <w:right w:val="single" w:sz="8" w:space="0" w:color="000000"/>
            </w:tcBorders>
          </w:tcPr>
          <w:p w14:paraId="14FC2C97" w14:textId="77777777" w:rsidR="0071075B" w:rsidRDefault="002020A0">
            <w:pPr>
              <w:pStyle w:val="TableParagraph"/>
              <w:spacing w:before="97"/>
              <w:ind w:left="47"/>
              <w:rPr>
                <w:rFonts w:ascii="Calibri"/>
                <w:b/>
                <w:sz w:val="12"/>
              </w:rPr>
            </w:pPr>
            <w:r>
              <w:rPr>
                <w:rFonts w:ascii="Calibri"/>
                <w:b/>
                <w:sz w:val="12"/>
              </w:rPr>
              <w:t>Incomplete</w:t>
            </w:r>
          </w:p>
        </w:tc>
        <w:tc>
          <w:tcPr>
            <w:tcW w:w="1294" w:type="dxa"/>
            <w:vMerge w:val="restart"/>
            <w:tcBorders>
              <w:left w:val="single" w:sz="8" w:space="0" w:color="000000"/>
              <w:right w:val="single" w:sz="8" w:space="0" w:color="000000"/>
            </w:tcBorders>
          </w:tcPr>
          <w:p w14:paraId="29476949" w14:textId="77777777" w:rsidR="0071075B" w:rsidRDefault="0071075B">
            <w:pPr>
              <w:pStyle w:val="TableParagraph"/>
              <w:rPr>
                <w:rFonts w:ascii="Calibri"/>
                <w:b/>
                <w:sz w:val="9"/>
              </w:rPr>
            </w:pPr>
          </w:p>
          <w:p w14:paraId="339ED37C" w14:textId="77777777" w:rsidR="0071075B" w:rsidRDefault="002020A0">
            <w:pPr>
              <w:pStyle w:val="TableParagraph"/>
              <w:ind w:left="28"/>
              <w:jc w:val="center"/>
              <w:rPr>
                <w:rFonts w:ascii="Calibri" w:hAnsi="Calibri"/>
                <w:b/>
                <w:sz w:val="10"/>
              </w:rPr>
            </w:pPr>
            <w:r>
              <w:rPr>
                <w:rFonts w:ascii="Calibri" w:hAnsi="Calibri"/>
                <w:b/>
                <w:w w:val="103"/>
                <w:sz w:val="10"/>
              </w:rPr>
              <w:t>‐</w:t>
            </w:r>
          </w:p>
        </w:tc>
        <w:tc>
          <w:tcPr>
            <w:tcW w:w="574" w:type="dxa"/>
            <w:vMerge w:val="restart"/>
            <w:tcBorders>
              <w:left w:val="single" w:sz="8" w:space="0" w:color="000000"/>
              <w:right w:val="single" w:sz="8" w:space="0" w:color="000000"/>
            </w:tcBorders>
          </w:tcPr>
          <w:p w14:paraId="6F241E33" w14:textId="77777777" w:rsidR="0071075B" w:rsidRDefault="002020A0">
            <w:pPr>
              <w:pStyle w:val="TableParagraph"/>
              <w:spacing w:before="97"/>
              <w:ind w:left="34"/>
              <w:jc w:val="center"/>
              <w:rPr>
                <w:rFonts w:ascii="Calibri"/>
                <w:b/>
                <w:sz w:val="12"/>
              </w:rPr>
            </w:pPr>
            <w:r>
              <w:rPr>
                <w:rFonts w:ascii="Calibri"/>
                <w:b/>
                <w:sz w:val="12"/>
              </w:rPr>
              <w:t>0</w:t>
            </w:r>
          </w:p>
        </w:tc>
        <w:tc>
          <w:tcPr>
            <w:tcW w:w="4045" w:type="dxa"/>
            <w:tcBorders>
              <w:left w:val="single" w:sz="8" w:space="0" w:color="000000"/>
              <w:bottom w:val="single" w:sz="2" w:space="0" w:color="000000"/>
              <w:right w:val="single" w:sz="8" w:space="0" w:color="000000"/>
            </w:tcBorders>
          </w:tcPr>
          <w:p w14:paraId="57A788C8" w14:textId="77777777" w:rsidR="0071075B" w:rsidRDefault="002020A0">
            <w:pPr>
              <w:pStyle w:val="TableParagraph"/>
              <w:spacing w:before="13" w:line="126" w:lineRule="exact"/>
              <w:ind w:left="21"/>
              <w:rPr>
                <w:rFonts w:ascii="Calibri"/>
                <w:b/>
                <w:sz w:val="11"/>
              </w:rPr>
            </w:pPr>
            <w:r>
              <w:rPr>
                <w:rFonts w:ascii="Calibri"/>
                <w:b/>
                <w:sz w:val="11"/>
              </w:rPr>
              <w:t>prior chest CT examination(s) being located for comparison</w:t>
            </w:r>
          </w:p>
        </w:tc>
        <w:tc>
          <w:tcPr>
            <w:tcW w:w="2573" w:type="dxa"/>
            <w:vMerge w:val="restart"/>
            <w:tcBorders>
              <w:left w:val="single" w:sz="8" w:space="0" w:color="000000"/>
            </w:tcBorders>
          </w:tcPr>
          <w:p w14:paraId="51373D0B" w14:textId="77777777" w:rsidR="0071075B" w:rsidRDefault="002020A0">
            <w:pPr>
              <w:pStyle w:val="TableParagraph"/>
              <w:spacing w:before="31" w:line="259" w:lineRule="auto"/>
              <w:ind w:left="61" w:firstLine="53"/>
              <w:rPr>
                <w:rFonts w:ascii="Calibri"/>
                <w:b/>
                <w:sz w:val="11"/>
              </w:rPr>
            </w:pPr>
            <w:r>
              <w:rPr>
                <w:rFonts w:ascii="Calibri"/>
                <w:b/>
                <w:sz w:val="11"/>
              </w:rPr>
              <w:t>Additional lung cancer screening CT images and/or comparison to prior chest CT examinations is needed</w:t>
            </w:r>
          </w:p>
        </w:tc>
        <w:tc>
          <w:tcPr>
            <w:tcW w:w="861" w:type="dxa"/>
            <w:vMerge w:val="restart"/>
          </w:tcPr>
          <w:p w14:paraId="4F2DA769" w14:textId="77777777" w:rsidR="0071075B" w:rsidRDefault="0071075B">
            <w:pPr>
              <w:pStyle w:val="TableParagraph"/>
              <w:spacing w:before="6"/>
              <w:rPr>
                <w:rFonts w:ascii="Calibri"/>
                <w:b/>
                <w:sz w:val="8"/>
              </w:rPr>
            </w:pPr>
          </w:p>
          <w:p w14:paraId="257C4DE0" w14:textId="77777777" w:rsidR="0071075B" w:rsidRDefault="002020A0">
            <w:pPr>
              <w:pStyle w:val="TableParagraph"/>
              <w:ind w:left="292" w:right="260"/>
              <w:jc w:val="center"/>
              <w:rPr>
                <w:rFonts w:ascii="Calibri"/>
                <w:sz w:val="11"/>
              </w:rPr>
            </w:pPr>
            <w:r>
              <w:rPr>
                <w:rFonts w:ascii="Calibri"/>
                <w:sz w:val="11"/>
              </w:rPr>
              <w:t>n/a</w:t>
            </w:r>
          </w:p>
        </w:tc>
        <w:tc>
          <w:tcPr>
            <w:tcW w:w="715" w:type="dxa"/>
            <w:vMerge w:val="restart"/>
          </w:tcPr>
          <w:p w14:paraId="2CC43EFA" w14:textId="77777777" w:rsidR="0071075B" w:rsidRDefault="0071075B">
            <w:pPr>
              <w:pStyle w:val="TableParagraph"/>
              <w:spacing w:before="6"/>
              <w:rPr>
                <w:rFonts w:ascii="Calibri"/>
                <w:b/>
                <w:sz w:val="8"/>
              </w:rPr>
            </w:pPr>
          </w:p>
          <w:p w14:paraId="7FB0C3EC" w14:textId="77777777" w:rsidR="0071075B" w:rsidRDefault="002020A0">
            <w:pPr>
              <w:pStyle w:val="TableParagraph"/>
              <w:ind w:left="265" w:right="232"/>
              <w:jc w:val="center"/>
              <w:rPr>
                <w:rFonts w:ascii="Calibri"/>
                <w:sz w:val="11"/>
              </w:rPr>
            </w:pPr>
            <w:r>
              <w:rPr>
                <w:rFonts w:ascii="Calibri"/>
                <w:sz w:val="11"/>
              </w:rPr>
              <w:t>1%</w:t>
            </w:r>
          </w:p>
        </w:tc>
      </w:tr>
      <w:tr w:rsidR="0071075B" w14:paraId="5B48CE6B" w14:textId="77777777">
        <w:trPr>
          <w:trHeight w:val="159"/>
        </w:trPr>
        <w:tc>
          <w:tcPr>
            <w:tcW w:w="663" w:type="dxa"/>
            <w:vMerge/>
            <w:tcBorders>
              <w:top w:val="nil"/>
              <w:right w:val="single" w:sz="8" w:space="0" w:color="000000"/>
            </w:tcBorders>
          </w:tcPr>
          <w:p w14:paraId="6A7B73E6" w14:textId="77777777" w:rsidR="0071075B" w:rsidRDefault="0071075B">
            <w:pPr>
              <w:rPr>
                <w:sz w:val="2"/>
                <w:szCs w:val="2"/>
              </w:rPr>
            </w:pPr>
          </w:p>
        </w:tc>
        <w:tc>
          <w:tcPr>
            <w:tcW w:w="1294" w:type="dxa"/>
            <w:vMerge/>
            <w:tcBorders>
              <w:top w:val="nil"/>
              <w:left w:val="single" w:sz="8" w:space="0" w:color="000000"/>
              <w:right w:val="single" w:sz="8" w:space="0" w:color="000000"/>
            </w:tcBorders>
          </w:tcPr>
          <w:p w14:paraId="1D1A2236"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0E9F3B6D" w14:textId="77777777" w:rsidR="0071075B" w:rsidRDefault="0071075B">
            <w:pPr>
              <w:rPr>
                <w:sz w:val="2"/>
                <w:szCs w:val="2"/>
              </w:rPr>
            </w:pPr>
          </w:p>
        </w:tc>
        <w:tc>
          <w:tcPr>
            <w:tcW w:w="4045" w:type="dxa"/>
            <w:tcBorders>
              <w:top w:val="single" w:sz="2" w:space="0" w:color="000000"/>
              <w:left w:val="single" w:sz="8" w:space="0" w:color="000000"/>
              <w:right w:val="single" w:sz="8" w:space="0" w:color="000000"/>
            </w:tcBorders>
          </w:tcPr>
          <w:p w14:paraId="0DB774DB" w14:textId="77777777" w:rsidR="0071075B" w:rsidRDefault="002020A0">
            <w:pPr>
              <w:pStyle w:val="TableParagraph"/>
              <w:spacing w:before="13" w:line="126" w:lineRule="exact"/>
              <w:ind w:left="21"/>
              <w:rPr>
                <w:rFonts w:ascii="Calibri"/>
                <w:b/>
                <w:sz w:val="11"/>
              </w:rPr>
            </w:pPr>
            <w:r>
              <w:rPr>
                <w:rFonts w:ascii="Calibri"/>
                <w:b/>
                <w:sz w:val="11"/>
              </w:rPr>
              <w:t>part or all of lungs cannot be evaluated</w:t>
            </w:r>
          </w:p>
        </w:tc>
        <w:tc>
          <w:tcPr>
            <w:tcW w:w="2573" w:type="dxa"/>
            <w:vMerge/>
            <w:tcBorders>
              <w:top w:val="nil"/>
              <w:left w:val="single" w:sz="8" w:space="0" w:color="000000"/>
            </w:tcBorders>
          </w:tcPr>
          <w:p w14:paraId="520AA822" w14:textId="77777777" w:rsidR="0071075B" w:rsidRDefault="0071075B">
            <w:pPr>
              <w:rPr>
                <w:sz w:val="2"/>
                <w:szCs w:val="2"/>
              </w:rPr>
            </w:pPr>
          </w:p>
        </w:tc>
        <w:tc>
          <w:tcPr>
            <w:tcW w:w="861" w:type="dxa"/>
            <w:vMerge/>
            <w:tcBorders>
              <w:top w:val="nil"/>
            </w:tcBorders>
          </w:tcPr>
          <w:p w14:paraId="7DE1117D" w14:textId="77777777" w:rsidR="0071075B" w:rsidRDefault="0071075B">
            <w:pPr>
              <w:rPr>
                <w:sz w:val="2"/>
                <w:szCs w:val="2"/>
              </w:rPr>
            </w:pPr>
          </w:p>
        </w:tc>
        <w:tc>
          <w:tcPr>
            <w:tcW w:w="715" w:type="dxa"/>
            <w:vMerge/>
            <w:tcBorders>
              <w:top w:val="nil"/>
            </w:tcBorders>
          </w:tcPr>
          <w:p w14:paraId="3E68F341" w14:textId="77777777" w:rsidR="0071075B" w:rsidRDefault="0071075B">
            <w:pPr>
              <w:rPr>
                <w:sz w:val="2"/>
                <w:szCs w:val="2"/>
              </w:rPr>
            </w:pPr>
          </w:p>
        </w:tc>
      </w:tr>
      <w:tr w:rsidR="0071075B" w14:paraId="5E2C6FE1" w14:textId="77777777">
        <w:trPr>
          <w:trHeight w:val="193"/>
        </w:trPr>
        <w:tc>
          <w:tcPr>
            <w:tcW w:w="663" w:type="dxa"/>
            <w:vMerge w:val="restart"/>
          </w:tcPr>
          <w:p w14:paraId="1323B57E" w14:textId="77777777" w:rsidR="0071075B" w:rsidRDefault="0071075B">
            <w:pPr>
              <w:pStyle w:val="TableParagraph"/>
              <w:spacing w:before="6"/>
              <w:rPr>
                <w:rFonts w:ascii="Calibri"/>
                <w:b/>
                <w:sz w:val="13"/>
              </w:rPr>
            </w:pPr>
          </w:p>
          <w:p w14:paraId="5BF65559" w14:textId="77777777" w:rsidR="0071075B" w:rsidRDefault="002020A0">
            <w:pPr>
              <w:pStyle w:val="TableParagraph"/>
              <w:ind w:left="108"/>
              <w:rPr>
                <w:rFonts w:ascii="Calibri"/>
                <w:b/>
                <w:sz w:val="12"/>
              </w:rPr>
            </w:pPr>
            <w:r>
              <w:rPr>
                <w:rFonts w:ascii="Calibri"/>
                <w:b/>
                <w:sz w:val="12"/>
              </w:rPr>
              <w:t>Negative</w:t>
            </w:r>
          </w:p>
        </w:tc>
        <w:tc>
          <w:tcPr>
            <w:tcW w:w="1294" w:type="dxa"/>
            <w:vMerge w:val="restart"/>
            <w:tcBorders>
              <w:right w:val="single" w:sz="8" w:space="0" w:color="000000"/>
            </w:tcBorders>
          </w:tcPr>
          <w:p w14:paraId="1435287A" w14:textId="77777777" w:rsidR="0071075B" w:rsidRDefault="002020A0">
            <w:pPr>
              <w:pStyle w:val="TableParagraph"/>
              <w:spacing w:before="6" w:line="150" w:lineRule="atLeast"/>
              <w:ind w:left="224" w:right="198" w:hanging="1"/>
              <w:jc w:val="center"/>
              <w:rPr>
                <w:rFonts w:ascii="Calibri"/>
                <w:b/>
                <w:sz w:val="12"/>
              </w:rPr>
            </w:pPr>
            <w:r>
              <w:rPr>
                <w:rFonts w:ascii="Calibri"/>
                <w:b/>
                <w:sz w:val="12"/>
              </w:rPr>
              <w:t>No nodules and definitely benign nodules</w:t>
            </w:r>
          </w:p>
        </w:tc>
        <w:tc>
          <w:tcPr>
            <w:tcW w:w="574" w:type="dxa"/>
            <w:vMerge w:val="restart"/>
            <w:tcBorders>
              <w:left w:val="single" w:sz="8" w:space="0" w:color="000000"/>
              <w:right w:val="single" w:sz="8" w:space="0" w:color="000000"/>
            </w:tcBorders>
          </w:tcPr>
          <w:p w14:paraId="565E8E6F" w14:textId="77777777" w:rsidR="0071075B" w:rsidRDefault="0071075B">
            <w:pPr>
              <w:pStyle w:val="TableParagraph"/>
              <w:spacing w:before="6"/>
              <w:rPr>
                <w:rFonts w:ascii="Calibri"/>
                <w:b/>
                <w:sz w:val="13"/>
              </w:rPr>
            </w:pPr>
          </w:p>
          <w:p w14:paraId="048B286C" w14:textId="77777777" w:rsidR="0071075B" w:rsidRDefault="002020A0">
            <w:pPr>
              <w:pStyle w:val="TableParagraph"/>
              <w:ind w:left="35"/>
              <w:jc w:val="center"/>
              <w:rPr>
                <w:rFonts w:ascii="Calibri"/>
                <w:b/>
                <w:sz w:val="12"/>
              </w:rPr>
            </w:pPr>
            <w:r>
              <w:rPr>
                <w:rFonts w:ascii="Calibri"/>
                <w:b/>
                <w:sz w:val="12"/>
              </w:rPr>
              <w:t>1</w:t>
            </w:r>
          </w:p>
        </w:tc>
        <w:tc>
          <w:tcPr>
            <w:tcW w:w="4045" w:type="dxa"/>
            <w:tcBorders>
              <w:left w:val="single" w:sz="8" w:space="0" w:color="000000"/>
              <w:bottom w:val="single" w:sz="8" w:space="0" w:color="000000"/>
              <w:right w:val="single" w:sz="8" w:space="0" w:color="000000"/>
            </w:tcBorders>
          </w:tcPr>
          <w:p w14:paraId="699A6085" w14:textId="77777777" w:rsidR="0071075B" w:rsidRDefault="002020A0">
            <w:pPr>
              <w:pStyle w:val="TableParagraph"/>
              <w:spacing w:before="23"/>
              <w:ind w:left="22"/>
              <w:rPr>
                <w:rFonts w:ascii="Calibri"/>
                <w:b/>
                <w:sz w:val="12"/>
              </w:rPr>
            </w:pPr>
            <w:r>
              <w:rPr>
                <w:rFonts w:ascii="Calibri"/>
                <w:b/>
                <w:sz w:val="12"/>
              </w:rPr>
              <w:t>no lung nodules</w:t>
            </w:r>
          </w:p>
        </w:tc>
        <w:tc>
          <w:tcPr>
            <w:tcW w:w="2573" w:type="dxa"/>
            <w:vMerge w:val="restart"/>
            <w:tcBorders>
              <w:left w:val="single" w:sz="8" w:space="0" w:color="000000"/>
            </w:tcBorders>
          </w:tcPr>
          <w:p w14:paraId="6275AB60" w14:textId="77777777" w:rsidR="0071075B" w:rsidRDefault="0071075B">
            <w:pPr>
              <w:pStyle w:val="TableParagraph"/>
              <w:rPr>
                <w:rFonts w:ascii="Calibri"/>
                <w:b/>
                <w:sz w:val="12"/>
              </w:rPr>
            </w:pPr>
          </w:p>
          <w:p w14:paraId="573C72A4" w14:textId="77777777" w:rsidR="0071075B" w:rsidRDefault="0071075B">
            <w:pPr>
              <w:pStyle w:val="TableParagraph"/>
              <w:rPr>
                <w:rFonts w:ascii="Calibri"/>
                <w:b/>
                <w:sz w:val="12"/>
              </w:rPr>
            </w:pPr>
          </w:p>
          <w:p w14:paraId="4506E594" w14:textId="77777777" w:rsidR="0071075B" w:rsidRDefault="0071075B">
            <w:pPr>
              <w:pStyle w:val="TableParagraph"/>
              <w:rPr>
                <w:rFonts w:ascii="Calibri"/>
                <w:b/>
                <w:sz w:val="12"/>
              </w:rPr>
            </w:pPr>
          </w:p>
          <w:p w14:paraId="34A23D1A" w14:textId="77777777" w:rsidR="0071075B" w:rsidRDefault="0071075B">
            <w:pPr>
              <w:pStyle w:val="TableParagraph"/>
              <w:rPr>
                <w:rFonts w:ascii="Calibri"/>
                <w:b/>
                <w:sz w:val="12"/>
              </w:rPr>
            </w:pPr>
          </w:p>
          <w:p w14:paraId="4F0EDC38" w14:textId="77777777" w:rsidR="0071075B" w:rsidRDefault="0071075B">
            <w:pPr>
              <w:pStyle w:val="TableParagraph"/>
              <w:rPr>
                <w:rFonts w:ascii="Calibri"/>
                <w:b/>
                <w:sz w:val="12"/>
              </w:rPr>
            </w:pPr>
          </w:p>
          <w:p w14:paraId="08233F04" w14:textId="77777777" w:rsidR="0071075B" w:rsidRDefault="0071075B">
            <w:pPr>
              <w:pStyle w:val="TableParagraph"/>
              <w:rPr>
                <w:rFonts w:ascii="Calibri"/>
                <w:b/>
                <w:sz w:val="12"/>
              </w:rPr>
            </w:pPr>
          </w:p>
          <w:p w14:paraId="4B353ACB" w14:textId="77777777" w:rsidR="0071075B" w:rsidRDefault="002020A0">
            <w:pPr>
              <w:pStyle w:val="TableParagraph"/>
              <w:spacing w:before="76" w:line="254" w:lineRule="auto"/>
              <w:ind w:left="828" w:right="449" w:hanging="326"/>
              <w:rPr>
                <w:rFonts w:ascii="Calibri"/>
                <w:b/>
                <w:sz w:val="12"/>
              </w:rPr>
            </w:pPr>
            <w:r>
              <w:rPr>
                <w:rFonts w:ascii="Calibri"/>
                <w:b/>
                <w:sz w:val="12"/>
              </w:rPr>
              <w:t>Continue annual screening with LDCT in 12 months</w:t>
            </w:r>
          </w:p>
        </w:tc>
        <w:tc>
          <w:tcPr>
            <w:tcW w:w="861" w:type="dxa"/>
            <w:vMerge w:val="restart"/>
          </w:tcPr>
          <w:p w14:paraId="541D5C61" w14:textId="77777777" w:rsidR="0071075B" w:rsidRDefault="0071075B">
            <w:pPr>
              <w:pStyle w:val="TableParagraph"/>
              <w:rPr>
                <w:rFonts w:ascii="Calibri"/>
                <w:b/>
                <w:sz w:val="12"/>
              </w:rPr>
            </w:pPr>
          </w:p>
          <w:p w14:paraId="056DDEE4" w14:textId="77777777" w:rsidR="0071075B" w:rsidRDefault="0071075B">
            <w:pPr>
              <w:pStyle w:val="TableParagraph"/>
              <w:rPr>
                <w:rFonts w:ascii="Calibri"/>
                <w:b/>
                <w:sz w:val="12"/>
              </w:rPr>
            </w:pPr>
          </w:p>
          <w:p w14:paraId="630C88A6" w14:textId="77777777" w:rsidR="0071075B" w:rsidRDefault="0071075B">
            <w:pPr>
              <w:pStyle w:val="TableParagraph"/>
              <w:rPr>
                <w:rFonts w:ascii="Calibri"/>
                <w:b/>
                <w:sz w:val="12"/>
              </w:rPr>
            </w:pPr>
          </w:p>
          <w:p w14:paraId="72E32E81" w14:textId="77777777" w:rsidR="0071075B" w:rsidRDefault="0071075B">
            <w:pPr>
              <w:pStyle w:val="TableParagraph"/>
              <w:rPr>
                <w:rFonts w:ascii="Calibri"/>
                <w:b/>
                <w:sz w:val="12"/>
              </w:rPr>
            </w:pPr>
          </w:p>
          <w:p w14:paraId="107C01C7" w14:textId="77777777" w:rsidR="0071075B" w:rsidRDefault="0071075B">
            <w:pPr>
              <w:pStyle w:val="TableParagraph"/>
              <w:rPr>
                <w:rFonts w:ascii="Calibri"/>
                <w:b/>
                <w:sz w:val="12"/>
              </w:rPr>
            </w:pPr>
          </w:p>
          <w:p w14:paraId="005CECF7" w14:textId="77777777" w:rsidR="0071075B" w:rsidRDefault="0071075B">
            <w:pPr>
              <w:pStyle w:val="TableParagraph"/>
              <w:rPr>
                <w:rFonts w:ascii="Calibri"/>
                <w:b/>
                <w:sz w:val="12"/>
              </w:rPr>
            </w:pPr>
          </w:p>
          <w:p w14:paraId="07FB5FA7" w14:textId="77777777" w:rsidR="0071075B" w:rsidRDefault="0071075B">
            <w:pPr>
              <w:pStyle w:val="TableParagraph"/>
              <w:spacing w:before="6"/>
              <w:rPr>
                <w:rFonts w:ascii="Calibri"/>
                <w:b/>
                <w:sz w:val="12"/>
              </w:rPr>
            </w:pPr>
          </w:p>
          <w:p w14:paraId="51914BAE" w14:textId="77777777" w:rsidR="0071075B" w:rsidRDefault="002020A0">
            <w:pPr>
              <w:pStyle w:val="TableParagraph"/>
              <w:spacing w:before="1"/>
              <w:ind w:left="297" w:right="260"/>
              <w:jc w:val="center"/>
              <w:rPr>
                <w:rFonts w:ascii="Calibri"/>
                <w:sz w:val="12"/>
              </w:rPr>
            </w:pPr>
            <w:r>
              <w:rPr>
                <w:rFonts w:ascii="Calibri"/>
                <w:sz w:val="12"/>
              </w:rPr>
              <w:t>&lt; 1%</w:t>
            </w:r>
          </w:p>
        </w:tc>
        <w:tc>
          <w:tcPr>
            <w:tcW w:w="715" w:type="dxa"/>
            <w:vMerge w:val="restart"/>
          </w:tcPr>
          <w:p w14:paraId="4E113B66" w14:textId="77777777" w:rsidR="0071075B" w:rsidRDefault="0071075B">
            <w:pPr>
              <w:pStyle w:val="TableParagraph"/>
              <w:rPr>
                <w:rFonts w:ascii="Calibri"/>
                <w:b/>
                <w:sz w:val="12"/>
              </w:rPr>
            </w:pPr>
          </w:p>
          <w:p w14:paraId="0620A9E0" w14:textId="77777777" w:rsidR="0071075B" w:rsidRDefault="0071075B">
            <w:pPr>
              <w:pStyle w:val="TableParagraph"/>
              <w:rPr>
                <w:rFonts w:ascii="Calibri"/>
                <w:b/>
                <w:sz w:val="12"/>
              </w:rPr>
            </w:pPr>
          </w:p>
          <w:p w14:paraId="2E21A67B" w14:textId="77777777" w:rsidR="0071075B" w:rsidRDefault="0071075B">
            <w:pPr>
              <w:pStyle w:val="TableParagraph"/>
              <w:rPr>
                <w:rFonts w:ascii="Calibri"/>
                <w:b/>
                <w:sz w:val="12"/>
              </w:rPr>
            </w:pPr>
          </w:p>
          <w:p w14:paraId="5BFC87AF" w14:textId="77777777" w:rsidR="0071075B" w:rsidRDefault="0071075B">
            <w:pPr>
              <w:pStyle w:val="TableParagraph"/>
              <w:rPr>
                <w:rFonts w:ascii="Calibri"/>
                <w:b/>
                <w:sz w:val="12"/>
              </w:rPr>
            </w:pPr>
          </w:p>
          <w:p w14:paraId="01EE3DF6" w14:textId="77777777" w:rsidR="0071075B" w:rsidRDefault="0071075B">
            <w:pPr>
              <w:pStyle w:val="TableParagraph"/>
              <w:rPr>
                <w:rFonts w:ascii="Calibri"/>
                <w:b/>
                <w:sz w:val="12"/>
              </w:rPr>
            </w:pPr>
          </w:p>
          <w:p w14:paraId="2BCBC3BC" w14:textId="77777777" w:rsidR="0071075B" w:rsidRDefault="0071075B">
            <w:pPr>
              <w:pStyle w:val="TableParagraph"/>
              <w:rPr>
                <w:rFonts w:ascii="Calibri"/>
                <w:b/>
                <w:sz w:val="12"/>
              </w:rPr>
            </w:pPr>
          </w:p>
          <w:p w14:paraId="4320D412" w14:textId="77777777" w:rsidR="0071075B" w:rsidRDefault="0071075B">
            <w:pPr>
              <w:pStyle w:val="TableParagraph"/>
              <w:spacing w:before="6"/>
              <w:rPr>
                <w:rFonts w:ascii="Calibri"/>
                <w:b/>
                <w:sz w:val="12"/>
              </w:rPr>
            </w:pPr>
          </w:p>
          <w:p w14:paraId="5D74A009" w14:textId="77777777" w:rsidR="0071075B" w:rsidRDefault="002020A0">
            <w:pPr>
              <w:pStyle w:val="TableParagraph"/>
              <w:spacing w:before="1"/>
              <w:ind w:left="255"/>
              <w:rPr>
                <w:rFonts w:ascii="Calibri"/>
                <w:sz w:val="12"/>
              </w:rPr>
            </w:pPr>
            <w:r>
              <w:rPr>
                <w:rFonts w:ascii="Calibri"/>
                <w:sz w:val="12"/>
              </w:rPr>
              <w:t>90%</w:t>
            </w:r>
          </w:p>
        </w:tc>
      </w:tr>
      <w:tr w:rsidR="0071075B" w14:paraId="68023FE7" w14:textId="77777777">
        <w:trPr>
          <w:trHeight w:val="263"/>
        </w:trPr>
        <w:tc>
          <w:tcPr>
            <w:tcW w:w="663" w:type="dxa"/>
            <w:vMerge/>
            <w:tcBorders>
              <w:top w:val="nil"/>
            </w:tcBorders>
          </w:tcPr>
          <w:p w14:paraId="69CCF92E" w14:textId="77777777" w:rsidR="0071075B" w:rsidRDefault="0071075B">
            <w:pPr>
              <w:rPr>
                <w:sz w:val="2"/>
                <w:szCs w:val="2"/>
              </w:rPr>
            </w:pPr>
          </w:p>
        </w:tc>
        <w:tc>
          <w:tcPr>
            <w:tcW w:w="1294" w:type="dxa"/>
            <w:vMerge/>
            <w:tcBorders>
              <w:top w:val="nil"/>
              <w:right w:val="single" w:sz="8" w:space="0" w:color="000000"/>
            </w:tcBorders>
          </w:tcPr>
          <w:p w14:paraId="77804FDF"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10850903" w14:textId="77777777" w:rsidR="0071075B" w:rsidRDefault="0071075B">
            <w:pPr>
              <w:rPr>
                <w:sz w:val="2"/>
                <w:szCs w:val="2"/>
              </w:rPr>
            </w:pPr>
          </w:p>
        </w:tc>
        <w:tc>
          <w:tcPr>
            <w:tcW w:w="4045" w:type="dxa"/>
            <w:tcBorders>
              <w:top w:val="single" w:sz="8" w:space="0" w:color="000000"/>
              <w:left w:val="single" w:sz="8" w:space="0" w:color="000000"/>
              <w:right w:val="single" w:sz="8" w:space="0" w:color="000000"/>
            </w:tcBorders>
          </w:tcPr>
          <w:p w14:paraId="5AB77A40" w14:textId="77777777" w:rsidR="0071075B" w:rsidRDefault="002020A0">
            <w:pPr>
              <w:pStyle w:val="TableParagraph"/>
              <w:spacing w:line="127" w:lineRule="exact"/>
              <w:ind w:left="22"/>
              <w:rPr>
                <w:rFonts w:ascii="Calibri"/>
                <w:b/>
                <w:sz w:val="12"/>
              </w:rPr>
            </w:pPr>
            <w:r>
              <w:rPr>
                <w:rFonts w:ascii="Calibri"/>
                <w:b/>
                <w:sz w:val="12"/>
              </w:rPr>
              <w:t>nodule(s) with specific calcifications: complete, central, popcorn, concentric</w:t>
            </w:r>
          </w:p>
          <w:p w14:paraId="4BD9D200" w14:textId="77777777" w:rsidR="0071075B" w:rsidRDefault="002020A0">
            <w:pPr>
              <w:pStyle w:val="TableParagraph"/>
              <w:spacing w:before="8" w:line="107" w:lineRule="exact"/>
              <w:ind w:left="22"/>
              <w:rPr>
                <w:rFonts w:ascii="Calibri"/>
                <w:b/>
                <w:sz w:val="12"/>
              </w:rPr>
            </w:pPr>
            <w:r>
              <w:rPr>
                <w:rFonts w:ascii="Calibri"/>
                <w:b/>
                <w:sz w:val="12"/>
              </w:rPr>
              <w:t>rings and fat containing nodules</w:t>
            </w:r>
          </w:p>
        </w:tc>
        <w:tc>
          <w:tcPr>
            <w:tcW w:w="2573" w:type="dxa"/>
            <w:vMerge/>
            <w:tcBorders>
              <w:top w:val="nil"/>
              <w:left w:val="single" w:sz="8" w:space="0" w:color="000000"/>
            </w:tcBorders>
          </w:tcPr>
          <w:p w14:paraId="7E5A214A" w14:textId="77777777" w:rsidR="0071075B" w:rsidRDefault="0071075B">
            <w:pPr>
              <w:rPr>
                <w:sz w:val="2"/>
                <w:szCs w:val="2"/>
              </w:rPr>
            </w:pPr>
          </w:p>
        </w:tc>
        <w:tc>
          <w:tcPr>
            <w:tcW w:w="861" w:type="dxa"/>
            <w:vMerge/>
            <w:tcBorders>
              <w:top w:val="nil"/>
            </w:tcBorders>
          </w:tcPr>
          <w:p w14:paraId="62BC052C" w14:textId="77777777" w:rsidR="0071075B" w:rsidRDefault="0071075B">
            <w:pPr>
              <w:rPr>
                <w:sz w:val="2"/>
                <w:szCs w:val="2"/>
              </w:rPr>
            </w:pPr>
          </w:p>
        </w:tc>
        <w:tc>
          <w:tcPr>
            <w:tcW w:w="715" w:type="dxa"/>
            <w:vMerge/>
            <w:tcBorders>
              <w:top w:val="nil"/>
            </w:tcBorders>
          </w:tcPr>
          <w:p w14:paraId="621F5B66" w14:textId="77777777" w:rsidR="0071075B" w:rsidRDefault="0071075B">
            <w:pPr>
              <w:rPr>
                <w:sz w:val="2"/>
                <w:szCs w:val="2"/>
              </w:rPr>
            </w:pPr>
          </w:p>
        </w:tc>
      </w:tr>
      <w:tr w:rsidR="0071075B" w14:paraId="07D70666" w14:textId="77777777">
        <w:trPr>
          <w:trHeight w:val="539"/>
        </w:trPr>
        <w:tc>
          <w:tcPr>
            <w:tcW w:w="663" w:type="dxa"/>
            <w:vMerge w:val="restart"/>
          </w:tcPr>
          <w:p w14:paraId="395A77AE" w14:textId="77777777" w:rsidR="0071075B" w:rsidRDefault="0071075B">
            <w:pPr>
              <w:pStyle w:val="TableParagraph"/>
              <w:rPr>
                <w:rFonts w:ascii="Calibri"/>
                <w:b/>
                <w:sz w:val="12"/>
              </w:rPr>
            </w:pPr>
          </w:p>
          <w:p w14:paraId="5EAE243A" w14:textId="77777777" w:rsidR="0071075B" w:rsidRDefault="0071075B">
            <w:pPr>
              <w:pStyle w:val="TableParagraph"/>
              <w:rPr>
                <w:rFonts w:ascii="Calibri"/>
                <w:b/>
                <w:sz w:val="12"/>
              </w:rPr>
            </w:pPr>
          </w:p>
          <w:p w14:paraId="59B0B2FD" w14:textId="77777777" w:rsidR="0071075B" w:rsidRDefault="0071075B">
            <w:pPr>
              <w:pStyle w:val="TableParagraph"/>
              <w:rPr>
                <w:rFonts w:ascii="Calibri"/>
                <w:b/>
                <w:sz w:val="12"/>
              </w:rPr>
            </w:pPr>
          </w:p>
          <w:p w14:paraId="6ACF7FA8" w14:textId="77777777" w:rsidR="0071075B" w:rsidRDefault="0071075B">
            <w:pPr>
              <w:pStyle w:val="TableParagraph"/>
              <w:spacing w:before="8"/>
              <w:rPr>
                <w:rFonts w:ascii="Calibri"/>
                <w:b/>
                <w:sz w:val="14"/>
              </w:rPr>
            </w:pPr>
          </w:p>
          <w:p w14:paraId="35613184" w14:textId="77777777" w:rsidR="0071075B" w:rsidRDefault="002020A0">
            <w:pPr>
              <w:pStyle w:val="TableParagraph"/>
              <w:spacing w:line="254" w:lineRule="auto"/>
              <w:ind w:left="30" w:right="-16" w:firstLine="128"/>
              <w:rPr>
                <w:rFonts w:ascii="Calibri"/>
                <w:b/>
                <w:sz w:val="12"/>
              </w:rPr>
            </w:pPr>
            <w:r>
              <w:rPr>
                <w:rFonts w:ascii="Calibri"/>
                <w:b/>
                <w:sz w:val="12"/>
              </w:rPr>
              <w:t>Benign Appearance or Behavior</w:t>
            </w:r>
          </w:p>
        </w:tc>
        <w:tc>
          <w:tcPr>
            <w:tcW w:w="1294" w:type="dxa"/>
            <w:vMerge w:val="restart"/>
            <w:tcBorders>
              <w:right w:val="single" w:sz="8" w:space="0" w:color="000000"/>
            </w:tcBorders>
          </w:tcPr>
          <w:p w14:paraId="6CB55491" w14:textId="77777777" w:rsidR="0071075B" w:rsidRDefault="0071075B">
            <w:pPr>
              <w:pStyle w:val="TableParagraph"/>
              <w:rPr>
                <w:rFonts w:ascii="Calibri"/>
                <w:b/>
                <w:sz w:val="10"/>
              </w:rPr>
            </w:pPr>
          </w:p>
          <w:p w14:paraId="037A20B0" w14:textId="77777777" w:rsidR="0071075B" w:rsidRDefault="0071075B">
            <w:pPr>
              <w:pStyle w:val="TableParagraph"/>
              <w:rPr>
                <w:rFonts w:ascii="Calibri"/>
                <w:b/>
                <w:sz w:val="10"/>
              </w:rPr>
            </w:pPr>
          </w:p>
          <w:p w14:paraId="7F44A386" w14:textId="77777777" w:rsidR="0071075B" w:rsidRDefault="0071075B">
            <w:pPr>
              <w:pStyle w:val="TableParagraph"/>
              <w:rPr>
                <w:rFonts w:ascii="Calibri"/>
                <w:b/>
                <w:sz w:val="10"/>
              </w:rPr>
            </w:pPr>
          </w:p>
          <w:p w14:paraId="0742569A" w14:textId="77777777" w:rsidR="0071075B" w:rsidRDefault="0071075B">
            <w:pPr>
              <w:pStyle w:val="TableParagraph"/>
              <w:rPr>
                <w:rFonts w:ascii="Calibri"/>
                <w:b/>
                <w:sz w:val="10"/>
              </w:rPr>
            </w:pPr>
          </w:p>
          <w:p w14:paraId="1700FC6F" w14:textId="77777777" w:rsidR="0071075B" w:rsidRDefault="002020A0">
            <w:pPr>
              <w:pStyle w:val="TableParagraph"/>
              <w:spacing w:before="75" w:line="259" w:lineRule="auto"/>
              <w:ind w:left="29" w:right="2"/>
              <w:jc w:val="center"/>
              <w:rPr>
                <w:rFonts w:ascii="Calibri"/>
                <w:b/>
                <w:sz w:val="11"/>
              </w:rPr>
            </w:pPr>
            <w:r>
              <w:rPr>
                <w:rFonts w:ascii="Calibri"/>
                <w:b/>
                <w:sz w:val="11"/>
              </w:rPr>
              <w:t>Nodules with a very low likelihood of becoming a clinically active cancer due to size or lack of growth</w:t>
            </w:r>
          </w:p>
        </w:tc>
        <w:tc>
          <w:tcPr>
            <w:tcW w:w="574" w:type="dxa"/>
            <w:vMerge w:val="restart"/>
            <w:tcBorders>
              <w:left w:val="single" w:sz="8" w:space="0" w:color="000000"/>
              <w:right w:val="single" w:sz="8" w:space="0" w:color="000000"/>
            </w:tcBorders>
          </w:tcPr>
          <w:p w14:paraId="1BE0E16E" w14:textId="77777777" w:rsidR="0071075B" w:rsidRDefault="0071075B">
            <w:pPr>
              <w:pStyle w:val="TableParagraph"/>
              <w:rPr>
                <w:rFonts w:ascii="Calibri"/>
                <w:b/>
                <w:sz w:val="12"/>
              </w:rPr>
            </w:pPr>
          </w:p>
          <w:p w14:paraId="1D34E7CB" w14:textId="77777777" w:rsidR="0071075B" w:rsidRDefault="0071075B">
            <w:pPr>
              <w:pStyle w:val="TableParagraph"/>
              <w:rPr>
                <w:rFonts w:ascii="Calibri"/>
                <w:b/>
                <w:sz w:val="12"/>
              </w:rPr>
            </w:pPr>
          </w:p>
          <w:p w14:paraId="11AD1E61" w14:textId="77777777" w:rsidR="0071075B" w:rsidRDefault="0071075B">
            <w:pPr>
              <w:pStyle w:val="TableParagraph"/>
              <w:rPr>
                <w:rFonts w:ascii="Calibri"/>
                <w:b/>
                <w:sz w:val="12"/>
              </w:rPr>
            </w:pPr>
          </w:p>
          <w:p w14:paraId="39733B97" w14:textId="77777777" w:rsidR="0071075B" w:rsidRDefault="0071075B">
            <w:pPr>
              <w:pStyle w:val="TableParagraph"/>
              <w:rPr>
                <w:rFonts w:ascii="Calibri"/>
                <w:b/>
                <w:sz w:val="12"/>
              </w:rPr>
            </w:pPr>
          </w:p>
          <w:p w14:paraId="14C1ED38" w14:textId="77777777" w:rsidR="0071075B" w:rsidRDefault="0071075B">
            <w:pPr>
              <w:pStyle w:val="TableParagraph"/>
              <w:spacing w:before="4"/>
              <w:rPr>
                <w:rFonts w:ascii="Calibri"/>
                <w:b/>
                <w:sz w:val="15"/>
              </w:rPr>
            </w:pPr>
          </w:p>
          <w:p w14:paraId="6EB63D41" w14:textId="77777777" w:rsidR="0071075B" w:rsidRDefault="002020A0">
            <w:pPr>
              <w:pStyle w:val="TableParagraph"/>
              <w:ind w:left="35"/>
              <w:jc w:val="center"/>
              <w:rPr>
                <w:rFonts w:ascii="Calibri"/>
                <w:b/>
                <w:sz w:val="12"/>
              </w:rPr>
            </w:pPr>
            <w:r>
              <w:rPr>
                <w:rFonts w:ascii="Calibri"/>
                <w:b/>
                <w:sz w:val="12"/>
              </w:rPr>
              <w:t>2</w:t>
            </w:r>
          </w:p>
        </w:tc>
        <w:tc>
          <w:tcPr>
            <w:tcW w:w="4045" w:type="dxa"/>
            <w:tcBorders>
              <w:left w:val="single" w:sz="8" w:space="0" w:color="000000"/>
              <w:bottom w:val="single" w:sz="2" w:space="0" w:color="000000"/>
              <w:right w:val="single" w:sz="8" w:space="0" w:color="000000"/>
            </w:tcBorders>
            <w:shd w:val="clear" w:color="auto" w:fill="FDE9D9"/>
          </w:tcPr>
          <w:p w14:paraId="6058E47E" w14:textId="77777777" w:rsidR="0071075B" w:rsidRDefault="002020A0">
            <w:pPr>
              <w:pStyle w:val="TableParagraph"/>
              <w:spacing w:before="6"/>
              <w:ind w:left="22"/>
              <w:rPr>
                <w:rFonts w:ascii="Calibri"/>
                <w:b/>
                <w:sz w:val="12"/>
              </w:rPr>
            </w:pPr>
            <w:r>
              <w:rPr>
                <w:rFonts w:ascii="Calibri"/>
                <w:b/>
                <w:sz w:val="12"/>
              </w:rPr>
              <w:t>solid nodule(s):</w:t>
            </w:r>
          </w:p>
          <w:p w14:paraId="4D42959B" w14:textId="77777777" w:rsidR="0071075B" w:rsidRDefault="002020A0">
            <w:pPr>
              <w:pStyle w:val="TableParagraph"/>
              <w:spacing w:line="190" w:lineRule="atLeast"/>
              <w:ind w:left="294" w:right="3115" w:firstLine="27"/>
              <w:rPr>
                <w:rFonts w:ascii="Calibri"/>
                <w:b/>
                <w:sz w:val="12"/>
              </w:rPr>
            </w:pPr>
            <w:r>
              <w:rPr>
                <w:rFonts w:ascii="Calibri"/>
                <w:b/>
                <w:sz w:val="12"/>
              </w:rPr>
              <w:t>&lt; 6 mm new &lt; 4</w:t>
            </w:r>
            <w:r>
              <w:rPr>
                <w:rFonts w:ascii="Calibri"/>
                <w:b/>
                <w:spacing w:val="-1"/>
                <w:sz w:val="12"/>
              </w:rPr>
              <w:t xml:space="preserve"> </w:t>
            </w:r>
            <w:r>
              <w:rPr>
                <w:rFonts w:ascii="Calibri"/>
                <w:b/>
                <w:sz w:val="12"/>
              </w:rPr>
              <w:t>mm</w:t>
            </w:r>
          </w:p>
        </w:tc>
        <w:tc>
          <w:tcPr>
            <w:tcW w:w="2573" w:type="dxa"/>
            <w:vMerge/>
            <w:tcBorders>
              <w:top w:val="nil"/>
              <w:left w:val="single" w:sz="8" w:space="0" w:color="000000"/>
            </w:tcBorders>
          </w:tcPr>
          <w:p w14:paraId="0E72415D" w14:textId="77777777" w:rsidR="0071075B" w:rsidRDefault="0071075B">
            <w:pPr>
              <w:rPr>
                <w:sz w:val="2"/>
                <w:szCs w:val="2"/>
              </w:rPr>
            </w:pPr>
          </w:p>
        </w:tc>
        <w:tc>
          <w:tcPr>
            <w:tcW w:w="861" w:type="dxa"/>
            <w:vMerge/>
            <w:tcBorders>
              <w:top w:val="nil"/>
            </w:tcBorders>
          </w:tcPr>
          <w:p w14:paraId="50424F65" w14:textId="77777777" w:rsidR="0071075B" w:rsidRDefault="0071075B">
            <w:pPr>
              <w:rPr>
                <w:sz w:val="2"/>
                <w:szCs w:val="2"/>
              </w:rPr>
            </w:pPr>
          </w:p>
        </w:tc>
        <w:tc>
          <w:tcPr>
            <w:tcW w:w="715" w:type="dxa"/>
            <w:vMerge/>
            <w:tcBorders>
              <w:top w:val="nil"/>
            </w:tcBorders>
          </w:tcPr>
          <w:p w14:paraId="1AECC1E4" w14:textId="77777777" w:rsidR="0071075B" w:rsidRDefault="0071075B">
            <w:pPr>
              <w:rPr>
                <w:sz w:val="2"/>
                <w:szCs w:val="2"/>
              </w:rPr>
            </w:pPr>
          </w:p>
        </w:tc>
      </w:tr>
      <w:tr w:rsidR="0071075B" w14:paraId="7582D9E2" w14:textId="77777777">
        <w:trPr>
          <w:trHeight w:val="349"/>
        </w:trPr>
        <w:tc>
          <w:tcPr>
            <w:tcW w:w="663" w:type="dxa"/>
            <w:vMerge/>
            <w:tcBorders>
              <w:top w:val="nil"/>
            </w:tcBorders>
          </w:tcPr>
          <w:p w14:paraId="5F1D1DDE" w14:textId="77777777" w:rsidR="0071075B" w:rsidRDefault="0071075B">
            <w:pPr>
              <w:rPr>
                <w:sz w:val="2"/>
                <w:szCs w:val="2"/>
              </w:rPr>
            </w:pPr>
          </w:p>
        </w:tc>
        <w:tc>
          <w:tcPr>
            <w:tcW w:w="1294" w:type="dxa"/>
            <w:vMerge/>
            <w:tcBorders>
              <w:top w:val="nil"/>
              <w:right w:val="single" w:sz="8" w:space="0" w:color="000000"/>
            </w:tcBorders>
          </w:tcPr>
          <w:p w14:paraId="7B0FAAEE"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231D7223" w14:textId="77777777" w:rsidR="0071075B" w:rsidRDefault="0071075B">
            <w:pPr>
              <w:rPr>
                <w:sz w:val="2"/>
                <w:szCs w:val="2"/>
              </w:rPr>
            </w:pPr>
          </w:p>
        </w:tc>
        <w:tc>
          <w:tcPr>
            <w:tcW w:w="4045" w:type="dxa"/>
            <w:tcBorders>
              <w:top w:val="single" w:sz="2" w:space="0" w:color="000000"/>
              <w:left w:val="single" w:sz="8" w:space="0" w:color="000000"/>
              <w:bottom w:val="single" w:sz="2" w:space="0" w:color="000000"/>
              <w:right w:val="single" w:sz="8" w:space="0" w:color="000000"/>
            </w:tcBorders>
            <w:shd w:val="clear" w:color="auto" w:fill="CCFFCC"/>
          </w:tcPr>
          <w:p w14:paraId="3BB05DFD" w14:textId="77777777" w:rsidR="0071075B" w:rsidRDefault="002020A0">
            <w:pPr>
              <w:pStyle w:val="TableParagraph"/>
              <w:spacing w:before="6"/>
              <w:ind w:left="22"/>
              <w:rPr>
                <w:rFonts w:ascii="Calibri"/>
                <w:b/>
                <w:sz w:val="12"/>
              </w:rPr>
            </w:pPr>
            <w:r>
              <w:rPr>
                <w:rFonts w:ascii="Calibri"/>
                <w:b/>
                <w:sz w:val="12"/>
              </w:rPr>
              <w:t>part solid nodule(s):</w:t>
            </w:r>
          </w:p>
          <w:p w14:paraId="7812925E" w14:textId="77777777" w:rsidR="0071075B" w:rsidRDefault="002020A0">
            <w:pPr>
              <w:pStyle w:val="TableParagraph"/>
              <w:spacing w:before="44" w:line="133" w:lineRule="exact"/>
              <w:ind w:left="294"/>
              <w:rPr>
                <w:rFonts w:ascii="Calibri"/>
                <w:b/>
                <w:sz w:val="12"/>
              </w:rPr>
            </w:pPr>
            <w:r>
              <w:rPr>
                <w:rFonts w:ascii="Calibri"/>
                <w:b/>
                <w:sz w:val="12"/>
              </w:rPr>
              <w:t>&lt; 6 mm total diameter on baseline screening</w:t>
            </w:r>
          </w:p>
        </w:tc>
        <w:tc>
          <w:tcPr>
            <w:tcW w:w="2573" w:type="dxa"/>
            <w:vMerge/>
            <w:tcBorders>
              <w:top w:val="nil"/>
              <w:left w:val="single" w:sz="8" w:space="0" w:color="000000"/>
            </w:tcBorders>
          </w:tcPr>
          <w:p w14:paraId="7B8609B8" w14:textId="77777777" w:rsidR="0071075B" w:rsidRDefault="0071075B">
            <w:pPr>
              <w:rPr>
                <w:sz w:val="2"/>
                <w:szCs w:val="2"/>
              </w:rPr>
            </w:pPr>
          </w:p>
        </w:tc>
        <w:tc>
          <w:tcPr>
            <w:tcW w:w="861" w:type="dxa"/>
            <w:vMerge/>
            <w:tcBorders>
              <w:top w:val="nil"/>
            </w:tcBorders>
          </w:tcPr>
          <w:p w14:paraId="602FD57F" w14:textId="77777777" w:rsidR="0071075B" w:rsidRDefault="0071075B">
            <w:pPr>
              <w:rPr>
                <w:sz w:val="2"/>
                <w:szCs w:val="2"/>
              </w:rPr>
            </w:pPr>
          </w:p>
        </w:tc>
        <w:tc>
          <w:tcPr>
            <w:tcW w:w="715" w:type="dxa"/>
            <w:vMerge/>
            <w:tcBorders>
              <w:top w:val="nil"/>
            </w:tcBorders>
          </w:tcPr>
          <w:p w14:paraId="261E5A81" w14:textId="77777777" w:rsidR="0071075B" w:rsidRDefault="0071075B">
            <w:pPr>
              <w:rPr>
                <w:sz w:val="2"/>
                <w:szCs w:val="2"/>
              </w:rPr>
            </w:pPr>
          </w:p>
        </w:tc>
      </w:tr>
      <w:tr w:rsidR="0071075B" w14:paraId="7C2B4D25" w14:textId="77777777">
        <w:trPr>
          <w:trHeight w:val="539"/>
        </w:trPr>
        <w:tc>
          <w:tcPr>
            <w:tcW w:w="663" w:type="dxa"/>
            <w:vMerge/>
            <w:tcBorders>
              <w:top w:val="nil"/>
            </w:tcBorders>
          </w:tcPr>
          <w:p w14:paraId="37ED96D5" w14:textId="77777777" w:rsidR="0071075B" w:rsidRDefault="0071075B">
            <w:pPr>
              <w:rPr>
                <w:sz w:val="2"/>
                <w:szCs w:val="2"/>
              </w:rPr>
            </w:pPr>
          </w:p>
        </w:tc>
        <w:tc>
          <w:tcPr>
            <w:tcW w:w="1294" w:type="dxa"/>
            <w:vMerge/>
            <w:tcBorders>
              <w:top w:val="nil"/>
              <w:right w:val="single" w:sz="8" w:space="0" w:color="000000"/>
            </w:tcBorders>
          </w:tcPr>
          <w:p w14:paraId="30C03A3A"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59869C89" w14:textId="77777777" w:rsidR="0071075B" w:rsidRDefault="0071075B">
            <w:pPr>
              <w:rPr>
                <w:sz w:val="2"/>
                <w:szCs w:val="2"/>
              </w:rPr>
            </w:pPr>
          </w:p>
        </w:tc>
        <w:tc>
          <w:tcPr>
            <w:tcW w:w="4045" w:type="dxa"/>
            <w:tcBorders>
              <w:top w:val="single" w:sz="2" w:space="0" w:color="000000"/>
              <w:left w:val="single" w:sz="8" w:space="0" w:color="000000"/>
              <w:bottom w:val="nil"/>
              <w:right w:val="single" w:sz="8" w:space="0" w:color="000000"/>
            </w:tcBorders>
            <w:shd w:val="clear" w:color="auto" w:fill="DCE6F1"/>
          </w:tcPr>
          <w:p w14:paraId="1C3008F7" w14:textId="77777777" w:rsidR="0071075B" w:rsidRDefault="002020A0">
            <w:pPr>
              <w:pStyle w:val="TableParagraph"/>
              <w:spacing w:before="6"/>
              <w:ind w:left="22"/>
              <w:rPr>
                <w:rFonts w:ascii="Calibri"/>
                <w:b/>
                <w:sz w:val="12"/>
              </w:rPr>
            </w:pPr>
            <w:r>
              <w:rPr>
                <w:rFonts w:ascii="Calibri"/>
                <w:b/>
                <w:sz w:val="12"/>
              </w:rPr>
              <w:t>non solid nodule(s) (GGN):</w:t>
            </w:r>
          </w:p>
          <w:p w14:paraId="79D4B35C" w14:textId="77777777" w:rsidR="0071075B" w:rsidRDefault="002020A0">
            <w:pPr>
              <w:pStyle w:val="TableParagraph"/>
              <w:spacing w:before="44"/>
              <w:ind w:left="267"/>
              <w:rPr>
                <w:rFonts w:ascii="Calibri"/>
                <w:b/>
                <w:sz w:val="12"/>
              </w:rPr>
            </w:pPr>
            <w:r>
              <w:rPr>
                <w:rFonts w:ascii="Calibri"/>
                <w:b/>
                <w:sz w:val="12"/>
              </w:rPr>
              <w:t>&lt; 20 mm OR</w:t>
            </w:r>
          </w:p>
          <w:p w14:paraId="6FF1C322" w14:textId="77777777" w:rsidR="0071075B" w:rsidRDefault="002020A0">
            <w:pPr>
              <w:pStyle w:val="TableParagraph"/>
              <w:spacing w:before="43" w:line="133" w:lineRule="exact"/>
              <w:ind w:left="269"/>
              <w:rPr>
                <w:rFonts w:ascii="Calibri" w:hAnsi="Calibri"/>
                <w:b/>
                <w:sz w:val="12"/>
              </w:rPr>
            </w:pPr>
            <w:r>
              <w:rPr>
                <w:rFonts w:ascii="Calibri" w:hAnsi="Calibri"/>
                <w:b/>
                <w:sz w:val="12"/>
              </w:rPr>
              <w:t>≥ 20 mm and unchanged or slowly growing</w:t>
            </w:r>
          </w:p>
        </w:tc>
        <w:tc>
          <w:tcPr>
            <w:tcW w:w="2573" w:type="dxa"/>
            <w:vMerge/>
            <w:tcBorders>
              <w:top w:val="nil"/>
              <w:left w:val="single" w:sz="8" w:space="0" w:color="000000"/>
            </w:tcBorders>
          </w:tcPr>
          <w:p w14:paraId="28D7F327" w14:textId="77777777" w:rsidR="0071075B" w:rsidRDefault="0071075B">
            <w:pPr>
              <w:rPr>
                <w:sz w:val="2"/>
                <w:szCs w:val="2"/>
              </w:rPr>
            </w:pPr>
          </w:p>
        </w:tc>
        <w:tc>
          <w:tcPr>
            <w:tcW w:w="861" w:type="dxa"/>
            <w:vMerge/>
            <w:tcBorders>
              <w:top w:val="nil"/>
            </w:tcBorders>
          </w:tcPr>
          <w:p w14:paraId="7F97E61F" w14:textId="77777777" w:rsidR="0071075B" w:rsidRDefault="0071075B">
            <w:pPr>
              <w:rPr>
                <w:sz w:val="2"/>
                <w:szCs w:val="2"/>
              </w:rPr>
            </w:pPr>
          </w:p>
        </w:tc>
        <w:tc>
          <w:tcPr>
            <w:tcW w:w="715" w:type="dxa"/>
            <w:vMerge/>
            <w:tcBorders>
              <w:top w:val="nil"/>
            </w:tcBorders>
          </w:tcPr>
          <w:p w14:paraId="016433FE" w14:textId="77777777" w:rsidR="0071075B" w:rsidRDefault="0071075B">
            <w:pPr>
              <w:rPr>
                <w:sz w:val="2"/>
                <w:szCs w:val="2"/>
              </w:rPr>
            </w:pPr>
          </w:p>
        </w:tc>
      </w:tr>
      <w:tr w:rsidR="0071075B" w14:paraId="5F2F187D" w14:textId="77777777">
        <w:trPr>
          <w:trHeight w:val="185"/>
        </w:trPr>
        <w:tc>
          <w:tcPr>
            <w:tcW w:w="663" w:type="dxa"/>
            <w:vMerge/>
            <w:tcBorders>
              <w:top w:val="nil"/>
            </w:tcBorders>
          </w:tcPr>
          <w:p w14:paraId="243B7549" w14:textId="77777777" w:rsidR="0071075B" w:rsidRDefault="0071075B">
            <w:pPr>
              <w:rPr>
                <w:sz w:val="2"/>
                <w:szCs w:val="2"/>
              </w:rPr>
            </w:pPr>
          </w:p>
        </w:tc>
        <w:tc>
          <w:tcPr>
            <w:tcW w:w="1294" w:type="dxa"/>
            <w:vMerge/>
            <w:tcBorders>
              <w:top w:val="nil"/>
              <w:right w:val="single" w:sz="8" w:space="0" w:color="000000"/>
            </w:tcBorders>
          </w:tcPr>
          <w:p w14:paraId="180F45AB"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1CF063ED" w14:textId="77777777" w:rsidR="0071075B" w:rsidRDefault="0071075B">
            <w:pPr>
              <w:rPr>
                <w:sz w:val="2"/>
                <w:szCs w:val="2"/>
              </w:rPr>
            </w:pPr>
          </w:p>
        </w:tc>
        <w:tc>
          <w:tcPr>
            <w:tcW w:w="4045" w:type="dxa"/>
            <w:tcBorders>
              <w:top w:val="nil"/>
              <w:left w:val="single" w:sz="8" w:space="0" w:color="000000"/>
              <w:right w:val="single" w:sz="8" w:space="0" w:color="000000"/>
            </w:tcBorders>
          </w:tcPr>
          <w:p w14:paraId="4D36346B" w14:textId="77777777" w:rsidR="0071075B" w:rsidRDefault="002020A0">
            <w:pPr>
              <w:pStyle w:val="TableParagraph"/>
              <w:spacing w:before="19" w:line="146" w:lineRule="exact"/>
              <w:ind w:left="23"/>
              <w:rPr>
                <w:rFonts w:ascii="Calibri" w:hAnsi="Calibri"/>
                <w:b/>
                <w:sz w:val="12"/>
              </w:rPr>
            </w:pPr>
            <w:r>
              <w:rPr>
                <w:rFonts w:ascii="Calibri" w:hAnsi="Calibri"/>
                <w:b/>
                <w:sz w:val="12"/>
              </w:rPr>
              <w:t>category 3 or 4 nodules unchanged for ≥ 3 months</w:t>
            </w:r>
          </w:p>
        </w:tc>
        <w:tc>
          <w:tcPr>
            <w:tcW w:w="2573" w:type="dxa"/>
            <w:vMerge/>
            <w:tcBorders>
              <w:top w:val="nil"/>
              <w:left w:val="single" w:sz="8" w:space="0" w:color="000000"/>
            </w:tcBorders>
          </w:tcPr>
          <w:p w14:paraId="3385C4FD" w14:textId="77777777" w:rsidR="0071075B" w:rsidRDefault="0071075B">
            <w:pPr>
              <w:rPr>
                <w:sz w:val="2"/>
                <w:szCs w:val="2"/>
              </w:rPr>
            </w:pPr>
          </w:p>
        </w:tc>
        <w:tc>
          <w:tcPr>
            <w:tcW w:w="861" w:type="dxa"/>
            <w:vMerge/>
            <w:tcBorders>
              <w:top w:val="nil"/>
            </w:tcBorders>
          </w:tcPr>
          <w:p w14:paraId="2DE2E8C4" w14:textId="77777777" w:rsidR="0071075B" w:rsidRDefault="0071075B">
            <w:pPr>
              <w:rPr>
                <w:sz w:val="2"/>
                <w:szCs w:val="2"/>
              </w:rPr>
            </w:pPr>
          </w:p>
        </w:tc>
        <w:tc>
          <w:tcPr>
            <w:tcW w:w="715" w:type="dxa"/>
            <w:vMerge/>
            <w:tcBorders>
              <w:top w:val="nil"/>
            </w:tcBorders>
          </w:tcPr>
          <w:p w14:paraId="75086C49" w14:textId="77777777" w:rsidR="0071075B" w:rsidRDefault="0071075B">
            <w:pPr>
              <w:rPr>
                <w:sz w:val="2"/>
                <w:szCs w:val="2"/>
              </w:rPr>
            </w:pPr>
          </w:p>
        </w:tc>
      </w:tr>
      <w:tr w:rsidR="0071075B" w14:paraId="3F6F48CF" w14:textId="77777777">
        <w:trPr>
          <w:trHeight w:val="539"/>
        </w:trPr>
        <w:tc>
          <w:tcPr>
            <w:tcW w:w="663" w:type="dxa"/>
            <w:vMerge w:val="restart"/>
          </w:tcPr>
          <w:p w14:paraId="2CCB69E0" w14:textId="77777777" w:rsidR="0071075B" w:rsidRDefault="0071075B">
            <w:pPr>
              <w:pStyle w:val="TableParagraph"/>
              <w:rPr>
                <w:rFonts w:ascii="Calibri"/>
                <w:b/>
                <w:sz w:val="12"/>
              </w:rPr>
            </w:pPr>
          </w:p>
          <w:p w14:paraId="12A97086" w14:textId="77777777" w:rsidR="0071075B" w:rsidRDefault="0071075B">
            <w:pPr>
              <w:pStyle w:val="TableParagraph"/>
              <w:rPr>
                <w:rFonts w:ascii="Calibri"/>
                <w:b/>
                <w:sz w:val="12"/>
              </w:rPr>
            </w:pPr>
          </w:p>
          <w:p w14:paraId="094E765C" w14:textId="77777777" w:rsidR="0071075B" w:rsidRDefault="0071075B">
            <w:pPr>
              <w:pStyle w:val="TableParagraph"/>
              <w:spacing w:before="5"/>
              <w:rPr>
                <w:rFonts w:ascii="Calibri"/>
                <w:b/>
                <w:sz w:val="16"/>
              </w:rPr>
            </w:pPr>
          </w:p>
          <w:p w14:paraId="221F6B4F" w14:textId="77777777" w:rsidR="0071075B" w:rsidRDefault="002020A0">
            <w:pPr>
              <w:pStyle w:val="TableParagraph"/>
              <w:spacing w:before="1" w:line="254" w:lineRule="auto"/>
              <w:ind w:left="159" w:right="60" w:hanging="52"/>
              <w:rPr>
                <w:rFonts w:ascii="Calibri"/>
                <w:b/>
                <w:sz w:val="12"/>
              </w:rPr>
            </w:pPr>
            <w:r>
              <w:rPr>
                <w:rFonts w:ascii="Calibri"/>
                <w:b/>
                <w:sz w:val="12"/>
              </w:rPr>
              <w:t>Probably Benign</w:t>
            </w:r>
          </w:p>
        </w:tc>
        <w:tc>
          <w:tcPr>
            <w:tcW w:w="1294" w:type="dxa"/>
            <w:vMerge w:val="restart"/>
            <w:tcBorders>
              <w:right w:val="single" w:sz="8" w:space="0" w:color="000000"/>
            </w:tcBorders>
          </w:tcPr>
          <w:p w14:paraId="2A647EE8" w14:textId="77777777" w:rsidR="0071075B" w:rsidRDefault="002020A0">
            <w:pPr>
              <w:pStyle w:val="TableParagraph"/>
              <w:spacing w:before="106" w:line="254" w:lineRule="auto"/>
              <w:ind w:left="28" w:right="2"/>
              <w:jc w:val="center"/>
              <w:rPr>
                <w:rFonts w:ascii="Calibri" w:hAnsi="Calibri"/>
                <w:b/>
                <w:sz w:val="12"/>
              </w:rPr>
            </w:pPr>
            <w:r>
              <w:rPr>
                <w:rFonts w:ascii="Calibri" w:hAnsi="Calibri"/>
                <w:b/>
                <w:sz w:val="12"/>
              </w:rPr>
              <w:t>Probably benign finding(s) ‐ short term follow up suggested; includes nodules with a low likelihood of becoming a clinically active cancer</w:t>
            </w:r>
          </w:p>
        </w:tc>
        <w:tc>
          <w:tcPr>
            <w:tcW w:w="574" w:type="dxa"/>
            <w:vMerge w:val="restart"/>
            <w:tcBorders>
              <w:left w:val="single" w:sz="8" w:space="0" w:color="000000"/>
              <w:right w:val="single" w:sz="8" w:space="0" w:color="000000"/>
            </w:tcBorders>
          </w:tcPr>
          <w:p w14:paraId="6C654F83" w14:textId="77777777" w:rsidR="0071075B" w:rsidRDefault="0071075B">
            <w:pPr>
              <w:pStyle w:val="TableParagraph"/>
              <w:rPr>
                <w:rFonts w:ascii="Calibri"/>
                <w:b/>
                <w:sz w:val="12"/>
              </w:rPr>
            </w:pPr>
          </w:p>
          <w:p w14:paraId="05A84E81" w14:textId="77777777" w:rsidR="0071075B" w:rsidRDefault="0071075B">
            <w:pPr>
              <w:pStyle w:val="TableParagraph"/>
              <w:rPr>
                <w:rFonts w:ascii="Calibri"/>
                <w:b/>
                <w:sz w:val="12"/>
              </w:rPr>
            </w:pPr>
          </w:p>
          <w:p w14:paraId="24D84C5C" w14:textId="77777777" w:rsidR="0071075B" w:rsidRDefault="0071075B">
            <w:pPr>
              <w:pStyle w:val="TableParagraph"/>
              <w:rPr>
                <w:rFonts w:ascii="Calibri"/>
                <w:b/>
                <w:sz w:val="12"/>
              </w:rPr>
            </w:pPr>
          </w:p>
          <w:p w14:paraId="18F62051" w14:textId="77777777" w:rsidR="0071075B" w:rsidRDefault="0071075B">
            <w:pPr>
              <w:pStyle w:val="TableParagraph"/>
              <w:spacing w:before="10"/>
              <w:rPr>
                <w:rFonts w:ascii="Calibri"/>
                <w:b/>
                <w:sz w:val="10"/>
              </w:rPr>
            </w:pPr>
          </w:p>
          <w:p w14:paraId="3542946D" w14:textId="77777777" w:rsidR="0071075B" w:rsidRDefault="002020A0">
            <w:pPr>
              <w:pStyle w:val="TableParagraph"/>
              <w:ind w:left="34"/>
              <w:jc w:val="center"/>
              <w:rPr>
                <w:rFonts w:ascii="Calibri"/>
                <w:b/>
                <w:sz w:val="12"/>
              </w:rPr>
            </w:pPr>
            <w:r>
              <w:rPr>
                <w:rFonts w:ascii="Calibri"/>
                <w:b/>
                <w:sz w:val="12"/>
              </w:rPr>
              <w:t>3</w:t>
            </w:r>
          </w:p>
        </w:tc>
        <w:tc>
          <w:tcPr>
            <w:tcW w:w="4045" w:type="dxa"/>
            <w:tcBorders>
              <w:left w:val="single" w:sz="8" w:space="0" w:color="000000"/>
              <w:bottom w:val="single" w:sz="2" w:space="0" w:color="000000"/>
              <w:right w:val="single" w:sz="8" w:space="0" w:color="000000"/>
            </w:tcBorders>
            <w:shd w:val="clear" w:color="auto" w:fill="FDE9D9"/>
          </w:tcPr>
          <w:p w14:paraId="5644DAA2" w14:textId="77777777" w:rsidR="0071075B" w:rsidRDefault="002020A0">
            <w:pPr>
              <w:pStyle w:val="TableParagraph"/>
              <w:spacing w:before="7"/>
              <w:ind w:left="23"/>
              <w:rPr>
                <w:rFonts w:ascii="Calibri"/>
                <w:b/>
                <w:sz w:val="12"/>
              </w:rPr>
            </w:pPr>
            <w:r>
              <w:rPr>
                <w:rFonts w:ascii="Calibri"/>
                <w:b/>
                <w:sz w:val="12"/>
              </w:rPr>
              <w:t>solid nodule(s):</w:t>
            </w:r>
          </w:p>
          <w:p w14:paraId="2A846C2B" w14:textId="77777777" w:rsidR="0071075B" w:rsidRDefault="002020A0">
            <w:pPr>
              <w:pStyle w:val="TableParagraph"/>
              <w:spacing w:line="190" w:lineRule="atLeast"/>
              <w:ind w:left="240" w:right="2224" w:firstLine="28"/>
              <w:rPr>
                <w:rFonts w:ascii="Calibri" w:hAnsi="Calibri"/>
                <w:b/>
                <w:sz w:val="12"/>
              </w:rPr>
            </w:pPr>
            <w:r>
              <w:rPr>
                <w:rFonts w:ascii="Calibri" w:hAnsi="Calibri"/>
                <w:b/>
                <w:sz w:val="12"/>
              </w:rPr>
              <w:t>≥ 6 to &lt; 8 mm at baseline OR new 4 mm to &lt; 6 mm</w:t>
            </w:r>
          </w:p>
        </w:tc>
        <w:tc>
          <w:tcPr>
            <w:tcW w:w="2573" w:type="dxa"/>
            <w:vMerge w:val="restart"/>
            <w:tcBorders>
              <w:left w:val="single" w:sz="8" w:space="0" w:color="000000"/>
            </w:tcBorders>
          </w:tcPr>
          <w:p w14:paraId="35367601" w14:textId="77777777" w:rsidR="0071075B" w:rsidRDefault="0071075B">
            <w:pPr>
              <w:pStyle w:val="TableParagraph"/>
              <w:rPr>
                <w:rFonts w:ascii="Calibri"/>
                <w:b/>
                <w:sz w:val="12"/>
              </w:rPr>
            </w:pPr>
          </w:p>
          <w:p w14:paraId="0559C9AD" w14:textId="77777777" w:rsidR="0071075B" w:rsidRDefault="0071075B">
            <w:pPr>
              <w:pStyle w:val="TableParagraph"/>
              <w:rPr>
                <w:rFonts w:ascii="Calibri"/>
                <w:b/>
                <w:sz w:val="12"/>
              </w:rPr>
            </w:pPr>
          </w:p>
          <w:p w14:paraId="609AA5FF" w14:textId="77777777" w:rsidR="0071075B" w:rsidRDefault="0071075B">
            <w:pPr>
              <w:pStyle w:val="TableParagraph"/>
              <w:rPr>
                <w:rFonts w:ascii="Calibri"/>
                <w:b/>
                <w:sz w:val="12"/>
              </w:rPr>
            </w:pPr>
          </w:p>
          <w:p w14:paraId="27DF11A9" w14:textId="77777777" w:rsidR="0071075B" w:rsidRDefault="0071075B">
            <w:pPr>
              <w:pStyle w:val="TableParagraph"/>
              <w:spacing w:before="9"/>
              <w:rPr>
                <w:rFonts w:ascii="Calibri"/>
                <w:b/>
                <w:sz w:val="10"/>
              </w:rPr>
            </w:pPr>
          </w:p>
          <w:p w14:paraId="33B55B0F" w14:textId="77777777" w:rsidR="0071075B" w:rsidRDefault="002020A0">
            <w:pPr>
              <w:pStyle w:val="TableParagraph"/>
              <w:ind w:left="62" w:right="26"/>
              <w:jc w:val="center"/>
              <w:rPr>
                <w:rFonts w:ascii="Calibri"/>
                <w:b/>
                <w:sz w:val="12"/>
              </w:rPr>
            </w:pPr>
            <w:r>
              <w:rPr>
                <w:rFonts w:ascii="Calibri"/>
                <w:b/>
                <w:sz w:val="12"/>
              </w:rPr>
              <w:t>6 month LDCT</w:t>
            </w:r>
          </w:p>
        </w:tc>
        <w:tc>
          <w:tcPr>
            <w:tcW w:w="861" w:type="dxa"/>
            <w:vMerge w:val="restart"/>
          </w:tcPr>
          <w:p w14:paraId="4F73200C" w14:textId="77777777" w:rsidR="0071075B" w:rsidRDefault="0071075B">
            <w:pPr>
              <w:pStyle w:val="TableParagraph"/>
              <w:rPr>
                <w:rFonts w:ascii="Calibri"/>
                <w:b/>
                <w:sz w:val="12"/>
              </w:rPr>
            </w:pPr>
          </w:p>
          <w:p w14:paraId="0EA13EC9" w14:textId="77777777" w:rsidR="0071075B" w:rsidRDefault="0071075B">
            <w:pPr>
              <w:pStyle w:val="TableParagraph"/>
              <w:rPr>
                <w:rFonts w:ascii="Calibri"/>
                <w:b/>
                <w:sz w:val="12"/>
              </w:rPr>
            </w:pPr>
          </w:p>
          <w:p w14:paraId="5AF25100" w14:textId="77777777" w:rsidR="0071075B" w:rsidRDefault="0071075B">
            <w:pPr>
              <w:pStyle w:val="TableParagraph"/>
              <w:rPr>
                <w:rFonts w:ascii="Calibri"/>
                <w:b/>
                <w:sz w:val="12"/>
              </w:rPr>
            </w:pPr>
          </w:p>
          <w:p w14:paraId="1D1A5EBE" w14:textId="77777777" w:rsidR="0071075B" w:rsidRDefault="0071075B">
            <w:pPr>
              <w:pStyle w:val="TableParagraph"/>
              <w:spacing w:before="9"/>
              <w:rPr>
                <w:rFonts w:ascii="Calibri"/>
                <w:b/>
                <w:sz w:val="10"/>
              </w:rPr>
            </w:pPr>
          </w:p>
          <w:p w14:paraId="17B16E86" w14:textId="77777777" w:rsidR="0071075B" w:rsidRDefault="002020A0">
            <w:pPr>
              <w:pStyle w:val="TableParagraph"/>
              <w:ind w:left="310"/>
              <w:rPr>
                <w:rFonts w:ascii="Calibri" w:hAnsi="Calibri"/>
                <w:sz w:val="12"/>
              </w:rPr>
            </w:pPr>
            <w:r>
              <w:rPr>
                <w:rFonts w:ascii="Calibri" w:hAnsi="Calibri"/>
                <w:sz w:val="12"/>
              </w:rPr>
              <w:t>1‐2%</w:t>
            </w:r>
          </w:p>
        </w:tc>
        <w:tc>
          <w:tcPr>
            <w:tcW w:w="715" w:type="dxa"/>
            <w:vMerge w:val="restart"/>
          </w:tcPr>
          <w:p w14:paraId="0CE9D9CF" w14:textId="77777777" w:rsidR="0071075B" w:rsidRDefault="0071075B">
            <w:pPr>
              <w:pStyle w:val="TableParagraph"/>
              <w:rPr>
                <w:rFonts w:ascii="Calibri"/>
                <w:b/>
                <w:sz w:val="12"/>
              </w:rPr>
            </w:pPr>
          </w:p>
          <w:p w14:paraId="0255867C" w14:textId="77777777" w:rsidR="0071075B" w:rsidRDefault="0071075B">
            <w:pPr>
              <w:pStyle w:val="TableParagraph"/>
              <w:rPr>
                <w:rFonts w:ascii="Calibri"/>
                <w:b/>
                <w:sz w:val="12"/>
              </w:rPr>
            </w:pPr>
          </w:p>
          <w:p w14:paraId="261503F0" w14:textId="77777777" w:rsidR="0071075B" w:rsidRDefault="0071075B">
            <w:pPr>
              <w:pStyle w:val="TableParagraph"/>
              <w:rPr>
                <w:rFonts w:ascii="Calibri"/>
                <w:b/>
                <w:sz w:val="12"/>
              </w:rPr>
            </w:pPr>
          </w:p>
          <w:p w14:paraId="0F44CD35" w14:textId="77777777" w:rsidR="0071075B" w:rsidRDefault="0071075B">
            <w:pPr>
              <w:pStyle w:val="TableParagraph"/>
              <w:spacing w:before="10"/>
              <w:rPr>
                <w:rFonts w:ascii="Calibri"/>
                <w:b/>
                <w:sz w:val="10"/>
              </w:rPr>
            </w:pPr>
          </w:p>
          <w:p w14:paraId="5D812B84" w14:textId="77777777" w:rsidR="0071075B" w:rsidRDefault="002020A0">
            <w:pPr>
              <w:pStyle w:val="TableParagraph"/>
              <w:ind w:left="265" w:right="232"/>
              <w:jc w:val="center"/>
              <w:rPr>
                <w:rFonts w:ascii="Calibri"/>
                <w:sz w:val="12"/>
              </w:rPr>
            </w:pPr>
            <w:r>
              <w:rPr>
                <w:rFonts w:ascii="Calibri"/>
                <w:sz w:val="12"/>
              </w:rPr>
              <w:t>5%</w:t>
            </w:r>
          </w:p>
        </w:tc>
      </w:tr>
      <w:tr w:rsidR="0071075B" w14:paraId="6A5B4259" w14:textId="77777777">
        <w:trPr>
          <w:trHeight w:val="159"/>
        </w:trPr>
        <w:tc>
          <w:tcPr>
            <w:tcW w:w="663" w:type="dxa"/>
            <w:vMerge/>
            <w:tcBorders>
              <w:top w:val="nil"/>
            </w:tcBorders>
          </w:tcPr>
          <w:p w14:paraId="2B490F95" w14:textId="77777777" w:rsidR="0071075B" w:rsidRDefault="0071075B">
            <w:pPr>
              <w:rPr>
                <w:sz w:val="2"/>
                <w:szCs w:val="2"/>
              </w:rPr>
            </w:pPr>
          </w:p>
        </w:tc>
        <w:tc>
          <w:tcPr>
            <w:tcW w:w="1294" w:type="dxa"/>
            <w:vMerge/>
            <w:tcBorders>
              <w:top w:val="nil"/>
              <w:right w:val="single" w:sz="8" w:space="0" w:color="000000"/>
            </w:tcBorders>
          </w:tcPr>
          <w:p w14:paraId="2CE78D90"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4A2E9D43" w14:textId="77777777" w:rsidR="0071075B" w:rsidRDefault="0071075B">
            <w:pPr>
              <w:rPr>
                <w:sz w:val="2"/>
                <w:szCs w:val="2"/>
              </w:rPr>
            </w:pPr>
          </w:p>
        </w:tc>
        <w:tc>
          <w:tcPr>
            <w:tcW w:w="4045" w:type="dxa"/>
            <w:tcBorders>
              <w:top w:val="single" w:sz="2" w:space="0" w:color="000000"/>
              <w:left w:val="single" w:sz="8" w:space="0" w:color="000000"/>
              <w:bottom w:val="single" w:sz="2" w:space="0" w:color="000000"/>
              <w:right w:val="single" w:sz="8" w:space="0" w:color="000000"/>
            </w:tcBorders>
            <w:shd w:val="clear" w:color="auto" w:fill="CCFFCC"/>
          </w:tcPr>
          <w:p w14:paraId="7953E5E8" w14:textId="77777777" w:rsidR="0071075B" w:rsidRDefault="002020A0">
            <w:pPr>
              <w:pStyle w:val="TableParagraph"/>
              <w:spacing w:before="7" w:line="133" w:lineRule="exact"/>
              <w:ind w:left="22"/>
              <w:rPr>
                <w:rFonts w:ascii="Calibri"/>
                <w:b/>
                <w:sz w:val="12"/>
              </w:rPr>
            </w:pPr>
            <w:r>
              <w:rPr>
                <w:rFonts w:ascii="Calibri"/>
                <w:b/>
                <w:sz w:val="12"/>
              </w:rPr>
              <w:t>part solid nodule(s)</w:t>
            </w:r>
          </w:p>
        </w:tc>
        <w:tc>
          <w:tcPr>
            <w:tcW w:w="2573" w:type="dxa"/>
            <w:vMerge/>
            <w:tcBorders>
              <w:top w:val="nil"/>
              <w:left w:val="single" w:sz="8" w:space="0" w:color="000000"/>
            </w:tcBorders>
          </w:tcPr>
          <w:p w14:paraId="22A7FBEE" w14:textId="77777777" w:rsidR="0071075B" w:rsidRDefault="0071075B">
            <w:pPr>
              <w:rPr>
                <w:sz w:val="2"/>
                <w:szCs w:val="2"/>
              </w:rPr>
            </w:pPr>
          </w:p>
        </w:tc>
        <w:tc>
          <w:tcPr>
            <w:tcW w:w="861" w:type="dxa"/>
            <w:vMerge/>
            <w:tcBorders>
              <w:top w:val="nil"/>
            </w:tcBorders>
          </w:tcPr>
          <w:p w14:paraId="21789CAC" w14:textId="77777777" w:rsidR="0071075B" w:rsidRDefault="0071075B">
            <w:pPr>
              <w:rPr>
                <w:sz w:val="2"/>
                <w:szCs w:val="2"/>
              </w:rPr>
            </w:pPr>
          </w:p>
        </w:tc>
        <w:tc>
          <w:tcPr>
            <w:tcW w:w="715" w:type="dxa"/>
            <w:vMerge/>
            <w:tcBorders>
              <w:top w:val="nil"/>
            </w:tcBorders>
          </w:tcPr>
          <w:p w14:paraId="2B1F49B4" w14:textId="77777777" w:rsidR="0071075B" w:rsidRDefault="0071075B">
            <w:pPr>
              <w:rPr>
                <w:sz w:val="2"/>
                <w:szCs w:val="2"/>
              </w:rPr>
            </w:pPr>
          </w:p>
        </w:tc>
      </w:tr>
      <w:tr w:rsidR="0071075B" w14:paraId="04CB25B1" w14:textId="77777777">
        <w:trPr>
          <w:trHeight w:val="349"/>
        </w:trPr>
        <w:tc>
          <w:tcPr>
            <w:tcW w:w="663" w:type="dxa"/>
            <w:vMerge/>
            <w:tcBorders>
              <w:top w:val="nil"/>
            </w:tcBorders>
          </w:tcPr>
          <w:p w14:paraId="4A0D46DE" w14:textId="77777777" w:rsidR="0071075B" w:rsidRDefault="0071075B">
            <w:pPr>
              <w:rPr>
                <w:sz w:val="2"/>
                <w:szCs w:val="2"/>
              </w:rPr>
            </w:pPr>
          </w:p>
        </w:tc>
        <w:tc>
          <w:tcPr>
            <w:tcW w:w="1294" w:type="dxa"/>
            <w:vMerge/>
            <w:tcBorders>
              <w:top w:val="nil"/>
              <w:right w:val="single" w:sz="8" w:space="0" w:color="000000"/>
            </w:tcBorders>
          </w:tcPr>
          <w:p w14:paraId="7A649A1F"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0079918D" w14:textId="77777777" w:rsidR="0071075B" w:rsidRDefault="0071075B">
            <w:pPr>
              <w:rPr>
                <w:sz w:val="2"/>
                <w:szCs w:val="2"/>
              </w:rPr>
            </w:pPr>
          </w:p>
        </w:tc>
        <w:tc>
          <w:tcPr>
            <w:tcW w:w="4045" w:type="dxa"/>
            <w:tcBorders>
              <w:top w:val="single" w:sz="2" w:space="0" w:color="000000"/>
              <w:left w:val="single" w:sz="8" w:space="0" w:color="000000"/>
              <w:bottom w:val="single" w:sz="2" w:space="0" w:color="000000"/>
              <w:right w:val="single" w:sz="8" w:space="0" w:color="000000"/>
            </w:tcBorders>
            <w:shd w:val="clear" w:color="auto" w:fill="CCFFCC"/>
          </w:tcPr>
          <w:p w14:paraId="52D16C1E" w14:textId="77777777" w:rsidR="0071075B" w:rsidRDefault="002020A0">
            <w:pPr>
              <w:pStyle w:val="TableParagraph"/>
              <w:spacing w:before="6"/>
              <w:ind w:left="269"/>
              <w:rPr>
                <w:rFonts w:ascii="Calibri" w:hAnsi="Calibri"/>
                <w:b/>
                <w:sz w:val="12"/>
              </w:rPr>
            </w:pPr>
            <w:r>
              <w:rPr>
                <w:rFonts w:ascii="Calibri" w:hAnsi="Calibri"/>
                <w:b/>
                <w:sz w:val="12"/>
              </w:rPr>
              <w:t>≥ 6 mm total diameter with solid component &lt; 6 mm OR</w:t>
            </w:r>
          </w:p>
          <w:p w14:paraId="472DA6F2" w14:textId="77777777" w:rsidR="0071075B" w:rsidRDefault="002020A0">
            <w:pPr>
              <w:pStyle w:val="TableParagraph"/>
              <w:spacing w:before="44" w:line="133" w:lineRule="exact"/>
              <w:ind w:left="267"/>
              <w:rPr>
                <w:rFonts w:ascii="Calibri"/>
                <w:b/>
                <w:sz w:val="12"/>
              </w:rPr>
            </w:pPr>
            <w:r>
              <w:rPr>
                <w:rFonts w:ascii="Calibri"/>
                <w:b/>
                <w:sz w:val="12"/>
              </w:rPr>
              <w:t>new &lt; 6 mm total diameter</w:t>
            </w:r>
          </w:p>
        </w:tc>
        <w:tc>
          <w:tcPr>
            <w:tcW w:w="2573" w:type="dxa"/>
            <w:vMerge/>
            <w:tcBorders>
              <w:top w:val="nil"/>
              <w:left w:val="single" w:sz="8" w:space="0" w:color="000000"/>
            </w:tcBorders>
          </w:tcPr>
          <w:p w14:paraId="3D6A745F" w14:textId="77777777" w:rsidR="0071075B" w:rsidRDefault="0071075B">
            <w:pPr>
              <w:rPr>
                <w:sz w:val="2"/>
                <w:szCs w:val="2"/>
              </w:rPr>
            </w:pPr>
          </w:p>
        </w:tc>
        <w:tc>
          <w:tcPr>
            <w:tcW w:w="861" w:type="dxa"/>
            <w:vMerge/>
            <w:tcBorders>
              <w:top w:val="nil"/>
            </w:tcBorders>
          </w:tcPr>
          <w:p w14:paraId="37FF2DEA" w14:textId="77777777" w:rsidR="0071075B" w:rsidRDefault="0071075B">
            <w:pPr>
              <w:rPr>
                <w:sz w:val="2"/>
                <w:szCs w:val="2"/>
              </w:rPr>
            </w:pPr>
          </w:p>
        </w:tc>
        <w:tc>
          <w:tcPr>
            <w:tcW w:w="715" w:type="dxa"/>
            <w:vMerge/>
            <w:tcBorders>
              <w:top w:val="nil"/>
            </w:tcBorders>
          </w:tcPr>
          <w:p w14:paraId="539135D6" w14:textId="77777777" w:rsidR="0071075B" w:rsidRDefault="0071075B">
            <w:pPr>
              <w:rPr>
                <w:sz w:val="2"/>
                <w:szCs w:val="2"/>
              </w:rPr>
            </w:pPr>
          </w:p>
        </w:tc>
      </w:tr>
      <w:tr w:rsidR="0071075B" w14:paraId="6B27DEED" w14:textId="77777777">
        <w:trPr>
          <w:trHeight w:val="159"/>
        </w:trPr>
        <w:tc>
          <w:tcPr>
            <w:tcW w:w="663" w:type="dxa"/>
            <w:vMerge/>
            <w:tcBorders>
              <w:top w:val="nil"/>
            </w:tcBorders>
          </w:tcPr>
          <w:p w14:paraId="0071ADB4" w14:textId="77777777" w:rsidR="0071075B" w:rsidRDefault="0071075B">
            <w:pPr>
              <w:rPr>
                <w:sz w:val="2"/>
                <w:szCs w:val="2"/>
              </w:rPr>
            </w:pPr>
          </w:p>
        </w:tc>
        <w:tc>
          <w:tcPr>
            <w:tcW w:w="1294" w:type="dxa"/>
            <w:vMerge/>
            <w:tcBorders>
              <w:top w:val="nil"/>
              <w:right w:val="single" w:sz="8" w:space="0" w:color="000000"/>
            </w:tcBorders>
          </w:tcPr>
          <w:p w14:paraId="242180EC"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345BAFDC" w14:textId="77777777" w:rsidR="0071075B" w:rsidRDefault="0071075B">
            <w:pPr>
              <w:rPr>
                <w:sz w:val="2"/>
                <w:szCs w:val="2"/>
              </w:rPr>
            </w:pPr>
          </w:p>
        </w:tc>
        <w:tc>
          <w:tcPr>
            <w:tcW w:w="4045" w:type="dxa"/>
            <w:tcBorders>
              <w:top w:val="single" w:sz="2" w:space="0" w:color="000000"/>
              <w:left w:val="single" w:sz="8" w:space="0" w:color="000000"/>
              <w:right w:val="single" w:sz="8" w:space="0" w:color="000000"/>
            </w:tcBorders>
            <w:shd w:val="clear" w:color="auto" w:fill="DCE6F1"/>
          </w:tcPr>
          <w:p w14:paraId="3C764CE6" w14:textId="77777777" w:rsidR="0071075B" w:rsidRDefault="002020A0">
            <w:pPr>
              <w:pStyle w:val="TableParagraph"/>
              <w:spacing w:before="6" w:line="133" w:lineRule="exact"/>
              <w:ind w:left="23"/>
              <w:rPr>
                <w:rFonts w:ascii="Calibri" w:hAnsi="Calibri"/>
                <w:b/>
                <w:sz w:val="12"/>
              </w:rPr>
            </w:pPr>
            <w:r>
              <w:rPr>
                <w:rFonts w:ascii="Calibri" w:hAnsi="Calibri"/>
                <w:b/>
                <w:sz w:val="12"/>
              </w:rPr>
              <w:t>non solid nodule(s) (GGN) ≥ 20 mm on baseline CT or new</w:t>
            </w:r>
          </w:p>
        </w:tc>
        <w:tc>
          <w:tcPr>
            <w:tcW w:w="2573" w:type="dxa"/>
            <w:vMerge/>
            <w:tcBorders>
              <w:top w:val="nil"/>
              <w:left w:val="single" w:sz="8" w:space="0" w:color="000000"/>
            </w:tcBorders>
          </w:tcPr>
          <w:p w14:paraId="2170D7B4" w14:textId="77777777" w:rsidR="0071075B" w:rsidRDefault="0071075B">
            <w:pPr>
              <w:rPr>
                <w:sz w:val="2"/>
                <w:szCs w:val="2"/>
              </w:rPr>
            </w:pPr>
          </w:p>
        </w:tc>
        <w:tc>
          <w:tcPr>
            <w:tcW w:w="861" w:type="dxa"/>
            <w:vMerge/>
            <w:tcBorders>
              <w:top w:val="nil"/>
            </w:tcBorders>
          </w:tcPr>
          <w:p w14:paraId="010FE2C5" w14:textId="77777777" w:rsidR="0071075B" w:rsidRDefault="0071075B">
            <w:pPr>
              <w:rPr>
                <w:sz w:val="2"/>
                <w:szCs w:val="2"/>
              </w:rPr>
            </w:pPr>
          </w:p>
        </w:tc>
        <w:tc>
          <w:tcPr>
            <w:tcW w:w="715" w:type="dxa"/>
            <w:vMerge/>
            <w:tcBorders>
              <w:top w:val="nil"/>
            </w:tcBorders>
          </w:tcPr>
          <w:p w14:paraId="597B52E4" w14:textId="77777777" w:rsidR="0071075B" w:rsidRDefault="0071075B">
            <w:pPr>
              <w:rPr>
                <w:sz w:val="2"/>
                <w:szCs w:val="2"/>
              </w:rPr>
            </w:pPr>
          </w:p>
        </w:tc>
      </w:tr>
      <w:tr w:rsidR="0071075B" w14:paraId="1EBBFA87" w14:textId="77777777">
        <w:trPr>
          <w:trHeight w:val="728"/>
        </w:trPr>
        <w:tc>
          <w:tcPr>
            <w:tcW w:w="663" w:type="dxa"/>
            <w:vMerge w:val="restart"/>
          </w:tcPr>
          <w:p w14:paraId="73A01731" w14:textId="77777777" w:rsidR="0071075B" w:rsidRDefault="0071075B">
            <w:pPr>
              <w:pStyle w:val="TableParagraph"/>
              <w:rPr>
                <w:rFonts w:ascii="Calibri"/>
                <w:b/>
                <w:sz w:val="12"/>
              </w:rPr>
            </w:pPr>
          </w:p>
          <w:p w14:paraId="5FA69E9F" w14:textId="77777777" w:rsidR="0071075B" w:rsidRDefault="0071075B">
            <w:pPr>
              <w:pStyle w:val="TableParagraph"/>
              <w:rPr>
                <w:rFonts w:ascii="Calibri"/>
                <w:b/>
                <w:sz w:val="12"/>
              </w:rPr>
            </w:pPr>
          </w:p>
          <w:p w14:paraId="1620224A" w14:textId="77777777" w:rsidR="0071075B" w:rsidRDefault="0071075B">
            <w:pPr>
              <w:pStyle w:val="TableParagraph"/>
              <w:rPr>
                <w:rFonts w:ascii="Calibri"/>
                <w:b/>
                <w:sz w:val="12"/>
              </w:rPr>
            </w:pPr>
          </w:p>
          <w:p w14:paraId="69D03344" w14:textId="77777777" w:rsidR="0071075B" w:rsidRDefault="0071075B">
            <w:pPr>
              <w:pStyle w:val="TableParagraph"/>
              <w:rPr>
                <w:rFonts w:ascii="Calibri"/>
                <w:b/>
                <w:sz w:val="12"/>
              </w:rPr>
            </w:pPr>
          </w:p>
          <w:p w14:paraId="734BB55B" w14:textId="77777777" w:rsidR="0071075B" w:rsidRDefault="0071075B">
            <w:pPr>
              <w:pStyle w:val="TableParagraph"/>
              <w:rPr>
                <w:rFonts w:ascii="Calibri"/>
                <w:b/>
                <w:sz w:val="12"/>
              </w:rPr>
            </w:pPr>
          </w:p>
          <w:p w14:paraId="3A79555A" w14:textId="77777777" w:rsidR="0071075B" w:rsidRDefault="0071075B">
            <w:pPr>
              <w:pStyle w:val="TableParagraph"/>
              <w:rPr>
                <w:rFonts w:ascii="Calibri"/>
                <w:b/>
                <w:sz w:val="12"/>
              </w:rPr>
            </w:pPr>
          </w:p>
          <w:p w14:paraId="5BCC29BF" w14:textId="77777777" w:rsidR="0071075B" w:rsidRDefault="0071075B">
            <w:pPr>
              <w:pStyle w:val="TableParagraph"/>
              <w:rPr>
                <w:rFonts w:ascii="Calibri"/>
                <w:b/>
                <w:sz w:val="12"/>
              </w:rPr>
            </w:pPr>
          </w:p>
          <w:p w14:paraId="426A6C3D" w14:textId="77777777" w:rsidR="0071075B" w:rsidRDefault="0071075B">
            <w:pPr>
              <w:pStyle w:val="TableParagraph"/>
              <w:rPr>
                <w:rFonts w:ascii="Calibri"/>
                <w:b/>
                <w:sz w:val="12"/>
              </w:rPr>
            </w:pPr>
          </w:p>
          <w:p w14:paraId="07C73090" w14:textId="77777777" w:rsidR="0071075B" w:rsidRDefault="0071075B">
            <w:pPr>
              <w:pStyle w:val="TableParagraph"/>
              <w:rPr>
                <w:rFonts w:ascii="Calibri"/>
                <w:b/>
                <w:sz w:val="12"/>
              </w:rPr>
            </w:pPr>
          </w:p>
          <w:p w14:paraId="7F9EB3F7" w14:textId="77777777" w:rsidR="0071075B" w:rsidRDefault="002020A0">
            <w:pPr>
              <w:pStyle w:val="TableParagraph"/>
              <w:spacing w:before="76"/>
              <w:ind w:left="70"/>
              <w:rPr>
                <w:rFonts w:ascii="Calibri"/>
                <w:b/>
                <w:sz w:val="12"/>
              </w:rPr>
            </w:pPr>
            <w:r>
              <w:rPr>
                <w:rFonts w:ascii="Calibri"/>
                <w:b/>
                <w:sz w:val="12"/>
              </w:rPr>
              <w:t>Suspicious</w:t>
            </w:r>
          </w:p>
        </w:tc>
        <w:tc>
          <w:tcPr>
            <w:tcW w:w="1294" w:type="dxa"/>
            <w:vMerge w:val="restart"/>
            <w:tcBorders>
              <w:right w:val="single" w:sz="8" w:space="0" w:color="000000"/>
            </w:tcBorders>
          </w:tcPr>
          <w:p w14:paraId="066AF8A7" w14:textId="77777777" w:rsidR="0071075B" w:rsidRDefault="0071075B">
            <w:pPr>
              <w:pStyle w:val="TableParagraph"/>
              <w:rPr>
                <w:rFonts w:ascii="Calibri"/>
                <w:b/>
                <w:sz w:val="12"/>
              </w:rPr>
            </w:pPr>
          </w:p>
          <w:p w14:paraId="50D1E420" w14:textId="77777777" w:rsidR="0071075B" w:rsidRDefault="0071075B">
            <w:pPr>
              <w:pStyle w:val="TableParagraph"/>
              <w:rPr>
                <w:rFonts w:ascii="Calibri"/>
                <w:b/>
                <w:sz w:val="12"/>
              </w:rPr>
            </w:pPr>
          </w:p>
          <w:p w14:paraId="1F298814" w14:textId="77777777" w:rsidR="0071075B" w:rsidRDefault="0071075B">
            <w:pPr>
              <w:pStyle w:val="TableParagraph"/>
              <w:rPr>
                <w:rFonts w:ascii="Calibri"/>
                <w:b/>
                <w:sz w:val="12"/>
              </w:rPr>
            </w:pPr>
          </w:p>
          <w:p w14:paraId="175622B0" w14:textId="77777777" w:rsidR="0071075B" w:rsidRDefault="0071075B">
            <w:pPr>
              <w:pStyle w:val="TableParagraph"/>
              <w:rPr>
                <w:rFonts w:ascii="Calibri"/>
                <w:b/>
                <w:sz w:val="12"/>
              </w:rPr>
            </w:pPr>
          </w:p>
          <w:p w14:paraId="5E7D6EFC" w14:textId="77777777" w:rsidR="0071075B" w:rsidRDefault="0071075B">
            <w:pPr>
              <w:pStyle w:val="TableParagraph"/>
              <w:rPr>
                <w:rFonts w:ascii="Calibri"/>
                <w:b/>
                <w:sz w:val="12"/>
              </w:rPr>
            </w:pPr>
          </w:p>
          <w:p w14:paraId="0D17AA78" w14:textId="77777777" w:rsidR="0071075B" w:rsidRDefault="0071075B">
            <w:pPr>
              <w:pStyle w:val="TableParagraph"/>
              <w:rPr>
                <w:rFonts w:ascii="Calibri"/>
                <w:b/>
                <w:sz w:val="12"/>
              </w:rPr>
            </w:pPr>
          </w:p>
          <w:p w14:paraId="5FF366CD" w14:textId="77777777" w:rsidR="0071075B" w:rsidRDefault="0071075B">
            <w:pPr>
              <w:pStyle w:val="TableParagraph"/>
              <w:spacing w:before="10"/>
              <w:rPr>
                <w:rFonts w:ascii="Calibri"/>
                <w:b/>
                <w:sz w:val="16"/>
              </w:rPr>
            </w:pPr>
          </w:p>
          <w:p w14:paraId="17BBC2EE" w14:textId="77777777" w:rsidR="0071075B" w:rsidRDefault="002020A0">
            <w:pPr>
              <w:pStyle w:val="TableParagraph"/>
              <w:spacing w:line="254" w:lineRule="auto"/>
              <w:ind w:left="124" w:right="98" w:hanging="1"/>
              <w:jc w:val="center"/>
              <w:rPr>
                <w:rFonts w:ascii="Calibri"/>
                <w:b/>
                <w:sz w:val="12"/>
              </w:rPr>
            </w:pPr>
            <w:r>
              <w:rPr>
                <w:rFonts w:ascii="Calibri"/>
                <w:b/>
                <w:sz w:val="12"/>
              </w:rPr>
              <w:t>Findings for which additional diagnostic testing and/or tissue sampling is recommended</w:t>
            </w:r>
          </w:p>
        </w:tc>
        <w:tc>
          <w:tcPr>
            <w:tcW w:w="574" w:type="dxa"/>
            <w:vMerge w:val="restart"/>
            <w:tcBorders>
              <w:left w:val="single" w:sz="8" w:space="0" w:color="000000"/>
              <w:right w:val="single" w:sz="8" w:space="0" w:color="000000"/>
            </w:tcBorders>
          </w:tcPr>
          <w:p w14:paraId="1931F2FD" w14:textId="77777777" w:rsidR="0071075B" w:rsidRDefault="0071075B">
            <w:pPr>
              <w:pStyle w:val="TableParagraph"/>
              <w:rPr>
                <w:rFonts w:ascii="Calibri"/>
                <w:b/>
                <w:sz w:val="12"/>
              </w:rPr>
            </w:pPr>
          </w:p>
          <w:p w14:paraId="2C43952D" w14:textId="77777777" w:rsidR="0071075B" w:rsidRDefault="0071075B">
            <w:pPr>
              <w:pStyle w:val="TableParagraph"/>
              <w:rPr>
                <w:rFonts w:ascii="Calibri"/>
                <w:b/>
                <w:sz w:val="12"/>
              </w:rPr>
            </w:pPr>
          </w:p>
          <w:p w14:paraId="37BE9AD7" w14:textId="77777777" w:rsidR="0071075B" w:rsidRDefault="0071075B">
            <w:pPr>
              <w:pStyle w:val="TableParagraph"/>
              <w:rPr>
                <w:rFonts w:ascii="Calibri"/>
                <w:b/>
                <w:sz w:val="12"/>
              </w:rPr>
            </w:pPr>
          </w:p>
          <w:p w14:paraId="26470C7D" w14:textId="77777777" w:rsidR="0071075B" w:rsidRDefault="0071075B">
            <w:pPr>
              <w:pStyle w:val="TableParagraph"/>
              <w:rPr>
                <w:rFonts w:ascii="Calibri"/>
                <w:b/>
                <w:sz w:val="12"/>
              </w:rPr>
            </w:pPr>
          </w:p>
          <w:p w14:paraId="0EB6DDD9" w14:textId="77777777" w:rsidR="0071075B" w:rsidRDefault="002020A0">
            <w:pPr>
              <w:pStyle w:val="TableParagraph"/>
              <w:spacing w:before="80"/>
              <w:ind w:left="47" w:right="13"/>
              <w:jc w:val="center"/>
              <w:rPr>
                <w:rFonts w:ascii="Calibri"/>
                <w:b/>
                <w:sz w:val="12"/>
              </w:rPr>
            </w:pPr>
            <w:r>
              <w:rPr>
                <w:rFonts w:ascii="Calibri"/>
                <w:b/>
                <w:sz w:val="12"/>
              </w:rPr>
              <w:t>4A</w:t>
            </w:r>
          </w:p>
        </w:tc>
        <w:tc>
          <w:tcPr>
            <w:tcW w:w="4045" w:type="dxa"/>
            <w:tcBorders>
              <w:left w:val="single" w:sz="8" w:space="0" w:color="000000"/>
              <w:bottom w:val="single" w:sz="2" w:space="0" w:color="000000"/>
              <w:right w:val="single" w:sz="8" w:space="0" w:color="000000"/>
            </w:tcBorders>
            <w:shd w:val="clear" w:color="auto" w:fill="FDE9D9"/>
          </w:tcPr>
          <w:p w14:paraId="1869776C" w14:textId="77777777" w:rsidR="0071075B" w:rsidRDefault="002020A0">
            <w:pPr>
              <w:pStyle w:val="TableParagraph"/>
              <w:spacing w:before="6"/>
              <w:ind w:left="23"/>
              <w:rPr>
                <w:rFonts w:ascii="Calibri"/>
                <w:b/>
                <w:sz w:val="12"/>
              </w:rPr>
            </w:pPr>
            <w:r>
              <w:rPr>
                <w:rFonts w:ascii="Calibri"/>
                <w:b/>
                <w:sz w:val="12"/>
              </w:rPr>
              <w:t>solid nodule(s):</w:t>
            </w:r>
          </w:p>
          <w:p w14:paraId="21171672" w14:textId="77777777" w:rsidR="0071075B" w:rsidRDefault="002020A0">
            <w:pPr>
              <w:pStyle w:val="TableParagraph"/>
              <w:spacing w:before="44" w:line="312" w:lineRule="auto"/>
              <w:ind w:left="294" w:right="2224" w:firstLine="1"/>
              <w:rPr>
                <w:rFonts w:ascii="Calibri" w:hAnsi="Calibri"/>
                <w:b/>
                <w:sz w:val="12"/>
              </w:rPr>
            </w:pPr>
            <w:r>
              <w:rPr>
                <w:rFonts w:ascii="Calibri" w:hAnsi="Calibri"/>
                <w:b/>
                <w:sz w:val="12"/>
              </w:rPr>
              <w:t>≥ 8 to &lt; 15 mm at baseline OR growing &lt; 8 mm OR</w:t>
            </w:r>
          </w:p>
          <w:p w14:paraId="0DC4CD56" w14:textId="77777777" w:rsidR="0071075B" w:rsidRDefault="002020A0">
            <w:pPr>
              <w:pStyle w:val="TableParagraph"/>
              <w:spacing w:line="132" w:lineRule="exact"/>
              <w:ind w:left="294"/>
              <w:rPr>
                <w:rFonts w:ascii="Calibri"/>
                <w:b/>
                <w:sz w:val="12"/>
              </w:rPr>
            </w:pPr>
            <w:r>
              <w:rPr>
                <w:rFonts w:ascii="Calibri"/>
                <w:b/>
                <w:sz w:val="12"/>
              </w:rPr>
              <w:t>new 6 to &lt; 8 mm</w:t>
            </w:r>
          </w:p>
        </w:tc>
        <w:tc>
          <w:tcPr>
            <w:tcW w:w="2573" w:type="dxa"/>
            <w:vMerge w:val="restart"/>
            <w:tcBorders>
              <w:left w:val="single" w:sz="8" w:space="0" w:color="000000"/>
            </w:tcBorders>
          </w:tcPr>
          <w:p w14:paraId="52061F61" w14:textId="77777777" w:rsidR="0071075B" w:rsidRDefault="0071075B">
            <w:pPr>
              <w:pStyle w:val="TableParagraph"/>
              <w:rPr>
                <w:rFonts w:ascii="Calibri"/>
                <w:b/>
                <w:sz w:val="12"/>
              </w:rPr>
            </w:pPr>
          </w:p>
          <w:p w14:paraId="4FEE9C7C" w14:textId="77777777" w:rsidR="0071075B" w:rsidRDefault="0071075B">
            <w:pPr>
              <w:pStyle w:val="TableParagraph"/>
              <w:rPr>
                <w:rFonts w:ascii="Calibri"/>
                <w:b/>
                <w:sz w:val="12"/>
              </w:rPr>
            </w:pPr>
          </w:p>
          <w:p w14:paraId="0FF62F7F" w14:textId="77777777" w:rsidR="0071075B" w:rsidRDefault="0071075B">
            <w:pPr>
              <w:pStyle w:val="TableParagraph"/>
              <w:rPr>
                <w:rFonts w:ascii="Calibri"/>
                <w:b/>
                <w:sz w:val="12"/>
              </w:rPr>
            </w:pPr>
          </w:p>
          <w:p w14:paraId="7288C492" w14:textId="77777777" w:rsidR="0071075B" w:rsidRDefault="0071075B">
            <w:pPr>
              <w:pStyle w:val="TableParagraph"/>
              <w:spacing w:before="2"/>
              <w:rPr>
                <w:rFonts w:ascii="Calibri"/>
                <w:b/>
                <w:sz w:val="12"/>
              </w:rPr>
            </w:pPr>
          </w:p>
          <w:p w14:paraId="03EA000A" w14:textId="77777777" w:rsidR="0071075B" w:rsidRDefault="002020A0">
            <w:pPr>
              <w:pStyle w:val="TableParagraph"/>
              <w:spacing w:line="254" w:lineRule="auto"/>
              <w:ind w:left="631" w:hanging="581"/>
              <w:rPr>
                <w:rFonts w:ascii="Calibri" w:hAnsi="Calibri"/>
                <w:b/>
                <w:sz w:val="12"/>
              </w:rPr>
            </w:pPr>
            <w:r>
              <w:rPr>
                <w:rFonts w:ascii="Calibri" w:hAnsi="Calibri"/>
                <w:b/>
                <w:sz w:val="12"/>
              </w:rPr>
              <w:t>3 month LDCT; PET/CT may be used when there is a ≥ 8 mm solid component</w:t>
            </w:r>
          </w:p>
        </w:tc>
        <w:tc>
          <w:tcPr>
            <w:tcW w:w="861" w:type="dxa"/>
            <w:vMerge w:val="restart"/>
          </w:tcPr>
          <w:p w14:paraId="431041CB" w14:textId="77777777" w:rsidR="0071075B" w:rsidRDefault="0071075B">
            <w:pPr>
              <w:pStyle w:val="TableParagraph"/>
              <w:rPr>
                <w:rFonts w:ascii="Calibri"/>
                <w:b/>
                <w:sz w:val="12"/>
              </w:rPr>
            </w:pPr>
          </w:p>
          <w:p w14:paraId="61B8F17E" w14:textId="77777777" w:rsidR="0071075B" w:rsidRDefault="0071075B">
            <w:pPr>
              <w:pStyle w:val="TableParagraph"/>
              <w:rPr>
                <w:rFonts w:ascii="Calibri"/>
                <w:b/>
                <w:sz w:val="12"/>
              </w:rPr>
            </w:pPr>
          </w:p>
          <w:p w14:paraId="0F156C6E" w14:textId="77777777" w:rsidR="0071075B" w:rsidRDefault="0071075B">
            <w:pPr>
              <w:pStyle w:val="TableParagraph"/>
              <w:rPr>
                <w:rFonts w:ascii="Calibri"/>
                <w:b/>
                <w:sz w:val="12"/>
              </w:rPr>
            </w:pPr>
          </w:p>
          <w:p w14:paraId="43ED82E4" w14:textId="77777777" w:rsidR="0071075B" w:rsidRDefault="0071075B">
            <w:pPr>
              <w:pStyle w:val="TableParagraph"/>
              <w:rPr>
                <w:rFonts w:ascii="Calibri"/>
                <w:b/>
                <w:sz w:val="12"/>
              </w:rPr>
            </w:pPr>
          </w:p>
          <w:p w14:paraId="09C330E2" w14:textId="77777777" w:rsidR="0071075B" w:rsidRDefault="002020A0">
            <w:pPr>
              <w:pStyle w:val="TableParagraph"/>
              <w:spacing w:before="80"/>
              <w:ind w:left="281"/>
              <w:rPr>
                <w:rFonts w:ascii="Calibri" w:hAnsi="Calibri"/>
                <w:sz w:val="12"/>
              </w:rPr>
            </w:pPr>
            <w:r>
              <w:rPr>
                <w:rFonts w:ascii="Calibri" w:hAnsi="Calibri"/>
                <w:sz w:val="12"/>
              </w:rPr>
              <w:t>5‐15%</w:t>
            </w:r>
          </w:p>
        </w:tc>
        <w:tc>
          <w:tcPr>
            <w:tcW w:w="715" w:type="dxa"/>
            <w:vMerge w:val="restart"/>
          </w:tcPr>
          <w:p w14:paraId="20370F97" w14:textId="77777777" w:rsidR="0071075B" w:rsidRDefault="0071075B">
            <w:pPr>
              <w:pStyle w:val="TableParagraph"/>
              <w:rPr>
                <w:rFonts w:ascii="Calibri"/>
                <w:b/>
                <w:sz w:val="12"/>
              </w:rPr>
            </w:pPr>
          </w:p>
          <w:p w14:paraId="7B5DE440" w14:textId="77777777" w:rsidR="0071075B" w:rsidRDefault="0071075B">
            <w:pPr>
              <w:pStyle w:val="TableParagraph"/>
              <w:rPr>
                <w:rFonts w:ascii="Calibri"/>
                <w:b/>
                <w:sz w:val="12"/>
              </w:rPr>
            </w:pPr>
          </w:p>
          <w:p w14:paraId="5C0A67A1" w14:textId="77777777" w:rsidR="0071075B" w:rsidRDefault="0071075B">
            <w:pPr>
              <w:pStyle w:val="TableParagraph"/>
              <w:rPr>
                <w:rFonts w:ascii="Calibri"/>
                <w:b/>
                <w:sz w:val="12"/>
              </w:rPr>
            </w:pPr>
          </w:p>
          <w:p w14:paraId="16367969" w14:textId="77777777" w:rsidR="0071075B" w:rsidRDefault="0071075B">
            <w:pPr>
              <w:pStyle w:val="TableParagraph"/>
              <w:rPr>
                <w:rFonts w:ascii="Calibri"/>
                <w:b/>
                <w:sz w:val="12"/>
              </w:rPr>
            </w:pPr>
          </w:p>
          <w:p w14:paraId="42DC7687" w14:textId="77777777" w:rsidR="0071075B" w:rsidRDefault="002020A0">
            <w:pPr>
              <w:pStyle w:val="TableParagraph"/>
              <w:spacing w:before="80"/>
              <w:ind w:left="265" w:right="232"/>
              <w:jc w:val="center"/>
              <w:rPr>
                <w:rFonts w:ascii="Calibri"/>
                <w:sz w:val="12"/>
              </w:rPr>
            </w:pPr>
            <w:r>
              <w:rPr>
                <w:rFonts w:ascii="Calibri"/>
                <w:sz w:val="12"/>
              </w:rPr>
              <w:t>2%</w:t>
            </w:r>
          </w:p>
        </w:tc>
      </w:tr>
      <w:tr w:rsidR="0071075B" w14:paraId="7CE39584" w14:textId="77777777">
        <w:trPr>
          <w:trHeight w:val="539"/>
        </w:trPr>
        <w:tc>
          <w:tcPr>
            <w:tcW w:w="663" w:type="dxa"/>
            <w:vMerge/>
            <w:tcBorders>
              <w:top w:val="nil"/>
            </w:tcBorders>
          </w:tcPr>
          <w:p w14:paraId="2C86CC95" w14:textId="77777777" w:rsidR="0071075B" w:rsidRDefault="0071075B">
            <w:pPr>
              <w:rPr>
                <w:sz w:val="2"/>
                <w:szCs w:val="2"/>
              </w:rPr>
            </w:pPr>
          </w:p>
        </w:tc>
        <w:tc>
          <w:tcPr>
            <w:tcW w:w="1294" w:type="dxa"/>
            <w:vMerge/>
            <w:tcBorders>
              <w:top w:val="nil"/>
              <w:right w:val="single" w:sz="8" w:space="0" w:color="000000"/>
            </w:tcBorders>
          </w:tcPr>
          <w:p w14:paraId="4A634B2B"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5E477EB2" w14:textId="77777777" w:rsidR="0071075B" w:rsidRDefault="0071075B">
            <w:pPr>
              <w:rPr>
                <w:sz w:val="2"/>
                <w:szCs w:val="2"/>
              </w:rPr>
            </w:pPr>
          </w:p>
        </w:tc>
        <w:tc>
          <w:tcPr>
            <w:tcW w:w="4045" w:type="dxa"/>
            <w:tcBorders>
              <w:top w:val="single" w:sz="2" w:space="0" w:color="000000"/>
              <w:left w:val="single" w:sz="8" w:space="0" w:color="000000"/>
              <w:bottom w:val="single" w:sz="2" w:space="0" w:color="000000"/>
              <w:right w:val="single" w:sz="8" w:space="0" w:color="000000"/>
            </w:tcBorders>
            <w:shd w:val="clear" w:color="auto" w:fill="CCFFCC"/>
          </w:tcPr>
          <w:p w14:paraId="77D456D7" w14:textId="77777777" w:rsidR="0071075B" w:rsidRDefault="002020A0">
            <w:pPr>
              <w:pStyle w:val="TableParagraph"/>
              <w:spacing w:before="6"/>
              <w:ind w:left="23"/>
              <w:rPr>
                <w:rFonts w:ascii="Calibri"/>
                <w:b/>
                <w:sz w:val="12"/>
              </w:rPr>
            </w:pPr>
            <w:r>
              <w:rPr>
                <w:rFonts w:ascii="Calibri"/>
                <w:b/>
                <w:sz w:val="12"/>
              </w:rPr>
              <w:t>part solid nodule(s:</w:t>
            </w:r>
          </w:p>
          <w:p w14:paraId="281470B1" w14:textId="77777777" w:rsidR="0071075B" w:rsidRDefault="002020A0">
            <w:pPr>
              <w:pStyle w:val="TableParagraph"/>
              <w:spacing w:line="190" w:lineRule="atLeast"/>
              <w:ind w:left="267" w:right="1149" w:firstLine="1"/>
              <w:rPr>
                <w:rFonts w:ascii="Calibri" w:hAnsi="Calibri"/>
                <w:b/>
                <w:sz w:val="12"/>
              </w:rPr>
            </w:pPr>
            <w:r>
              <w:rPr>
                <w:rFonts w:ascii="Calibri" w:hAnsi="Calibri"/>
                <w:b/>
                <w:sz w:val="12"/>
              </w:rPr>
              <w:t>≥ 6 mm with solid component ≥ 6 mm to &lt; 8 mm OR with a new or growing &lt; 4 mm solid component</w:t>
            </w:r>
          </w:p>
        </w:tc>
        <w:tc>
          <w:tcPr>
            <w:tcW w:w="2573" w:type="dxa"/>
            <w:vMerge/>
            <w:tcBorders>
              <w:top w:val="nil"/>
              <w:left w:val="single" w:sz="8" w:space="0" w:color="000000"/>
            </w:tcBorders>
          </w:tcPr>
          <w:p w14:paraId="3333F012" w14:textId="77777777" w:rsidR="0071075B" w:rsidRDefault="0071075B">
            <w:pPr>
              <w:rPr>
                <w:sz w:val="2"/>
                <w:szCs w:val="2"/>
              </w:rPr>
            </w:pPr>
          </w:p>
        </w:tc>
        <w:tc>
          <w:tcPr>
            <w:tcW w:w="861" w:type="dxa"/>
            <w:vMerge/>
            <w:tcBorders>
              <w:top w:val="nil"/>
            </w:tcBorders>
          </w:tcPr>
          <w:p w14:paraId="6A8DBE19" w14:textId="77777777" w:rsidR="0071075B" w:rsidRDefault="0071075B">
            <w:pPr>
              <w:rPr>
                <w:sz w:val="2"/>
                <w:szCs w:val="2"/>
              </w:rPr>
            </w:pPr>
          </w:p>
        </w:tc>
        <w:tc>
          <w:tcPr>
            <w:tcW w:w="715" w:type="dxa"/>
            <w:vMerge/>
            <w:tcBorders>
              <w:top w:val="nil"/>
            </w:tcBorders>
          </w:tcPr>
          <w:p w14:paraId="5AC2C3EF" w14:textId="77777777" w:rsidR="0071075B" w:rsidRDefault="0071075B">
            <w:pPr>
              <w:rPr>
                <w:sz w:val="2"/>
                <w:szCs w:val="2"/>
              </w:rPr>
            </w:pPr>
          </w:p>
        </w:tc>
      </w:tr>
      <w:tr w:rsidR="0071075B" w14:paraId="4BDF6111" w14:textId="77777777">
        <w:trPr>
          <w:trHeight w:val="159"/>
        </w:trPr>
        <w:tc>
          <w:tcPr>
            <w:tcW w:w="663" w:type="dxa"/>
            <w:vMerge/>
            <w:tcBorders>
              <w:top w:val="nil"/>
            </w:tcBorders>
          </w:tcPr>
          <w:p w14:paraId="41EBE629" w14:textId="77777777" w:rsidR="0071075B" w:rsidRDefault="0071075B">
            <w:pPr>
              <w:rPr>
                <w:sz w:val="2"/>
                <w:szCs w:val="2"/>
              </w:rPr>
            </w:pPr>
          </w:p>
        </w:tc>
        <w:tc>
          <w:tcPr>
            <w:tcW w:w="1294" w:type="dxa"/>
            <w:vMerge/>
            <w:tcBorders>
              <w:top w:val="nil"/>
              <w:right w:val="single" w:sz="8" w:space="0" w:color="000000"/>
            </w:tcBorders>
          </w:tcPr>
          <w:p w14:paraId="11E97A74" w14:textId="77777777" w:rsidR="0071075B" w:rsidRDefault="0071075B">
            <w:pPr>
              <w:rPr>
                <w:sz w:val="2"/>
                <w:szCs w:val="2"/>
              </w:rPr>
            </w:pPr>
          </w:p>
        </w:tc>
        <w:tc>
          <w:tcPr>
            <w:tcW w:w="574" w:type="dxa"/>
            <w:vMerge/>
            <w:tcBorders>
              <w:top w:val="nil"/>
              <w:left w:val="single" w:sz="8" w:space="0" w:color="000000"/>
              <w:right w:val="single" w:sz="8" w:space="0" w:color="000000"/>
            </w:tcBorders>
          </w:tcPr>
          <w:p w14:paraId="450B7986" w14:textId="77777777" w:rsidR="0071075B" w:rsidRDefault="0071075B">
            <w:pPr>
              <w:rPr>
                <w:sz w:val="2"/>
                <w:szCs w:val="2"/>
              </w:rPr>
            </w:pPr>
          </w:p>
        </w:tc>
        <w:tc>
          <w:tcPr>
            <w:tcW w:w="4045" w:type="dxa"/>
            <w:tcBorders>
              <w:top w:val="single" w:sz="2" w:space="0" w:color="000000"/>
              <w:left w:val="single" w:sz="8" w:space="0" w:color="000000"/>
              <w:right w:val="single" w:sz="8" w:space="0" w:color="000000"/>
            </w:tcBorders>
          </w:tcPr>
          <w:p w14:paraId="6441EB29" w14:textId="77777777" w:rsidR="0071075B" w:rsidRDefault="002020A0">
            <w:pPr>
              <w:pStyle w:val="TableParagraph"/>
              <w:spacing w:before="6" w:line="133" w:lineRule="exact"/>
              <w:ind w:left="23"/>
              <w:rPr>
                <w:rFonts w:ascii="Calibri"/>
                <w:b/>
                <w:sz w:val="12"/>
              </w:rPr>
            </w:pPr>
            <w:r>
              <w:rPr>
                <w:rFonts w:ascii="Calibri"/>
                <w:b/>
                <w:sz w:val="12"/>
              </w:rPr>
              <w:t>endobronchial nodule</w:t>
            </w:r>
          </w:p>
        </w:tc>
        <w:tc>
          <w:tcPr>
            <w:tcW w:w="2573" w:type="dxa"/>
            <w:vMerge/>
            <w:tcBorders>
              <w:top w:val="nil"/>
              <w:left w:val="single" w:sz="8" w:space="0" w:color="000000"/>
            </w:tcBorders>
          </w:tcPr>
          <w:p w14:paraId="4FE769CC" w14:textId="77777777" w:rsidR="0071075B" w:rsidRDefault="0071075B">
            <w:pPr>
              <w:rPr>
                <w:sz w:val="2"/>
                <w:szCs w:val="2"/>
              </w:rPr>
            </w:pPr>
          </w:p>
        </w:tc>
        <w:tc>
          <w:tcPr>
            <w:tcW w:w="861" w:type="dxa"/>
            <w:vMerge/>
            <w:tcBorders>
              <w:top w:val="nil"/>
            </w:tcBorders>
          </w:tcPr>
          <w:p w14:paraId="7BD29225" w14:textId="77777777" w:rsidR="0071075B" w:rsidRDefault="0071075B">
            <w:pPr>
              <w:rPr>
                <w:sz w:val="2"/>
                <w:szCs w:val="2"/>
              </w:rPr>
            </w:pPr>
          </w:p>
        </w:tc>
        <w:tc>
          <w:tcPr>
            <w:tcW w:w="715" w:type="dxa"/>
            <w:vMerge/>
            <w:tcBorders>
              <w:top w:val="nil"/>
            </w:tcBorders>
          </w:tcPr>
          <w:p w14:paraId="583D89E1" w14:textId="77777777" w:rsidR="0071075B" w:rsidRDefault="0071075B">
            <w:pPr>
              <w:rPr>
                <w:sz w:val="2"/>
                <w:szCs w:val="2"/>
              </w:rPr>
            </w:pPr>
          </w:p>
        </w:tc>
      </w:tr>
      <w:tr w:rsidR="0071075B" w14:paraId="7A2DA6F1" w14:textId="77777777">
        <w:trPr>
          <w:trHeight w:val="539"/>
        </w:trPr>
        <w:tc>
          <w:tcPr>
            <w:tcW w:w="663" w:type="dxa"/>
            <w:vMerge/>
            <w:tcBorders>
              <w:top w:val="nil"/>
            </w:tcBorders>
          </w:tcPr>
          <w:p w14:paraId="539BAB55" w14:textId="77777777" w:rsidR="0071075B" w:rsidRDefault="0071075B">
            <w:pPr>
              <w:rPr>
                <w:sz w:val="2"/>
                <w:szCs w:val="2"/>
              </w:rPr>
            </w:pPr>
          </w:p>
        </w:tc>
        <w:tc>
          <w:tcPr>
            <w:tcW w:w="1294" w:type="dxa"/>
            <w:vMerge/>
            <w:tcBorders>
              <w:top w:val="nil"/>
              <w:right w:val="single" w:sz="8" w:space="0" w:color="000000"/>
            </w:tcBorders>
          </w:tcPr>
          <w:p w14:paraId="1608B3C6" w14:textId="77777777" w:rsidR="0071075B" w:rsidRDefault="0071075B">
            <w:pPr>
              <w:rPr>
                <w:sz w:val="2"/>
                <w:szCs w:val="2"/>
              </w:rPr>
            </w:pPr>
          </w:p>
        </w:tc>
        <w:tc>
          <w:tcPr>
            <w:tcW w:w="574" w:type="dxa"/>
            <w:vMerge w:val="restart"/>
            <w:tcBorders>
              <w:left w:val="single" w:sz="8" w:space="0" w:color="000000"/>
              <w:bottom w:val="single" w:sz="2" w:space="0" w:color="000000"/>
              <w:right w:val="single" w:sz="8" w:space="0" w:color="000000"/>
            </w:tcBorders>
          </w:tcPr>
          <w:p w14:paraId="66E568E0" w14:textId="77777777" w:rsidR="0071075B" w:rsidRDefault="0071075B">
            <w:pPr>
              <w:pStyle w:val="TableParagraph"/>
              <w:rPr>
                <w:rFonts w:ascii="Calibri"/>
                <w:b/>
                <w:sz w:val="12"/>
              </w:rPr>
            </w:pPr>
          </w:p>
          <w:p w14:paraId="09F55130" w14:textId="77777777" w:rsidR="0071075B" w:rsidRDefault="0071075B">
            <w:pPr>
              <w:pStyle w:val="TableParagraph"/>
              <w:rPr>
                <w:rFonts w:ascii="Calibri"/>
                <w:b/>
                <w:sz w:val="12"/>
              </w:rPr>
            </w:pPr>
          </w:p>
          <w:p w14:paraId="233862ED" w14:textId="77777777" w:rsidR="0071075B" w:rsidRDefault="0071075B">
            <w:pPr>
              <w:pStyle w:val="TableParagraph"/>
              <w:spacing w:before="12"/>
              <w:rPr>
                <w:rFonts w:ascii="Calibri"/>
                <w:b/>
                <w:sz w:val="14"/>
              </w:rPr>
            </w:pPr>
          </w:p>
          <w:p w14:paraId="4537D253" w14:textId="77777777" w:rsidR="0071075B" w:rsidRDefault="002020A0">
            <w:pPr>
              <w:pStyle w:val="TableParagraph"/>
              <w:ind w:left="47" w:right="12"/>
              <w:jc w:val="center"/>
              <w:rPr>
                <w:rFonts w:ascii="Calibri"/>
                <w:b/>
                <w:sz w:val="12"/>
              </w:rPr>
            </w:pPr>
            <w:r>
              <w:rPr>
                <w:rFonts w:ascii="Calibri"/>
                <w:b/>
                <w:sz w:val="12"/>
              </w:rPr>
              <w:t>4B</w:t>
            </w:r>
          </w:p>
        </w:tc>
        <w:tc>
          <w:tcPr>
            <w:tcW w:w="4045" w:type="dxa"/>
            <w:tcBorders>
              <w:left w:val="single" w:sz="8" w:space="0" w:color="000000"/>
              <w:bottom w:val="single" w:sz="2" w:space="0" w:color="000000"/>
              <w:right w:val="single" w:sz="8" w:space="0" w:color="000000"/>
            </w:tcBorders>
            <w:shd w:val="clear" w:color="auto" w:fill="FDE9D9"/>
          </w:tcPr>
          <w:p w14:paraId="098C84C9" w14:textId="77777777" w:rsidR="0071075B" w:rsidRDefault="002020A0">
            <w:pPr>
              <w:pStyle w:val="TableParagraph"/>
              <w:spacing w:before="6"/>
              <w:ind w:left="23"/>
              <w:rPr>
                <w:rFonts w:ascii="Calibri"/>
                <w:b/>
                <w:sz w:val="12"/>
              </w:rPr>
            </w:pPr>
            <w:r>
              <w:rPr>
                <w:rFonts w:ascii="Calibri"/>
                <w:b/>
                <w:sz w:val="12"/>
              </w:rPr>
              <w:t>solid nodule(s)</w:t>
            </w:r>
          </w:p>
          <w:p w14:paraId="6ECEC332" w14:textId="77777777" w:rsidR="0071075B" w:rsidRDefault="002020A0">
            <w:pPr>
              <w:pStyle w:val="TableParagraph"/>
              <w:spacing w:before="44"/>
              <w:ind w:left="323"/>
              <w:rPr>
                <w:rFonts w:ascii="Calibri" w:hAnsi="Calibri"/>
                <w:b/>
                <w:sz w:val="12"/>
              </w:rPr>
            </w:pPr>
            <w:r>
              <w:rPr>
                <w:rFonts w:ascii="Calibri" w:hAnsi="Calibri"/>
                <w:b/>
                <w:sz w:val="12"/>
              </w:rPr>
              <w:t>≥ 15 mm OR</w:t>
            </w:r>
          </w:p>
          <w:p w14:paraId="0D234D81" w14:textId="77777777" w:rsidR="0071075B" w:rsidRDefault="002020A0">
            <w:pPr>
              <w:pStyle w:val="TableParagraph"/>
              <w:spacing w:before="43" w:line="133" w:lineRule="exact"/>
              <w:ind w:left="322"/>
              <w:rPr>
                <w:rFonts w:ascii="Calibri" w:hAnsi="Calibri"/>
                <w:b/>
                <w:sz w:val="12"/>
              </w:rPr>
            </w:pPr>
            <w:r>
              <w:rPr>
                <w:rFonts w:ascii="Calibri" w:hAnsi="Calibri"/>
                <w:b/>
                <w:sz w:val="12"/>
              </w:rPr>
              <w:t>new or growing, and ≥ 8 mm</w:t>
            </w:r>
          </w:p>
        </w:tc>
        <w:tc>
          <w:tcPr>
            <w:tcW w:w="2573" w:type="dxa"/>
            <w:vMerge w:val="restart"/>
            <w:tcBorders>
              <w:left w:val="single" w:sz="8" w:space="0" w:color="000000"/>
            </w:tcBorders>
          </w:tcPr>
          <w:p w14:paraId="1E60F68D" w14:textId="77777777" w:rsidR="0071075B" w:rsidRDefault="0071075B">
            <w:pPr>
              <w:pStyle w:val="TableParagraph"/>
              <w:rPr>
                <w:rFonts w:ascii="Calibri"/>
                <w:b/>
                <w:sz w:val="12"/>
              </w:rPr>
            </w:pPr>
          </w:p>
          <w:p w14:paraId="08DF4AE7" w14:textId="77777777" w:rsidR="0071075B" w:rsidRDefault="0071075B">
            <w:pPr>
              <w:pStyle w:val="TableParagraph"/>
              <w:rPr>
                <w:rFonts w:ascii="Calibri"/>
                <w:b/>
                <w:sz w:val="12"/>
              </w:rPr>
            </w:pPr>
          </w:p>
          <w:p w14:paraId="794944EC" w14:textId="77777777" w:rsidR="0071075B" w:rsidRDefault="0071075B">
            <w:pPr>
              <w:pStyle w:val="TableParagraph"/>
              <w:spacing w:before="12"/>
              <w:rPr>
                <w:rFonts w:ascii="Calibri"/>
                <w:b/>
                <w:sz w:val="8"/>
              </w:rPr>
            </w:pPr>
          </w:p>
          <w:p w14:paraId="0AE61D1B" w14:textId="77777777" w:rsidR="0071075B" w:rsidRDefault="002020A0">
            <w:pPr>
              <w:pStyle w:val="TableParagraph"/>
              <w:spacing w:line="254" w:lineRule="auto"/>
              <w:ind w:left="63" w:right="26"/>
              <w:jc w:val="center"/>
              <w:rPr>
                <w:rFonts w:ascii="Calibri" w:hAnsi="Calibri"/>
                <w:b/>
                <w:sz w:val="12"/>
              </w:rPr>
            </w:pPr>
            <w:r>
              <w:rPr>
                <w:rFonts w:ascii="Calibri" w:hAnsi="Calibri"/>
                <w:b/>
                <w:sz w:val="12"/>
              </w:rPr>
              <w:t>chest CT with or without contrast, PET/CT and/or tissue sampling depending on the *probability of malignancy and comorbidities. PET/CT may be used when there is a ≥ 8 mm solid component.</w:t>
            </w:r>
          </w:p>
        </w:tc>
        <w:tc>
          <w:tcPr>
            <w:tcW w:w="861" w:type="dxa"/>
            <w:vMerge w:val="restart"/>
          </w:tcPr>
          <w:p w14:paraId="38F74297" w14:textId="77777777" w:rsidR="0071075B" w:rsidRDefault="0071075B">
            <w:pPr>
              <w:pStyle w:val="TableParagraph"/>
              <w:rPr>
                <w:rFonts w:ascii="Calibri"/>
                <w:b/>
                <w:sz w:val="12"/>
              </w:rPr>
            </w:pPr>
          </w:p>
          <w:p w14:paraId="00C27406" w14:textId="77777777" w:rsidR="0071075B" w:rsidRDefault="0071075B">
            <w:pPr>
              <w:pStyle w:val="TableParagraph"/>
              <w:rPr>
                <w:rFonts w:ascii="Calibri"/>
                <w:b/>
                <w:sz w:val="12"/>
              </w:rPr>
            </w:pPr>
          </w:p>
          <w:p w14:paraId="3EE9C380" w14:textId="77777777" w:rsidR="0071075B" w:rsidRDefault="0071075B">
            <w:pPr>
              <w:pStyle w:val="TableParagraph"/>
              <w:rPr>
                <w:rFonts w:ascii="Calibri"/>
                <w:b/>
                <w:sz w:val="12"/>
              </w:rPr>
            </w:pPr>
          </w:p>
          <w:p w14:paraId="28FDDD9E" w14:textId="77777777" w:rsidR="0071075B" w:rsidRDefault="0071075B">
            <w:pPr>
              <w:pStyle w:val="TableParagraph"/>
              <w:spacing w:before="1"/>
              <w:rPr>
                <w:rFonts w:ascii="Calibri"/>
                <w:b/>
                <w:sz w:val="16"/>
              </w:rPr>
            </w:pPr>
          </w:p>
          <w:p w14:paraId="2E2BCCB8" w14:textId="77777777" w:rsidR="0071075B" w:rsidRDefault="002020A0">
            <w:pPr>
              <w:pStyle w:val="TableParagraph"/>
              <w:ind w:left="284"/>
              <w:rPr>
                <w:rFonts w:ascii="Calibri"/>
                <w:sz w:val="12"/>
              </w:rPr>
            </w:pPr>
            <w:r>
              <w:rPr>
                <w:rFonts w:ascii="Calibri"/>
                <w:sz w:val="12"/>
              </w:rPr>
              <w:t>&gt; 15%</w:t>
            </w:r>
          </w:p>
        </w:tc>
        <w:tc>
          <w:tcPr>
            <w:tcW w:w="715" w:type="dxa"/>
            <w:vMerge w:val="restart"/>
          </w:tcPr>
          <w:p w14:paraId="61596BE9" w14:textId="77777777" w:rsidR="0071075B" w:rsidRDefault="0071075B">
            <w:pPr>
              <w:pStyle w:val="TableParagraph"/>
              <w:rPr>
                <w:rFonts w:ascii="Calibri"/>
                <w:b/>
                <w:sz w:val="12"/>
              </w:rPr>
            </w:pPr>
          </w:p>
          <w:p w14:paraId="3E8DA4E8" w14:textId="77777777" w:rsidR="0071075B" w:rsidRDefault="0071075B">
            <w:pPr>
              <w:pStyle w:val="TableParagraph"/>
              <w:rPr>
                <w:rFonts w:ascii="Calibri"/>
                <w:b/>
                <w:sz w:val="12"/>
              </w:rPr>
            </w:pPr>
          </w:p>
          <w:p w14:paraId="5AFC3B43" w14:textId="77777777" w:rsidR="0071075B" w:rsidRDefault="0071075B">
            <w:pPr>
              <w:pStyle w:val="TableParagraph"/>
              <w:rPr>
                <w:rFonts w:ascii="Calibri"/>
                <w:b/>
                <w:sz w:val="12"/>
              </w:rPr>
            </w:pPr>
          </w:p>
          <w:p w14:paraId="197A5129" w14:textId="77777777" w:rsidR="0071075B" w:rsidRDefault="0071075B">
            <w:pPr>
              <w:pStyle w:val="TableParagraph"/>
              <w:spacing w:before="1"/>
              <w:rPr>
                <w:rFonts w:ascii="Calibri"/>
                <w:b/>
                <w:sz w:val="16"/>
              </w:rPr>
            </w:pPr>
          </w:p>
          <w:p w14:paraId="048840E1" w14:textId="77777777" w:rsidR="0071075B" w:rsidRDefault="002020A0">
            <w:pPr>
              <w:pStyle w:val="TableParagraph"/>
              <w:ind w:left="265" w:right="232"/>
              <w:jc w:val="center"/>
              <w:rPr>
                <w:rFonts w:ascii="Calibri"/>
                <w:sz w:val="12"/>
              </w:rPr>
            </w:pPr>
            <w:r>
              <w:rPr>
                <w:rFonts w:ascii="Calibri"/>
                <w:sz w:val="12"/>
              </w:rPr>
              <w:t>2%</w:t>
            </w:r>
          </w:p>
        </w:tc>
      </w:tr>
      <w:tr w:rsidR="0071075B" w14:paraId="2A7CADB7" w14:textId="77777777">
        <w:trPr>
          <w:trHeight w:val="539"/>
        </w:trPr>
        <w:tc>
          <w:tcPr>
            <w:tcW w:w="663" w:type="dxa"/>
            <w:vMerge/>
            <w:tcBorders>
              <w:top w:val="nil"/>
            </w:tcBorders>
          </w:tcPr>
          <w:p w14:paraId="446A5606" w14:textId="77777777" w:rsidR="0071075B" w:rsidRDefault="0071075B">
            <w:pPr>
              <w:rPr>
                <w:sz w:val="2"/>
                <w:szCs w:val="2"/>
              </w:rPr>
            </w:pPr>
          </w:p>
        </w:tc>
        <w:tc>
          <w:tcPr>
            <w:tcW w:w="1294" w:type="dxa"/>
            <w:vMerge/>
            <w:tcBorders>
              <w:top w:val="nil"/>
              <w:right w:val="single" w:sz="8" w:space="0" w:color="000000"/>
            </w:tcBorders>
          </w:tcPr>
          <w:p w14:paraId="3E73025D" w14:textId="77777777" w:rsidR="0071075B" w:rsidRDefault="0071075B">
            <w:pPr>
              <w:rPr>
                <w:sz w:val="2"/>
                <w:szCs w:val="2"/>
              </w:rPr>
            </w:pPr>
          </w:p>
        </w:tc>
        <w:tc>
          <w:tcPr>
            <w:tcW w:w="574" w:type="dxa"/>
            <w:vMerge/>
            <w:tcBorders>
              <w:top w:val="nil"/>
              <w:left w:val="single" w:sz="8" w:space="0" w:color="000000"/>
              <w:bottom w:val="single" w:sz="2" w:space="0" w:color="000000"/>
              <w:right w:val="single" w:sz="8" w:space="0" w:color="000000"/>
            </w:tcBorders>
          </w:tcPr>
          <w:p w14:paraId="5D2E8FFC" w14:textId="77777777" w:rsidR="0071075B" w:rsidRDefault="0071075B">
            <w:pPr>
              <w:rPr>
                <w:sz w:val="2"/>
                <w:szCs w:val="2"/>
              </w:rPr>
            </w:pPr>
          </w:p>
        </w:tc>
        <w:tc>
          <w:tcPr>
            <w:tcW w:w="4045" w:type="dxa"/>
            <w:tcBorders>
              <w:top w:val="single" w:sz="2" w:space="0" w:color="000000"/>
              <w:left w:val="single" w:sz="8" w:space="0" w:color="000000"/>
              <w:bottom w:val="single" w:sz="2" w:space="0" w:color="000000"/>
              <w:right w:val="single" w:sz="8" w:space="0" w:color="000000"/>
            </w:tcBorders>
            <w:shd w:val="clear" w:color="auto" w:fill="CCFFCC"/>
          </w:tcPr>
          <w:p w14:paraId="5E56AD75" w14:textId="77777777" w:rsidR="0071075B" w:rsidRDefault="002020A0">
            <w:pPr>
              <w:pStyle w:val="TableParagraph"/>
              <w:spacing w:before="6"/>
              <w:ind w:left="23"/>
              <w:rPr>
                <w:rFonts w:ascii="Calibri"/>
                <w:b/>
                <w:sz w:val="12"/>
              </w:rPr>
            </w:pPr>
            <w:r>
              <w:rPr>
                <w:rFonts w:ascii="Calibri"/>
                <w:b/>
                <w:sz w:val="12"/>
              </w:rPr>
              <w:t>part solid nodule(s) with:</w:t>
            </w:r>
          </w:p>
          <w:p w14:paraId="3E494575" w14:textId="77777777" w:rsidR="0071075B" w:rsidRDefault="002020A0">
            <w:pPr>
              <w:pStyle w:val="TableParagraph"/>
              <w:spacing w:before="44"/>
              <w:ind w:left="322"/>
              <w:rPr>
                <w:rFonts w:ascii="Calibri" w:hAnsi="Calibri"/>
                <w:b/>
                <w:sz w:val="12"/>
              </w:rPr>
            </w:pPr>
            <w:r>
              <w:rPr>
                <w:rFonts w:ascii="Calibri" w:hAnsi="Calibri"/>
                <w:b/>
                <w:sz w:val="12"/>
              </w:rPr>
              <w:t>a solid component ≥ 8 mm OR</w:t>
            </w:r>
          </w:p>
          <w:p w14:paraId="1BFA7F2F" w14:textId="77777777" w:rsidR="0071075B" w:rsidRDefault="002020A0">
            <w:pPr>
              <w:pStyle w:val="TableParagraph"/>
              <w:spacing w:before="43" w:line="133" w:lineRule="exact"/>
              <w:ind w:left="322"/>
              <w:rPr>
                <w:rFonts w:ascii="Calibri" w:hAnsi="Calibri"/>
                <w:b/>
                <w:sz w:val="12"/>
              </w:rPr>
            </w:pPr>
            <w:r>
              <w:rPr>
                <w:rFonts w:ascii="Calibri" w:hAnsi="Calibri"/>
                <w:b/>
                <w:sz w:val="12"/>
              </w:rPr>
              <w:t>a new or growing ≥ 4 mm solid component</w:t>
            </w:r>
          </w:p>
        </w:tc>
        <w:tc>
          <w:tcPr>
            <w:tcW w:w="2573" w:type="dxa"/>
            <w:vMerge/>
            <w:tcBorders>
              <w:top w:val="nil"/>
              <w:left w:val="single" w:sz="8" w:space="0" w:color="000000"/>
            </w:tcBorders>
          </w:tcPr>
          <w:p w14:paraId="73EDF434" w14:textId="77777777" w:rsidR="0071075B" w:rsidRDefault="0071075B">
            <w:pPr>
              <w:rPr>
                <w:sz w:val="2"/>
                <w:szCs w:val="2"/>
              </w:rPr>
            </w:pPr>
          </w:p>
        </w:tc>
        <w:tc>
          <w:tcPr>
            <w:tcW w:w="861" w:type="dxa"/>
            <w:vMerge/>
            <w:tcBorders>
              <w:top w:val="nil"/>
            </w:tcBorders>
          </w:tcPr>
          <w:p w14:paraId="0ABE6FB2" w14:textId="77777777" w:rsidR="0071075B" w:rsidRDefault="0071075B">
            <w:pPr>
              <w:rPr>
                <w:sz w:val="2"/>
                <w:szCs w:val="2"/>
              </w:rPr>
            </w:pPr>
          </w:p>
        </w:tc>
        <w:tc>
          <w:tcPr>
            <w:tcW w:w="715" w:type="dxa"/>
            <w:vMerge/>
            <w:tcBorders>
              <w:top w:val="nil"/>
            </w:tcBorders>
          </w:tcPr>
          <w:p w14:paraId="46CFBC6E" w14:textId="77777777" w:rsidR="0071075B" w:rsidRDefault="0071075B">
            <w:pPr>
              <w:rPr>
                <w:sz w:val="2"/>
                <w:szCs w:val="2"/>
              </w:rPr>
            </w:pPr>
          </w:p>
        </w:tc>
      </w:tr>
      <w:tr w:rsidR="0071075B" w14:paraId="741CF0AC" w14:textId="77777777">
        <w:trPr>
          <w:trHeight w:val="288"/>
        </w:trPr>
        <w:tc>
          <w:tcPr>
            <w:tcW w:w="663" w:type="dxa"/>
            <w:vMerge/>
            <w:tcBorders>
              <w:top w:val="nil"/>
            </w:tcBorders>
          </w:tcPr>
          <w:p w14:paraId="0C211296" w14:textId="77777777" w:rsidR="0071075B" w:rsidRDefault="0071075B">
            <w:pPr>
              <w:rPr>
                <w:sz w:val="2"/>
                <w:szCs w:val="2"/>
              </w:rPr>
            </w:pPr>
          </w:p>
        </w:tc>
        <w:tc>
          <w:tcPr>
            <w:tcW w:w="1294" w:type="dxa"/>
            <w:vMerge/>
            <w:tcBorders>
              <w:top w:val="nil"/>
              <w:right w:val="single" w:sz="8" w:space="0" w:color="000000"/>
            </w:tcBorders>
          </w:tcPr>
          <w:p w14:paraId="6BD2B472" w14:textId="77777777" w:rsidR="0071075B" w:rsidRDefault="0071075B">
            <w:pPr>
              <w:rPr>
                <w:sz w:val="2"/>
                <w:szCs w:val="2"/>
              </w:rPr>
            </w:pPr>
          </w:p>
        </w:tc>
        <w:tc>
          <w:tcPr>
            <w:tcW w:w="574" w:type="dxa"/>
            <w:tcBorders>
              <w:top w:val="single" w:sz="2" w:space="0" w:color="000000"/>
              <w:left w:val="single" w:sz="8" w:space="0" w:color="000000"/>
              <w:right w:val="single" w:sz="8" w:space="0" w:color="000000"/>
            </w:tcBorders>
          </w:tcPr>
          <w:p w14:paraId="0D615CD9" w14:textId="77777777" w:rsidR="0071075B" w:rsidRDefault="002020A0">
            <w:pPr>
              <w:pStyle w:val="TableParagraph"/>
              <w:spacing w:before="71"/>
              <w:ind w:left="47" w:right="12"/>
              <w:jc w:val="center"/>
              <w:rPr>
                <w:rFonts w:ascii="Calibri"/>
                <w:b/>
                <w:sz w:val="12"/>
              </w:rPr>
            </w:pPr>
            <w:r>
              <w:rPr>
                <w:rFonts w:ascii="Calibri"/>
                <w:b/>
                <w:sz w:val="12"/>
              </w:rPr>
              <w:t>4X</w:t>
            </w:r>
          </w:p>
        </w:tc>
        <w:tc>
          <w:tcPr>
            <w:tcW w:w="4045" w:type="dxa"/>
            <w:tcBorders>
              <w:top w:val="single" w:sz="2" w:space="0" w:color="000000"/>
              <w:left w:val="single" w:sz="8" w:space="0" w:color="000000"/>
              <w:right w:val="single" w:sz="8" w:space="0" w:color="000000"/>
            </w:tcBorders>
          </w:tcPr>
          <w:p w14:paraId="6B33A5CE" w14:textId="77777777" w:rsidR="0071075B" w:rsidRDefault="002020A0">
            <w:pPr>
              <w:pStyle w:val="TableParagraph"/>
              <w:spacing w:line="140" w:lineRule="exact"/>
              <w:ind w:left="23"/>
              <w:rPr>
                <w:rFonts w:ascii="Calibri"/>
                <w:b/>
                <w:sz w:val="12"/>
              </w:rPr>
            </w:pPr>
            <w:r>
              <w:rPr>
                <w:rFonts w:ascii="Calibri"/>
                <w:b/>
                <w:sz w:val="12"/>
              </w:rPr>
              <w:t>Category 3 or 4 nodules with additional features or imaging findings that</w:t>
            </w:r>
          </w:p>
          <w:p w14:paraId="376CB9C9" w14:textId="77777777" w:rsidR="0071075B" w:rsidRDefault="002020A0">
            <w:pPr>
              <w:pStyle w:val="TableParagraph"/>
              <w:spacing w:before="8" w:line="120" w:lineRule="exact"/>
              <w:ind w:left="23"/>
              <w:rPr>
                <w:rFonts w:ascii="Calibri"/>
                <w:b/>
                <w:sz w:val="12"/>
              </w:rPr>
            </w:pPr>
            <w:r>
              <w:rPr>
                <w:rFonts w:ascii="Calibri"/>
                <w:b/>
                <w:sz w:val="12"/>
              </w:rPr>
              <w:t>increases the suspicion of malignancy</w:t>
            </w:r>
          </w:p>
        </w:tc>
        <w:tc>
          <w:tcPr>
            <w:tcW w:w="2573" w:type="dxa"/>
            <w:vMerge/>
            <w:tcBorders>
              <w:top w:val="nil"/>
              <w:left w:val="single" w:sz="8" w:space="0" w:color="000000"/>
            </w:tcBorders>
          </w:tcPr>
          <w:p w14:paraId="612027DD" w14:textId="77777777" w:rsidR="0071075B" w:rsidRDefault="0071075B">
            <w:pPr>
              <w:rPr>
                <w:sz w:val="2"/>
                <w:szCs w:val="2"/>
              </w:rPr>
            </w:pPr>
          </w:p>
        </w:tc>
        <w:tc>
          <w:tcPr>
            <w:tcW w:w="861" w:type="dxa"/>
            <w:vMerge/>
            <w:tcBorders>
              <w:top w:val="nil"/>
            </w:tcBorders>
          </w:tcPr>
          <w:p w14:paraId="29A62CF1" w14:textId="77777777" w:rsidR="0071075B" w:rsidRDefault="0071075B">
            <w:pPr>
              <w:rPr>
                <w:sz w:val="2"/>
                <w:szCs w:val="2"/>
              </w:rPr>
            </w:pPr>
          </w:p>
        </w:tc>
        <w:tc>
          <w:tcPr>
            <w:tcW w:w="715" w:type="dxa"/>
            <w:vMerge/>
            <w:tcBorders>
              <w:top w:val="nil"/>
            </w:tcBorders>
          </w:tcPr>
          <w:p w14:paraId="6716E35A" w14:textId="77777777" w:rsidR="0071075B" w:rsidRDefault="0071075B">
            <w:pPr>
              <w:rPr>
                <w:sz w:val="2"/>
                <w:szCs w:val="2"/>
              </w:rPr>
            </w:pPr>
          </w:p>
        </w:tc>
      </w:tr>
      <w:tr w:rsidR="0071075B" w14:paraId="5972040E" w14:textId="77777777">
        <w:trPr>
          <w:trHeight w:val="529"/>
        </w:trPr>
        <w:tc>
          <w:tcPr>
            <w:tcW w:w="663" w:type="dxa"/>
          </w:tcPr>
          <w:p w14:paraId="1549F5CA" w14:textId="77777777" w:rsidR="0071075B" w:rsidRDefault="0071075B">
            <w:pPr>
              <w:pStyle w:val="TableParagraph"/>
              <w:spacing w:before="8"/>
              <w:rPr>
                <w:rFonts w:ascii="Calibri"/>
                <w:b/>
                <w:sz w:val="15"/>
              </w:rPr>
            </w:pPr>
          </w:p>
          <w:p w14:paraId="5167113C" w14:textId="77777777" w:rsidR="0071075B" w:rsidRDefault="002020A0">
            <w:pPr>
              <w:pStyle w:val="TableParagraph"/>
              <w:ind w:left="87" w:right="59"/>
              <w:jc w:val="center"/>
              <w:rPr>
                <w:rFonts w:ascii="Calibri"/>
                <w:b/>
                <w:sz w:val="12"/>
              </w:rPr>
            </w:pPr>
            <w:r>
              <w:rPr>
                <w:rFonts w:ascii="Calibri"/>
                <w:b/>
                <w:sz w:val="12"/>
              </w:rPr>
              <w:t>Other</w:t>
            </w:r>
          </w:p>
        </w:tc>
        <w:tc>
          <w:tcPr>
            <w:tcW w:w="1294" w:type="dxa"/>
            <w:tcBorders>
              <w:right w:val="single" w:sz="8" w:space="0" w:color="000000"/>
            </w:tcBorders>
          </w:tcPr>
          <w:p w14:paraId="7A0D163E" w14:textId="77777777" w:rsidR="0071075B" w:rsidRDefault="002020A0">
            <w:pPr>
              <w:pStyle w:val="TableParagraph"/>
              <w:spacing w:line="115" w:lineRule="exact"/>
              <w:ind w:left="123"/>
              <w:rPr>
                <w:rFonts w:ascii="Calibri"/>
                <w:b/>
                <w:sz w:val="11"/>
              </w:rPr>
            </w:pPr>
            <w:r>
              <w:rPr>
                <w:rFonts w:ascii="Calibri"/>
                <w:b/>
                <w:sz w:val="11"/>
              </w:rPr>
              <w:t>Clinically Significant or</w:t>
            </w:r>
          </w:p>
          <w:p w14:paraId="631B347E" w14:textId="77777777" w:rsidR="0071075B" w:rsidRDefault="002020A0">
            <w:pPr>
              <w:pStyle w:val="TableParagraph"/>
              <w:spacing w:before="5" w:line="140" w:lineRule="atLeast"/>
              <w:ind w:left="199" w:right="149" w:hanging="24"/>
              <w:jc w:val="both"/>
              <w:rPr>
                <w:rFonts w:ascii="Calibri"/>
                <w:b/>
                <w:sz w:val="11"/>
              </w:rPr>
            </w:pPr>
            <w:r>
              <w:rPr>
                <w:rFonts w:ascii="Calibri"/>
                <w:b/>
                <w:sz w:val="11"/>
              </w:rPr>
              <w:t>Potentially Clinically Significant Findings (non lung cancer)</w:t>
            </w:r>
          </w:p>
        </w:tc>
        <w:tc>
          <w:tcPr>
            <w:tcW w:w="574" w:type="dxa"/>
            <w:tcBorders>
              <w:left w:val="single" w:sz="8" w:space="0" w:color="000000"/>
              <w:right w:val="single" w:sz="8" w:space="0" w:color="000000"/>
            </w:tcBorders>
          </w:tcPr>
          <w:p w14:paraId="25B9BC3D" w14:textId="77777777" w:rsidR="0071075B" w:rsidRDefault="0071075B">
            <w:pPr>
              <w:pStyle w:val="TableParagraph"/>
              <w:spacing w:before="8"/>
              <w:rPr>
                <w:rFonts w:ascii="Calibri"/>
                <w:b/>
                <w:sz w:val="15"/>
              </w:rPr>
            </w:pPr>
          </w:p>
          <w:p w14:paraId="61772A4E" w14:textId="77777777" w:rsidR="0071075B" w:rsidRDefault="002020A0">
            <w:pPr>
              <w:pStyle w:val="TableParagraph"/>
              <w:ind w:left="34"/>
              <w:jc w:val="center"/>
              <w:rPr>
                <w:rFonts w:ascii="Calibri"/>
                <w:b/>
                <w:sz w:val="12"/>
              </w:rPr>
            </w:pPr>
            <w:r>
              <w:rPr>
                <w:rFonts w:ascii="Calibri"/>
                <w:b/>
                <w:sz w:val="12"/>
              </w:rPr>
              <w:t>S</w:t>
            </w:r>
          </w:p>
        </w:tc>
        <w:tc>
          <w:tcPr>
            <w:tcW w:w="4045" w:type="dxa"/>
            <w:tcBorders>
              <w:left w:val="single" w:sz="8" w:space="0" w:color="000000"/>
              <w:right w:val="single" w:sz="8" w:space="0" w:color="000000"/>
            </w:tcBorders>
          </w:tcPr>
          <w:p w14:paraId="339ECA61" w14:textId="77777777" w:rsidR="0071075B" w:rsidRDefault="0071075B">
            <w:pPr>
              <w:pStyle w:val="TableParagraph"/>
              <w:spacing w:before="8"/>
              <w:rPr>
                <w:rFonts w:ascii="Calibri"/>
                <w:b/>
                <w:sz w:val="15"/>
              </w:rPr>
            </w:pPr>
          </w:p>
          <w:p w14:paraId="6DC6AF1F" w14:textId="77777777" w:rsidR="0071075B" w:rsidRDefault="002020A0">
            <w:pPr>
              <w:pStyle w:val="TableParagraph"/>
              <w:ind w:right="876"/>
              <w:jc w:val="right"/>
              <w:rPr>
                <w:rFonts w:ascii="Calibri" w:hAnsi="Calibri"/>
                <w:b/>
                <w:sz w:val="12"/>
              </w:rPr>
            </w:pPr>
            <w:r>
              <w:rPr>
                <w:rFonts w:ascii="Calibri" w:hAnsi="Calibri"/>
                <w:b/>
                <w:sz w:val="12"/>
              </w:rPr>
              <w:t>modifier ‐ may add on to category 0‐4 coding</w:t>
            </w:r>
          </w:p>
        </w:tc>
        <w:tc>
          <w:tcPr>
            <w:tcW w:w="2573" w:type="dxa"/>
            <w:tcBorders>
              <w:left w:val="single" w:sz="8" w:space="0" w:color="000000"/>
            </w:tcBorders>
          </w:tcPr>
          <w:p w14:paraId="7A3927D4" w14:textId="77777777" w:rsidR="0071075B" w:rsidRDefault="0071075B">
            <w:pPr>
              <w:pStyle w:val="TableParagraph"/>
              <w:spacing w:before="8"/>
              <w:rPr>
                <w:rFonts w:ascii="Calibri"/>
                <w:b/>
                <w:sz w:val="15"/>
              </w:rPr>
            </w:pPr>
          </w:p>
          <w:p w14:paraId="7DB9DBAF" w14:textId="77777777" w:rsidR="0071075B" w:rsidRDefault="002020A0">
            <w:pPr>
              <w:pStyle w:val="TableParagraph"/>
              <w:ind w:left="63" w:right="23"/>
              <w:jc w:val="center"/>
              <w:rPr>
                <w:rFonts w:ascii="Calibri"/>
                <w:b/>
                <w:sz w:val="12"/>
              </w:rPr>
            </w:pPr>
            <w:r>
              <w:rPr>
                <w:rFonts w:ascii="Calibri"/>
                <w:b/>
                <w:sz w:val="12"/>
              </w:rPr>
              <w:t>As appropriate to the specific finding</w:t>
            </w:r>
          </w:p>
        </w:tc>
        <w:tc>
          <w:tcPr>
            <w:tcW w:w="861" w:type="dxa"/>
            <w:tcBorders>
              <w:right w:val="single" w:sz="8" w:space="0" w:color="000000"/>
            </w:tcBorders>
          </w:tcPr>
          <w:p w14:paraId="5E2DC986" w14:textId="77777777" w:rsidR="0071075B" w:rsidRDefault="0071075B">
            <w:pPr>
              <w:pStyle w:val="TableParagraph"/>
              <w:spacing w:before="8"/>
              <w:rPr>
                <w:rFonts w:ascii="Calibri"/>
                <w:b/>
                <w:sz w:val="15"/>
              </w:rPr>
            </w:pPr>
          </w:p>
          <w:p w14:paraId="1D990AC0" w14:textId="77777777" w:rsidR="0071075B" w:rsidRDefault="002020A0">
            <w:pPr>
              <w:pStyle w:val="TableParagraph"/>
              <w:ind w:left="328" w:right="301"/>
              <w:jc w:val="center"/>
              <w:rPr>
                <w:rFonts w:ascii="Calibri"/>
                <w:sz w:val="12"/>
              </w:rPr>
            </w:pPr>
            <w:r>
              <w:rPr>
                <w:rFonts w:ascii="Calibri"/>
                <w:sz w:val="12"/>
              </w:rPr>
              <w:t>n/a</w:t>
            </w:r>
          </w:p>
        </w:tc>
        <w:tc>
          <w:tcPr>
            <w:tcW w:w="715" w:type="dxa"/>
            <w:tcBorders>
              <w:left w:val="single" w:sz="8" w:space="0" w:color="000000"/>
            </w:tcBorders>
          </w:tcPr>
          <w:p w14:paraId="133E1EE6" w14:textId="77777777" w:rsidR="0071075B" w:rsidRDefault="0071075B">
            <w:pPr>
              <w:pStyle w:val="TableParagraph"/>
              <w:spacing w:before="8"/>
              <w:rPr>
                <w:rFonts w:ascii="Calibri"/>
                <w:b/>
                <w:sz w:val="15"/>
              </w:rPr>
            </w:pPr>
          </w:p>
          <w:p w14:paraId="51342B68" w14:textId="77777777" w:rsidR="0071075B" w:rsidRDefault="002020A0">
            <w:pPr>
              <w:pStyle w:val="TableParagraph"/>
              <w:ind w:left="240" w:right="202"/>
              <w:jc w:val="center"/>
              <w:rPr>
                <w:rFonts w:ascii="Calibri"/>
                <w:sz w:val="12"/>
              </w:rPr>
            </w:pPr>
            <w:r>
              <w:rPr>
                <w:rFonts w:ascii="Calibri"/>
                <w:sz w:val="12"/>
              </w:rPr>
              <w:t>10%</w:t>
            </w:r>
          </w:p>
        </w:tc>
      </w:tr>
      <w:tr w:rsidR="0071075B" w14:paraId="75340C4B" w14:textId="77777777">
        <w:trPr>
          <w:trHeight w:val="536"/>
        </w:trPr>
        <w:tc>
          <w:tcPr>
            <w:tcW w:w="663" w:type="dxa"/>
          </w:tcPr>
          <w:p w14:paraId="06126DAC" w14:textId="77777777" w:rsidR="0071075B" w:rsidRDefault="0071075B">
            <w:pPr>
              <w:pStyle w:val="TableParagraph"/>
              <w:spacing w:before="1"/>
              <w:rPr>
                <w:rFonts w:ascii="Calibri"/>
                <w:b/>
                <w:sz w:val="9"/>
              </w:rPr>
            </w:pPr>
          </w:p>
          <w:p w14:paraId="0C061822" w14:textId="77777777" w:rsidR="0071075B" w:rsidRDefault="002020A0">
            <w:pPr>
              <w:pStyle w:val="TableParagraph"/>
              <w:spacing w:before="1" w:line="254" w:lineRule="auto"/>
              <w:ind w:left="160" w:right="30" w:hanging="84"/>
              <w:rPr>
                <w:rFonts w:ascii="Calibri"/>
                <w:b/>
                <w:sz w:val="12"/>
              </w:rPr>
            </w:pPr>
            <w:r>
              <w:rPr>
                <w:rFonts w:ascii="Calibri"/>
                <w:b/>
                <w:sz w:val="12"/>
              </w:rPr>
              <w:t>Prior Lung Cancer</w:t>
            </w:r>
          </w:p>
        </w:tc>
        <w:tc>
          <w:tcPr>
            <w:tcW w:w="1294" w:type="dxa"/>
            <w:tcBorders>
              <w:right w:val="single" w:sz="8" w:space="0" w:color="000000"/>
            </w:tcBorders>
          </w:tcPr>
          <w:p w14:paraId="60D8901D" w14:textId="77777777" w:rsidR="0071075B" w:rsidRDefault="002020A0">
            <w:pPr>
              <w:pStyle w:val="TableParagraph"/>
              <w:spacing w:line="113" w:lineRule="exact"/>
              <w:ind w:left="42"/>
              <w:rPr>
                <w:rFonts w:ascii="Calibri"/>
                <w:b/>
                <w:sz w:val="11"/>
              </w:rPr>
            </w:pPr>
            <w:r>
              <w:rPr>
                <w:rFonts w:ascii="Calibri"/>
                <w:b/>
                <w:sz w:val="11"/>
              </w:rPr>
              <w:t>Modifier for patients with</w:t>
            </w:r>
          </w:p>
          <w:p w14:paraId="6F1D987A" w14:textId="77777777" w:rsidR="0071075B" w:rsidRDefault="002020A0">
            <w:pPr>
              <w:pStyle w:val="TableParagraph"/>
              <w:spacing w:before="5" w:line="140" w:lineRule="atLeast"/>
              <w:ind w:left="29" w:right="2"/>
              <w:jc w:val="center"/>
              <w:rPr>
                <w:rFonts w:ascii="Calibri"/>
                <w:b/>
                <w:sz w:val="11"/>
              </w:rPr>
            </w:pPr>
            <w:r>
              <w:rPr>
                <w:rFonts w:ascii="Calibri"/>
                <w:b/>
                <w:sz w:val="11"/>
              </w:rPr>
              <w:t>a prior diagnosis of lung cancer who return to screening</w:t>
            </w:r>
          </w:p>
        </w:tc>
        <w:tc>
          <w:tcPr>
            <w:tcW w:w="574" w:type="dxa"/>
            <w:tcBorders>
              <w:left w:val="single" w:sz="8" w:space="0" w:color="000000"/>
              <w:right w:val="single" w:sz="8" w:space="0" w:color="000000"/>
            </w:tcBorders>
          </w:tcPr>
          <w:p w14:paraId="5D6F6865" w14:textId="77777777" w:rsidR="0071075B" w:rsidRDefault="0071075B">
            <w:pPr>
              <w:pStyle w:val="TableParagraph"/>
              <w:spacing w:before="6"/>
              <w:rPr>
                <w:rFonts w:ascii="Calibri"/>
                <w:b/>
                <w:sz w:val="15"/>
              </w:rPr>
            </w:pPr>
          </w:p>
          <w:p w14:paraId="1604D013" w14:textId="77777777" w:rsidR="0071075B" w:rsidRDefault="002020A0">
            <w:pPr>
              <w:pStyle w:val="TableParagraph"/>
              <w:ind w:left="34"/>
              <w:jc w:val="center"/>
              <w:rPr>
                <w:rFonts w:ascii="Calibri"/>
                <w:b/>
                <w:sz w:val="12"/>
              </w:rPr>
            </w:pPr>
            <w:r>
              <w:rPr>
                <w:rFonts w:ascii="Calibri"/>
                <w:b/>
                <w:sz w:val="12"/>
              </w:rPr>
              <w:t>C</w:t>
            </w:r>
          </w:p>
        </w:tc>
        <w:tc>
          <w:tcPr>
            <w:tcW w:w="4045" w:type="dxa"/>
            <w:tcBorders>
              <w:left w:val="single" w:sz="8" w:space="0" w:color="000000"/>
              <w:right w:val="single" w:sz="8" w:space="0" w:color="000000"/>
            </w:tcBorders>
          </w:tcPr>
          <w:p w14:paraId="51AF1329" w14:textId="77777777" w:rsidR="0071075B" w:rsidRDefault="0071075B">
            <w:pPr>
              <w:pStyle w:val="TableParagraph"/>
              <w:spacing w:before="6"/>
              <w:rPr>
                <w:rFonts w:ascii="Calibri"/>
                <w:b/>
                <w:sz w:val="15"/>
              </w:rPr>
            </w:pPr>
          </w:p>
          <w:p w14:paraId="447EF6D1" w14:textId="77777777" w:rsidR="0071075B" w:rsidRDefault="002020A0">
            <w:pPr>
              <w:pStyle w:val="TableParagraph"/>
              <w:ind w:right="875"/>
              <w:jc w:val="right"/>
              <w:rPr>
                <w:rFonts w:ascii="Calibri" w:hAnsi="Calibri"/>
                <w:b/>
                <w:sz w:val="12"/>
              </w:rPr>
            </w:pPr>
            <w:r>
              <w:rPr>
                <w:rFonts w:ascii="Calibri" w:hAnsi="Calibri"/>
                <w:b/>
                <w:sz w:val="12"/>
              </w:rPr>
              <w:t>modifier ‐ may add on to category 0‐4 coding</w:t>
            </w:r>
          </w:p>
        </w:tc>
        <w:tc>
          <w:tcPr>
            <w:tcW w:w="2573" w:type="dxa"/>
            <w:tcBorders>
              <w:left w:val="single" w:sz="8" w:space="0" w:color="000000"/>
              <w:right w:val="single" w:sz="8" w:space="0" w:color="000000"/>
            </w:tcBorders>
          </w:tcPr>
          <w:p w14:paraId="55CF917B" w14:textId="77777777" w:rsidR="0071075B" w:rsidRDefault="0071075B">
            <w:pPr>
              <w:pStyle w:val="TableParagraph"/>
              <w:spacing w:before="6"/>
              <w:rPr>
                <w:rFonts w:ascii="Calibri"/>
                <w:b/>
                <w:sz w:val="15"/>
              </w:rPr>
            </w:pPr>
          </w:p>
          <w:p w14:paraId="170D088F" w14:textId="77777777" w:rsidR="0071075B" w:rsidRDefault="002020A0">
            <w:pPr>
              <w:pStyle w:val="TableParagraph"/>
              <w:ind w:left="31"/>
              <w:jc w:val="center"/>
              <w:rPr>
                <w:rFonts w:ascii="Calibri" w:hAnsi="Calibri"/>
                <w:b/>
                <w:sz w:val="12"/>
              </w:rPr>
            </w:pPr>
            <w:r>
              <w:rPr>
                <w:rFonts w:ascii="Calibri" w:hAnsi="Calibri"/>
                <w:b/>
                <w:sz w:val="12"/>
              </w:rPr>
              <w:t>‐</w:t>
            </w:r>
          </w:p>
        </w:tc>
        <w:tc>
          <w:tcPr>
            <w:tcW w:w="861" w:type="dxa"/>
            <w:tcBorders>
              <w:left w:val="single" w:sz="8" w:space="0" w:color="000000"/>
            </w:tcBorders>
          </w:tcPr>
          <w:p w14:paraId="6A0E0680" w14:textId="77777777" w:rsidR="0071075B" w:rsidRDefault="0071075B">
            <w:pPr>
              <w:pStyle w:val="TableParagraph"/>
              <w:spacing w:before="6"/>
              <w:rPr>
                <w:rFonts w:ascii="Calibri"/>
                <w:b/>
                <w:sz w:val="15"/>
              </w:rPr>
            </w:pPr>
          </w:p>
          <w:p w14:paraId="371C5150" w14:textId="77777777" w:rsidR="0071075B" w:rsidRDefault="002020A0">
            <w:pPr>
              <w:pStyle w:val="TableParagraph"/>
              <w:ind w:left="37"/>
              <w:jc w:val="center"/>
              <w:rPr>
                <w:rFonts w:ascii="Calibri" w:hAnsi="Calibri"/>
                <w:sz w:val="12"/>
              </w:rPr>
            </w:pPr>
            <w:r>
              <w:rPr>
                <w:rFonts w:ascii="Calibri" w:hAnsi="Calibri"/>
                <w:sz w:val="12"/>
              </w:rPr>
              <w:t>‐</w:t>
            </w:r>
          </w:p>
        </w:tc>
        <w:tc>
          <w:tcPr>
            <w:tcW w:w="715" w:type="dxa"/>
          </w:tcPr>
          <w:p w14:paraId="54684AB8" w14:textId="77777777" w:rsidR="0071075B" w:rsidRDefault="0071075B">
            <w:pPr>
              <w:pStyle w:val="TableParagraph"/>
              <w:spacing w:before="6"/>
              <w:rPr>
                <w:rFonts w:ascii="Calibri"/>
                <w:b/>
                <w:sz w:val="15"/>
              </w:rPr>
            </w:pPr>
          </w:p>
          <w:p w14:paraId="40075AD2" w14:textId="77777777" w:rsidR="0071075B" w:rsidRDefault="002020A0">
            <w:pPr>
              <w:pStyle w:val="TableParagraph"/>
              <w:ind w:left="33"/>
              <w:jc w:val="center"/>
              <w:rPr>
                <w:rFonts w:ascii="Calibri" w:hAnsi="Calibri"/>
                <w:sz w:val="12"/>
              </w:rPr>
            </w:pPr>
            <w:r>
              <w:rPr>
                <w:rFonts w:ascii="Calibri" w:hAnsi="Calibri"/>
                <w:sz w:val="12"/>
              </w:rPr>
              <w:t>‐</w:t>
            </w:r>
          </w:p>
        </w:tc>
      </w:tr>
    </w:tbl>
    <w:p w14:paraId="68C88990" w14:textId="77777777" w:rsidR="0071075B" w:rsidRDefault="002020A0">
      <w:pPr>
        <w:spacing w:before="99"/>
        <w:ind w:left="642"/>
        <w:rPr>
          <w:rFonts w:ascii="Calibri"/>
          <w:b/>
          <w:i/>
          <w:sz w:val="11"/>
        </w:rPr>
      </w:pPr>
      <w:r>
        <w:rPr>
          <w:rFonts w:ascii="Calibri"/>
          <w:b/>
          <w:i/>
          <w:sz w:val="11"/>
        </w:rPr>
        <w:t>IMPORTANT NOTES FOR USE:</w:t>
      </w:r>
    </w:p>
    <w:p w14:paraId="70523DF0" w14:textId="77777777" w:rsidR="0071075B" w:rsidRDefault="002020A0">
      <w:pPr>
        <w:pStyle w:val="ListParagraph"/>
        <w:numPr>
          <w:ilvl w:val="0"/>
          <w:numId w:val="7"/>
        </w:numPr>
        <w:tabs>
          <w:tab w:val="left" w:pos="810"/>
        </w:tabs>
        <w:spacing w:before="15"/>
        <w:ind w:firstLine="0"/>
        <w:rPr>
          <w:rFonts w:ascii="Calibri"/>
          <w:sz w:val="11"/>
        </w:rPr>
      </w:pPr>
      <w:r>
        <w:rPr>
          <w:rFonts w:ascii="Calibri"/>
          <w:sz w:val="11"/>
        </w:rPr>
        <w:t>Negative screen: does not mean that an individual does not have lung cancer</w:t>
      </w:r>
    </w:p>
    <w:p w14:paraId="1E1F1E38" w14:textId="77777777" w:rsidR="0071075B" w:rsidRDefault="002020A0">
      <w:pPr>
        <w:pStyle w:val="ListParagraph"/>
        <w:numPr>
          <w:ilvl w:val="0"/>
          <w:numId w:val="7"/>
        </w:numPr>
        <w:tabs>
          <w:tab w:val="left" w:pos="810"/>
        </w:tabs>
        <w:spacing w:before="16"/>
        <w:ind w:firstLine="0"/>
        <w:rPr>
          <w:rFonts w:ascii="Calibri"/>
          <w:sz w:val="11"/>
        </w:rPr>
      </w:pPr>
      <w:r>
        <w:rPr>
          <w:rFonts w:ascii="Calibri"/>
          <w:sz w:val="11"/>
        </w:rPr>
        <w:t>Size: nodules should be measured on lung windows and reported as the average diameter rounded to the nearest whole number; for round nodules only a single diameter measurement is</w:t>
      </w:r>
      <w:r>
        <w:rPr>
          <w:rFonts w:ascii="Calibri"/>
          <w:spacing w:val="20"/>
          <w:sz w:val="11"/>
        </w:rPr>
        <w:t xml:space="preserve"> </w:t>
      </w:r>
      <w:r>
        <w:rPr>
          <w:rFonts w:ascii="Calibri"/>
          <w:sz w:val="11"/>
        </w:rPr>
        <w:t>necessary</w:t>
      </w:r>
    </w:p>
    <w:p w14:paraId="2AD711E7" w14:textId="77777777" w:rsidR="0071075B" w:rsidRDefault="002020A0">
      <w:pPr>
        <w:pStyle w:val="ListParagraph"/>
        <w:numPr>
          <w:ilvl w:val="0"/>
          <w:numId w:val="7"/>
        </w:numPr>
        <w:tabs>
          <w:tab w:val="left" w:pos="810"/>
        </w:tabs>
        <w:spacing w:before="15"/>
        <w:ind w:left="809" w:hanging="166"/>
        <w:rPr>
          <w:rFonts w:ascii="Calibri"/>
          <w:sz w:val="11"/>
        </w:rPr>
      </w:pPr>
      <w:r>
        <w:rPr>
          <w:rFonts w:ascii="Calibri"/>
          <w:sz w:val="11"/>
        </w:rPr>
        <w:t>Size Thresholds: apply to nodules at first detection, and that grow and reach a higher size</w:t>
      </w:r>
      <w:r>
        <w:rPr>
          <w:rFonts w:ascii="Calibri"/>
          <w:spacing w:val="1"/>
          <w:sz w:val="11"/>
        </w:rPr>
        <w:t xml:space="preserve"> </w:t>
      </w:r>
      <w:r>
        <w:rPr>
          <w:rFonts w:ascii="Calibri"/>
          <w:sz w:val="11"/>
        </w:rPr>
        <w:t>category</w:t>
      </w:r>
    </w:p>
    <w:p w14:paraId="17D6904E" w14:textId="77777777" w:rsidR="0071075B" w:rsidRDefault="002020A0">
      <w:pPr>
        <w:pStyle w:val="ListParagraph"/>
        <w:numPr>
          <w:ilvl w:val="0"/>
          <w:numId w:val="7"/>
        </w:numPr>
        <w:tabs>
          <w:tab w:val="left" w:pos="810"/>
        </w:tabs>
        <w:spacing w:before="16"/>
        <w:ind w:left="809" w:hanging="166"/>
        <w:rPr>
          <w:rFonts w:ascii="Calibri"/>
          <w:sz w:val="11"/>
        </w:rPr>
      </w:pPr>
      <w:r>
        <w:rPr>
          <w:rFonts w:ascii="Calibri"/>
          <w:sz w:val="11"/>
        </w:rPr>
        <w:t>Growth: an increase in size of &gt; 1.5 mm</w:t>
      </w:r>
    </w:p>
    <w:p w14:paraId="1D6ABB75" w14:textId="77777777" w:rsidR="0071075B" w:rsidRDefault="002020A0">
      <w:pPr>
        <w:pStyle w:val="ListParagraph"/>
        <w:numPr>
          <w:ilvl w:val="0"/>
          <w:numId w:val="7"/>
        </w:numPr>
        <w:tabs>
          <w:tab w:val="left" w:pos="810"/>
        </w:tabs>
        <w:spacing w:before="15"/>
        <w:ind w:left="809" w:hanging="166"/>
        <w:rPr>
          <w:rFonts w:ascii="Calibri" w:hAnsi="Calibri"/>
          <w:sz w:val="11"/>
        </w:rPr>
      </w:pPr>
      <w:r>
        <w:rPr>
          <w:rFonts w:ascii="Calibri" w:hAnsi="Calibri"/>
          <w:sz w:val="11"/>
        </w:rPr>
        <w:t>Exam Category: each exam should be coded 0‐4 based on the nodule(s) with the highest degree of suspicion</w:t>
      </w:r>
    </w:p>
    <w:p w14:paraId="22A6370C" w14:textId="77777777" w:rsidR="0071075B" w:rsidRDefault="002020A0">
      <w:pPr>
        <w:pStyle w:val="ListParagraph"/>
        <w:numPr>
          <w:ilvl w:val="0"/>
          <w:numId w:val="7"/>
        </w:numPr>
        <w:tabs>
          <w:tab w:val="left" w:pos="810"/>
        </w:tabs>
        <w:spacing w:before="16"/>
        <w:ind w:left="809" w:hanging="166"/>
        <w:rPr>
          <w:rFonts w:ascii="Calibri" w:hAnsi="Calibri"/>
          <w:sz w:val="11"/>
        </w:rPr>
      </w:pPr>
      <w:r>
        <w:rPr>
          <w:rFonts w:ascii="Calibri" w:hAnsi="Calibri"/>
          <w:sz w:val="11"/>
        </w:rPr>
        <w:t>Exam Modifiers: S and C modifiers may be added to the 0‐4 category</w:t>
      </w:r>
    </w:p>
    <w:p w14:paraId="5D9A7C08" w14:textId="77777777" w:rsidR="0071075B" w:rsidRDefault="002020A0">
      <w:pPr>
        <w:pStyle w:val="ListParagraph"/>
        <w:numPr>
          <w:ilvl w:val="0"/>
          <w:numId w:val="7"/>
        </w:numPr>
        <w:tabs>
          <w:tab w:val="left" w:pos="810"/>
        </w:tabs>
        <w:spacing w:before="3"/>
        <w:ind w:firstLine="0"/>
        <w:rPr>
          <w:rFonts w:ascii="Calibri"/>
          <w:sz w:val="11"/>
        </w:rPr>
      </w:pPr>
      <w:r>
        <w:rPr>
          <w:rFonts w:ascii="Calibri"/>
          <w:sz w:val="11"/>
        </w:rPr>
        <w:t>Lung Cancer Diagnosis: Once a patient is diagnosed with lung cancer, further management (including additional imaging such as PET/CT) may be performed for purposes of lung cancer staging; this is no longer screening</w:t>
      </w:r>
    </w:p>
    <w:p w14:paraId="0A953359" w14:textId="77777777" w:rsidR="0071075B" w:rsidRDefault="002020A0">
      <w:pPr>
        <w:pStyle w:val="ListParagraph"/>
        <w:numPr>
          <w:ilvl w:val="0"/>
          <w:numId w:val="7"/>
        </w:numPr>
        <w:tabs>
          <w:tab w:val="left" w:pos="810"/>
        </w:tabs>
        <w:spacing w:before="9"/>
        <w:ind w:firstLine="0"/>
        <w:rPr>
          <w:rFonts w:ascii="Calibri"/>
          <w:sz w:val="11"/>
        </w:rPr>
      </w:pPr>
      <w:r>
        <w:rPr>
          <w:rFonts w:ascii="Calibri"/>
          <w:sz w:val="11"/>
        </w:rPr>
        <w:t>Practice audit definitions: a negative screen is defined as categories 1 and 2; a positive screen is defined as categories 3 and</w:t>
      </w:r>
      <w:r>
        <w:rPr>
          <w:rFonts w:ascii="Calibri"/>
          <w:spacing w:val="3"/>
          <w:sz w:val="11"/>
        </w:rPr>
        <w:t xml:space="preserve"> </w:t>
      </w:r>
      <w:r>
        <w:rPr>
          <w:rFonts w:ascii="Calibri"/>
          <w:sz w:val="11"/>
        </w:rPr>
        <w:t>4</w:t>
      </w:r>
    </w:p>
    <w:p w14:paraId="18DF9B27" w14:textId="77777777" w:rsidR="0071075B" w:rsidRDefault="002020A0">
      <w:pPr>
        <w:pStyle w:val="ListParagraph"/>
        <w:numPr>
          <w:ilvl w:val="0"/>
          <w:numId w:val="7"/>
        </w:numPr>
        <w:tabs>
          <w:tab w:val="left" w:pos="810"/>
        </w:tabs>
        <w:spacing w:before="20" w:line="259" w:lineRule="auto"/>
        <w:ind w:right="285" w:firstLine="0"/>
        <w:rPr>
          <w:rFonts w:ascii="Calibri"/>
          <w:sz w:val="11"/>
        </w:rPr>
      </w:pPr>
      <w:r>
        <w:rPr>
          <w:rFonts w:ascii="Calibri"/>
          <w:sz w:val="11"/>
        </w:rPr>
        <w:t>Category 4B Management: this is predicated on the probability of malignancy based on patient evaluation, patient preference and risk of malignancy; radiologists are encouraged to use the McWilliams et al assessment tool when making recommendations</w:t>
      </w:r>
    </w:p>
    <w:p w14:paraId="554FD506" w14:textId="77777777" w:rsidR="0071075B" w:rsidRDefault="002020A0">
      <w:pPr>
        <w:pStyle w:val="ListParagraph"/>
        <w:numPr>
          <w:ilvl w:val="0"/>
          <w:numId w:val="7"/>
        </w:numPr>
        <w:tabs>
          <w:tab w:val="left" w:pos="816"/>
        </w:tabs>
        <w:spacing w:before="5"/>
        <w:ind w:left="815" w:hanging="173"/>
        <w:rPr>
          <w:rFonts w:ascii="Calibri"/>
          <w:sz w:val="11"/>
        </w:rPr>
      </w:pPr>
      <w:r>
        <w:rPr>
          <w:rFonts w:ascii="Calibri"/>
          <w:sz w:val="11"/>
        </w:rPr>
        <w:lastRenderedPageBreak/>
        <w:t>Category 4X: nodules with additional imaging findings that increase the suspicion of lung cancer, such as spiculation, GGN that doubles in size in 1 year, enlarged lymph nodes</w:t>
      </w:r>
      <w:r>
        <w:rPr>
          <w:rFonts w:ascii="Calibri"/>
          <w:spacing w:val="10"/>
          <w:sz w:val="11"/>
        </w:rPr>
        <w:t xml:space="preserve"> </w:t>
      </w:r>
      <w:r>
        <w:rPr>
          <w:rFonts w:ascii="Calibri"/>
          <w:sz w:val="11"/>
        </w:rPr>
        <w:t>etc</w:t>
      </w:r>
    </w:p>
    <w:p w14:paraId="72AC274F" w14:textId="77777777" w:rsidR="0071075B" w:rsidRDefault="002020A0">
      <w:pPr>
        <w:pStyle w:val="ListParagraph"/>
        <w:numPr>
          <w:ilvl w:val="0"/>
          <w:numId w:val="7"/>
        </w:numPr>
        <w:tabs>
          <w:tab w:val="left" w:pos="816"/>
        </w:tabs>
        <w:spacing w:before="15"/>
        <w:ind w:left="815" w:hanging="173"/>
        <w:rPr>
          <w:rFonts w:ascii="Calibri" w:hAnsi="Calibri"/>
          <w:sz w:val="11"/>
        </w:rPr>
      </w:pPr>
      <w:r>
        <w:rPr>
          <w:rFonts w:ascii="Calibri" w:hAnsi="Calibri"/>
          <w:sz w:val="11"/>
        </w:rPr>
        <w:t>Nodules with features of an intrapulmonary lymph node should be managed by mean diameter and the 0‐4 numerical category</w:t>
      </w:r>
      <w:r>
        <w:rPr>
          <w:rFonts w:ascii="Calibri" w:hAnsi="Calibri"/>
          <w:spacing w:val="5"/>
          <w:sz w:val="11"/>
        </w:rPr>
        <w:t xml:space="preserve"> </w:t>
      </w:r>
      <w:r>
        <w:rPr>
          <w:rFonts w:ascii="Calibri" w:hAnsi="Calibri"/>
          <w:sz w:val="11"/>
        </w:rPr>
        <w:t>classification</w:t>
      </w:r>
    </w:p>
    <w:p w14:paraId="516D03A0" w14:textId="77777777" w:rsidR="0071075B" w:rsidRDefault="002020A0">
      <w:pPr>
        <w:pStyle w:val="ListParagraph"/>
        <w:numPr>
          <w:ilvl w:val="0"/>
          <w:numId w:val="7"/>
        </w:numPr>
        <w:tabs>
          <w:tab w:val="left" w:pos="816"/>
        </w:tabs>
        <w:spacing w:before="12"/>
        <w:ind w:left="815" w:hanging="173"/>
        <w:rPr>
          <w:rFonts w:ascii="Calibri"/>
          <w:sz w:val="11"/>
        </w:rPr>
      </w:pPr>
      <w:r>
        <w:rPr>
          <w:rFonts w:ascii="Calibri"/>
          <w:sz w:val="11"/>
        </w:rPr>
        <w:t>Category 3 and 4A nodules that are unchanged on interval CT should be coded as category 2, and individuals returned to screening in 12</w:t>
      </w:r>
      <w:r>
        <w:rPr>
          <w:rFonts w:ascii="Calibri"/>
          <w:spacing w:val="6"/>
          <w:sz w:val="11"/>
        </w:rPr>
        <w:t xml:space="preserve"> </w:t>
      </w:r>
      <w:r>
        <w:rPr>
          <w:rFonts w:ascii="Calibri"/>
          <w:sz w:val="11"/>
        </w:rPr>
        <w:t>months</w:t>
      </w:r>
    </w:p>
    <w:p w14:paraId="5E30E9C3" w14:textId="77777777" w:rsidR="0071075B" w:rsidRDefault="002020A0">
      <w:pPr>
        <w:pStyle w:val="ListParagraph"/>
        <w:numPr>
          <w:ilvl w:val="0"/>
          <w:numId w:val="7"/>
        </w:numPr>
        <w:tabs>
          <w:tab w:val="left" w:pos="816"/>
        </w:tabs>
        <w:spacing w:before="11"/>
        <w:ind w:left="815" w:hanging="173"/>
        <w:rPr>
          <w:rFonts w:ascii="Calibri"/>
          <w:sz w:val="11"/>
        </w:rPr>
      </w:pPr>
      <w:r>
        <w:rPr>
          <w:rFonts w:ascii="Calibri"/>
          <w:sz w:val="11"/>
        </w:rPr>
        <w:t>LDCT: low dose chest CT</w:t>
      </w:r>
    </w:p>
    <w:p w14:paraId="1584D979" w14:textId="77777777" w:rsidR="0071075B" w:rsidRDefault="002020A0">
      <w:pPr>
        <w:spacing w:before="76"/>
        <w:ind w:left="642"/>
        <w:rPr>
          <w:rFonts w:ascii="Calibri"/>
          <w:b/>
          <w:i/>
          <w:sz w:val="11"/>
        </w:rPr>
      </w:pPr>
      <w:r>
        <w:rPr>
          <w:rFonts w:ascii="Calibri"/>
          <w:b/>
          <w:i/>
          <w:sz w:val="11"/>
        </w:rPr>
        <w:t>*Link to McWilliams Lung Cancer Risk Calculator</w:t>
      </w:r>
    </w:p>
    <w:p w14:paraId="2497C58F" w14:textId="77777777" w:rsidR="0071075B" w:rsidRDefault="002020A0">
      <w:pPr>
        <w:spacing w:before="16"/>
        <w:ind w:left="642"/>
        <w:rPr>
          <w:rFonts w:ascii="Calibri" w:hAnsi="Calibri"/>
          <w:sz w:val="11"/>
        </w:rPr>
      </w:pPr>
      <w:r>
        <w:rPr>
          <w:rFonts w:ascii="Calibri" w:hAnsi="Calibri"/>
          <w:sz w:val="11"/>
        </w:rPr>
        <w:t xml:space="preserve">Upon request from the authors at: </w:t>
      </w:r>
      <w:hyperlink r:id="rId139">
        <w:r>
          <w:rPr>
            <w:rFonts w:ascii="Calibri" w:hAnsi="Calibri"/>
            <w:sz w:val="11"/>
          </w:rPr>
          <w:t>http://www.brocku.ca/lung</w:t>
        </w:r>
      </w:hyperlink>
      <w:r>
        <w:rPr>
          <w:rFonts w:ascii="Calibri" w:hAnsi="Calibri"/>
          <w:sz w:val="11"/>
        </w:rPr>
        <w:t>‐cancer‐risk‐calculator</w:t>
      </w:r>
    </w:p>
    <w:p w14:paraId="6D82C72D" w14:textId="77777777" w:rsidR="0071075B" w:rsidRDefault="002020A0">
      <w:pPr>
        <w:spacing w:before="15"/>
        <w:ind w:left="642"/>
        <w:rPr>
          <w:rFonts w:ascii="Calibri" w:hAnsi="Calibri"/>
          <w:sz w:val="11"/>
        </w:rPr>
      </w:pPr>
      <w:r>
        <w:rPr>
          <w:rFonts w:ascii="Calibri" w:hAnsi="Calibri"/>
          <w:sz w:val="11"/>
        </w:rPr>
        <w:t xml:space="preserve">At UptoDate </w:t>
      </w:r>
      <w:hyperlink r:id="rId140">
        <w:r>
          <w:rPr>
            <w:rFonts w:ascii="Calibri" w:hAnsi="Calibri"/>
            <w:sz w:val="11"/>
          </w:rPr>
          <w:t>http://www.uptodate.com/contents/calculator</w:t>
        </w:r>
      </w:hyperlink>
      <w:r>
        <w:rPr>
          <w:rFonts w:ascii="Calibri" w:hAnsi="Calibri"/>
          <w:sz w:val="11"/>
        </w:rPr>
        <w:t>‐solitary‐pulmonary‐nodule‐malignancy‐risk‐brock‐university‐cancer‐prediction‐equation</w:t>
      </w:r>
    </w:p>
    <w:p w14:paraId="4D200D72" w14:textId="77777777" w:rsidR="0071075B" w:rsidRDefault="0071075B">
      <w:pPr>
        <w:rPr>
          <w:rFonts w:ascii="Calibri" w:hAnsi="Calibri"/>
          <w:sz w:val="11"/>
        </w:rPr>
        <w:sectPr w:rsidR="0071075B" w:rsidSect="00F51096">
          <w:headerReference w:type="even" r:id="rId141"/>
          <w:headerReference w:type="default" r:id="rId142"/>
          <w:headerReference w:type="first" r:id="rId143"/>
          <w:pgSz w:w="15840" w:h="12240" w:orient="landscape"/>
          <w:pgMar w:top="720" w:right="187" w:bottom="720" w:left="158" w:header="144" w:footer="144" w:gutter="0"/>
          <w:cols w:space="720"/>
        </w:sectPr>
      </w:pPr>
    </w:p>
    <w:p w14:paraId="61B0B13E" w14:textId="77777777" w:rsidR="002020A0" w:rsidRDefault="002020A0" w:rsidP="002020A0">
      <w:pPr>
        <w:pStyle w:val="BodyText"/>
        <w:spacing w:before="2"/>
        <w:rPr>
          <w:rFonts w:ascii="Calibri"/>
          <w:sz w:val="14"/>
        </w:rPr>
      </w:pPr>
    </w:p>
    <w:p w14:paraId="528C87C4" w14:textId="77777777" w:rsidR="00C65330" w:rsidRDefault="00C65330" w:rsidP="00667DC5">
      <w:pPr>
        <w:pStyle w:val="Heading1"/>
      </w:pPr>
      <w:bookmarkStart w:id="51" w:name="_bookmark14"/>
      <w:bookmarkStart w:id="52" w:name="_Toc419110899"/>
      <w:bookmarkEnd w:id="51"/>
      <w:r>
        <w:t>Appendix A: CPT Codes</w:t>
      </w:r>
      <w:bookmarkEnd w:id="52"/>
    </w:p>
    <w:p w14:paraId="744147C9" w14:textId="77777777" w:rsidR="002020A0" w:rsidRDefault="002020A0" w:rsidP="002020A0">
      <w:pPr>
        <w:pStyle w:val="BodyText"/>
        <w:spacing w:before="90" w:line="278" w:lineRule="auto"/>
        <w:ind w:left="940" w:right="1275"/>
      </w:pPr>
      <w:r>
        <w:t>VA-PALS coordinators will schedule and assign the exam code for the CT scan at the appropriate facility scanner using one of the two following CPT Codes:</w:t>
      </w:r>
    </w:p>
    <w:p w14:paraId="076BE535" w14:textId="77777777" w:rsidR="002020A0" w:rsidRPr="00C56F17" w:rsidRDefault="002020A0" w:rsidP="002020A0">
      <w:pPr>
        <w:spacing w:before="203"/>
        <w:ind w:left="940"/>
        <w:rPr>
          <w:rFonts w:ascii="Arial" w:hAnsi="Arial" w:cs="Arial"/>
          <w:b/>
          <w:sz w:val="28"/>
        </w:rPr>
      </w:pPr>
      <w:r w:rsidRPr="00C56F17">
        <w:rPr>
          <w:rFonts w:ascii="Arial" w:hAnsi="Arial" w:cs="Arial"/>
          <w:b/>
          <w:sz w:val="28"/>
        </w:rPr>
        <w:t>CPT Code</w:t>
      </w:r>
      <w:r w:rsidRPr="00C56F17">
        <w:rPr>
          <w:rFonts w:ascii="Arial" w:hAnsi="Arial" w:cs="Arial"/>
          <w:color w:val="1F487C"/>
          <w:sz w:val="28"/>
        </w:rPr>
        <w:t xml:space="preserve">: </w:t>
      </w:r>
      <w:r w:rsidRPr="00C56F17">
        <w:rPr>
          <w:rFonts w:ascii="Arial" w:hAnsi="Arial" w:cs="Arial"/>
          <w:b/>
          <w:color w:val="BE9000"/>
          <w:sz w:val="28"/>
        </w:rPr>
        <w:t xml:space="preserve">G0297 </w:t>
      </w:r>
      <w:r w:rsidRPr="00C56F17">
        <w:rPr>
          <w:rFonts w:ascii="Arial" w:hAnsi="Arial" w:cs="Arial"/>
          <w:color w:val="1F487C"/>
          <w:sz w:val="28"/>
        </w:rPr>
        <w:t xml:space="preserve">→ </w:t>
      </w:r>
      <w:r w:rsidRPr="00C56F17">
        <w:rPr>
          <w:rFonts w:ascii="Arial" w:hAnsi="Arial" w:cs="Arial"/>
          <w:b/>
          <w:sz w:val="28"/>
        </w:rPr>
        <w:t>ICD 10 Code</w:t>
      </w:r>
      <w:r w:rsidRPr="00C56F17">
        <w:rPr>
          <w:rFonts w:ascii="Arial" w:hAnsi="Arial" w:cs="Arial"/>
          <w:color w:val="1F487C"/>
          <w:sz w:val="28"/>
        </w:rPr>
        <w:t xml:space="preserve">: </w:t>
      </w:r>
      <w:r w:rsidRPr="00C56F17">
        <w:rPr>
          <w:rFonts w:ascii="Arial" w:hAnsi="Arial" w:cs="Arial"/>
          <w:b/>
          <w:color w:val="BE9000"/>
          <w:sz w:val="28"/>
        </w:rPr>
        <w:t>Z12.2 or F17.2</w:t>
      </w:r>
    </w:p>
    <w:p w14:paraId="5144C70B" w14:textId="77777777" w:rsidR="002020A0" w:rsidRPr="00C56F17" w:rsidRDefault="002020A0" w:rsidP="002020A0">
      <w:pPr>
        <w:pStyle w:val="ListParagraph"/>
        <w:numPr>
          <w:ilvl w:val="2"/>
          <w:numId w:val="28"/>
        </w:numPr>
        <w:tabs>
          <w:tab w:val="left" w:pos="2380"/>
          <w:tab w:val="left" w:pos="2381"/>
        </w:tabs>
        <w:spacing w:before="248"/>
        <w:ind w:right="1204"/>
        <w:rPr>
          <w:b/>
          <w:color w:val="1F487C"/>
          <w:sz w:val="28"/>
        </w:rPr>
      </w:pPr>
      <w:r w:rsidRPr="00C56F17">
        <w:rPr>
          <w:b/>
          <w:sz w:val="28"/>
        </w:rPr>
        <w:t>Can be used for repeat screenings for patients who still fit the</w:t>
      </w:r>
      <w:r w:rsidRPr="00C56F17">
        <w:rPr>
          <w:b/>
          <w:spacing w:val="-32"/>
          <w:sz w:val="28"/>
        </w:rPr>
        <w:t xml:space="preserve"> </w:t>
      </w:r>
      <w:r w:rsidRPr="00C56F17">
        <w:rPr>
          <w:b/>
          <w:sz w:val="28"/>
        </w:rPr>
        <w:t>CMS criteria</w:t>
      </w:r>
    </w:p>
    <w:p w14:paraId="5694D1F4" w14:textId="77777777" w:rsidR="002020A0" w:rsidRDefault="002020A0" w:rsidP="002020A0">
      <w:pPr>
        <w:pStyle w:val="BodyText"/>
        <w:spacing w:before="11"/>
        <w:rPr>
          <w:rFonts w:ascii="Calibri"/>
          <w:b/>
          <w:sz w:val="41"/>
        </w:rPr>
      </w:pPr>
    </w:p>
    <w:p w14:paraId="26475921" w14:textId="77777777" w:rsidR="002020A0" w:rsidRPr="00C56F17" w:rsidRDefault="002020A0" w:rsidP="002020A0">
      <w:pPr>
        <w:ind w:left="940"/>
        <w:rPr>
          <w:rFonts w:ascii="Arial" w:hAnsi="Arial" w:cs="Arial"/>
          <w:b/>
          <w:sz w:val="28"/>
        </w:rPr>
      </w:pPr>
      <w:r w:rsidRPr="00C56F17">
        <w:rPr>
          <w:rFonts w:ascii="Arial" w:hAnsi="Arial" w:cs="Arial"/>
          <w:b/>
          <w:sz w:val="28"/>
        </w:rPr>
        <w:t>CPT Code</w:t>
      </w:r>
      <w:r w:rsidRPr="00C56F17">
        <w:rPr>
          <w:rFonts w:ascii="Arial" w:hAnsi="Arial" w:cs="Arial"/>
          <w:color w:val="1F487C"/>
          <w:sz w:val="28"/>
        </w:rPr>
        <w:t xml:space="preserve">: </w:t>
      </w:r>
      <w:r w:rsidRPr="00C56F17">
        <w:rPr>
          <w:rFonts w:ascii="Arial" w:hAnsi="Arial" w:cs="Arial"/>
          <w:b/>
          <w:color w:val="BE9000"/>
          <w:sz w:val="28"/>
        </w:rPr>
        <w:t xml:space="preserve">71250 </w:t>
      </w:r>
      <w:r w:rsidRPr="00C56F17">
        <w:rPr>
          <w:rFonts w:ascii="Arial" w:hAnsi="Arial" w:cs="Arial"/>
          <w:color w:val="1F487C"/>
          <w:sz w:val="28"/>
        </w:rPr>
        <w:t xml:space="preserve">→ </w:t>
      </w:r>
      <w:r w:rsidRPr="00C56F17">
        <w:rPr>
          <w:rFonts w:ascii="Arial" w:hAnsi="Arial" w:cs="Arial"/>
          <w:b/>
          <w:sz w:val="28"/>
        </w:rPr>
        <w:t>ICD 10 Code</w:t>
      </w:r>
      <w:r w:rsidRPr="00C56F17">
        <w:rPr>
          <w:rFonts w:ascii="Arial" w:hAnsi="Arial" w:cs="Arial"/>
          <w:color w:val="1F487C"/>
          <w:sz w:val="28"/>
        </w:rPr>
        <w:t xml:space="preserve">: </w:t>
      </w:r>
      <w:r w:rsidRPr="00C56F17">
        <w:rPr>
          <w:rFonts w:ascii="Arial" w:hAnsi="Arial" w:cs="Arial"/>
          <w:b/>
          <w:color w:val="BE9000"/>
          <w:sz w:val="28"/>
        </w:rPr>
        <w:t>R91.1 or R91.8</w:t>
      </w:r>
    </w:p>
    <w:p w14:paraId="1A331883" w14:textId="77777777" w:rsidR="002020A0" w:rsidRPr="00C56F17" w:rsidRDefault="002020A0" w:rsidP="002020A0">
      <w:pPr>
        <w:pStyle w:val="ListParagraph"/>
        <w:numPr>
          <w:ilvl w:val="2"/>
          <w:numId w:val="28"/>
        </w:numPr>
        <w:tabs>
          <w:tab w:val="left" w:pos="2380"/>
          <w:tab w:val="left" w:pos="2381"/>
        </w:tabs>
        <w:spacing w:before="248"/>
        <w:ind w:right="1230"/>
        <w:rPr>
          <w:b/>
          <w:color w:val="1F487C"/>
          <w:sz w:val="28"/>
        </w:rPr>
      </w:pPr>
      <w:r w:rsidRPr="00C56F17">
        <w:rPr>
          <w:b/>
          <w:sz w:val="28"/>
        </w:rPr>
        <w:t>Used for patients having previously been scanned under the Lung Screening Program &amp; returning for follow up based on the</w:t>
      </w:r>
      <w:r w:rsidRPr="00C56F17">
        <w:rPr>
          <w:b/>
          <w:spacing w:val="-25"/>
          <w:sz w:val="28"/>
        </w:rPr>
        <w:t xml:space="preserve"> </w:t>
      </w:r>
      <w:r w:rsidRPr="00C56F17">
        <w:rPr>
          <w:b/>
          <w:sz w:val="28"/>
        </w:rPr>
        <w:t>findings</w:t>
      </w:r>
    </w:p>
    <w:p w14:paraId="3540250B" w14:textId="77777777" w:rsidR="002020A0" w:rsidRDefault="002020A0" w:rsidP="002020A0">
      <w:pPr>
        <w:pStyle w:val="BodyText"/>
        <w:rPr>
          <w:rFonts w:ascii="Calibri"/>
          <w:b/>
          <w:sz w:val="20"/>
        </w:rPr>
      </w:pPr>
    </w:p>
    <w:p w14:paraId="78D9ED76" w14:textId="77777777" w:rsidR="002020A0" w:rsidRDefault="002020A0" w:rsidP="002020A0">
      <w:pPr>
        <w:pStyle w:val="BodyText"/>
        <w:rPr>
          <w:rFonts w:ascii="Calibri"/>
          <w:b/>
          <w:sz w:val="20"/>
        </w:rPr>
      </w:pPr>
    </w:p>
    <w:p w14:paraId="5B77B93B" w14:textId="77148A76" w:rsidR="002020A0" w:rsidRDefault="00692C66" w:rsidP="002020A0">
      <w:pPr>
        <w:pStyle w:val="BodyText"/>
        <w:spacing w:before="7"/>
        <w:rPr>
          <w:rFonts w:ascii="Calibri"/>
          <w:b/>
          <w:sz w:val="14"/>
        </w:rPr>
      </w:pPr>
      <w:r>
        <w:rPr>
          <w:noProof/>
        </w:rPr>
        <mc:AlternateContent>
          <mc:Choice Requires="wpg">
            <w:drawing>
              <wp:anchor distT="0" distB="0" distL="0" distR="0" simplePos="0" relativeHeight="251973632" behindDoc="0" locked="0" layoutInCell="1" allowOverlap="1" wp14:anchorId="75DA8C2E" wp14:editId="031927B2">
                <wp:simplePos x="0" y="0"/>
                <wp:positionH relativeFrom="page">
                  <wp:posOffset>914400</wp:posOffset>
                </wp:positionH>
                <wp:positionV relativeFrom="paragraph">
                  <wp:posOffset>138430</wp:posOffset>
                </wp:positionV>
                <wp:extent cx="5944870" cy="20320"/>
                <wp:effectExtent l="12700" t="0" r="11430" b="6350"/>
                <wp:wrapTopAndBottom/>
                <wp:docPr id="487" name="Group 1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20320"/>
                          <a:chOff x="1440" y="218"/>
                          <a:chExt cx="9362" cy="32"/>
                        </a:xfrm>
                      </wpg:grpSpPr>
                      <wps:wsp>
                        <wps:cNvPr id="488" name="Line 1445"/>
                        <wps:cNvCnPr/>
                        <wps:spPr bwMode="auto">
                          <a:xfrm>
                            <a:off x="1440" y="234"/>
                            <a:ext cx="9360" cy="0"/>
                          </a:xfrm>
                          <a:prstGeom prst="line">
                            <a:avLst/>
                          </a:prstGeom>
                          <a:noFill/>
                          <a:ln w="19685">
                            <a:solidFill>
                              <a:srgbClr val="9F9F9F"/>
                            </a:solidFill>
                            <a:round/>
                            <a:headEnd/>
                            <a:tailEnd/>
                          </a:ln>
                          <a:extLst>
                            <a:ext uri="{909E8E84-426E-40dd-AFC4-6F175D3DCCD1}">
                              <a14:hiddenFill xmlns:a14="http://schemas.microsoft.com/office/drawing/2010/main">
                                <a:noFill/>
                              </a14:hiddenFill>
                            </a:ext>
                          </a:extLst>
                        </wps:spPr>
                        <wps:bodyPr/>
                      </wps:wsp>
                      <wps:wsp>
                        <wps:cNvPr id="489" name="Rectangle 1444"/>
                        <wps:cNvSpPr>
                          <a:spLocks noChangeArrowheads="1"/>
                        </wps:cNvSpPr>
                        <wps:spPr bwMode="auto">
                          <a:xfrm>
                            <a:off x="1440" y="218"/>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1443"/>
                        <wps:cNvSpPr>
                          <a:spLocks noChangeArrowheads="1"/>
                        </wps:cNvSpPr>
                        <wps:spPr bwMode="auto">
                          <a:xfrm>
                            <a:off x="1440" y="218"/>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Line 1442"/>
                        <wps:cNvCnPr/>
                        <wps:spPr bwMode="auto">
                          <a:xfrm>
                            <a:off x="1445" y="221"/>
                            <a:ext cx="9352" cy="0"/>
                          </a:xfrm>
                          <a:prstGeom prst="line">
                            <a:avLst/>
                          </a:prstGeom>
                          <a:noFill/>
                          <a:ln w="3048">
                            <a:solidFill>
                              <a:srgbClr val="9F9F9F"/>
                            </a:solidFill>
                            <a:round/>
                            <a:headEnd/>
                            <a:tailEnd/>
                          </a:ln>
                          <a:extLst>
                            <a:ext uri="{909E8E84-426E-40dd-AFC4-6F175D3DCCD1}">
                              <a14:hiddenFill xmlns:a14="http://schemas.microsoft.com/office/drawing/2010/main">
                                <a:noFill/>
                              </a14:hiddenFill>
                            </a:ext>
                          </a:extLst>
                        </wps:spPr>
                        <wps:bodyPr/>
                      </wps:wsp>
                      <wps:wsp>
                        <wps:cNvPr id="492" name="Rectangle 1441"/>
                        <wps:cNvSpPr>
                          <a:spLocks noChangeArrowheads="1"/>
                        </wps:cNvSpPr>
                        <wps:spPr bwMode="auto">
                          <a:xfrm>
                            <a:off x="10797" y="21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1440"/>
                        <wps:cNvSpPr>
                          <a:spLocks noChangeArrowheads="1"/>
                        </wps:cNvSpPr>
                        <wps:spPr bwMode="auto">
                          <a:xfrm>
                            <a:off x="10797" y="218"/>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1439"/>
                        <wps:cNvSpPr>
                          <a:spLocks noChangeArrowheads="1"/>
                        </wps:cNvSpPr>
                        <wps:spPr bwMode="auto">
                          <a:xfrm>
                            <a:off x="1440" y="223"/>
                            <a:ext cx="5" cy="2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1438"/>
                        <wps:cNvSpPr>
                          <a:spLocks noChangeArrowheads="1"/>
                        </wps:cNvSpPr>
                        <wps:spPr bwMode="auto">
                          <a:xfrm>
                            <a:off x="10797" y="223"/>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1437"/>
                        <wps:cNvSpPr>
                          <a:spLocks noChangeArrowheads="1"/>
                        </wps:cNvSpPr>
                        <wps:spPr bwMode="auto">
                          <a:xfrm>
                            <a:off x="1440" y="245"/>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1436"/>
                        <wps:cNvSpPr>
                          <a:spLocks noChangeArrowheads="1"/>
                        </wps:cNvSpPr>
                        <wps:spPr bwMode="auto">
                          <a:xfrm>
                            <a:off x="1440" y="24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Line 1435"/>
                        <wps:cNvCnPr/>
                        <wps:spPr bwMode="auto">
                          <a:xfrm>
                            <a:off x="1445" y="248"/>
                            <a:ext cx="9352" cy="0"/>
                          </a:xfrm>
                          <a:prstGeom prst="line">
                            <a:avLst/>
                          </a:prstGeom>
                          <a:noFill/>
                          <a:ln w="3048">
                            <a:solidFill>
                              <a:srgbClr val="E2E2E2"/>
                            </a:solidFill>
                            <a:round/>
                            <a:headEnd/>
                            <a:tailEnd/>
                          </a:ln>
                          <a:extLst>
                            <a:ext uri="{909E8E84-426E-40dd-AFC4-6F175D3DCCD1}">
                              <a14:hiddenFill xmlns:a14="http://schemas.microsoft.com/office/drawing/2010/main">
                                <a:noFill/>
                              </a14:hiddenFill>
                            </a:ext>
                          </a:extLst>
                        </wps:spPr>
                        <wps:bodyPr/>
                      </wps:wsp>
                      <wps:wsp>
                        <wps:cNvPr id="500" name="Rectangle 1434"/>
                        <wps:cNvSpPr>
                          <a:spLocks noChangeArrowheads="1"/>
                        </wps:cNvSpPr>
                        <wps:spPr bwMode="auto">
                          <a:xfrm>
                            <a:off x="10797" y="24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2" name="Rectangle 1433"/>
                        <wps:cNvSpPr>
                          <a:spLocks noChangeArrowheads="1"/>
                        </wps:cNvSpPr>
                        <wps:spPr bwMode="auto">
                          <a:xfrm>
                            <a:off x="10797" y="24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32" o:spid="_x0000_s1026" style="position:absolute;margin-left:1in;margin-top:10.9pt;width:468.1pt;height:1.6pt;z-index:251973632;mso-wrap-distance-left:0;mso-wrap-distance-right:0;mso-position-horizontal-relative:page" coordorigin="1440,218" coordsize="9362,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sD3NsEAABgLAAADgAAAGRycy9lMm9Eb2MueG1s7FrpbuM2EP5foO9A6L9jHZRtCnEWWR9BgbQN&#10;uu0DMDosoRKpkkqctOi7d0hKPhJ5N5vdKj2YALZkUtQc38cZDnn+7qEq0X0qZMHZ3PHOXAelLOZJ&#10;wTZz55ef16OZg2RDWUJLztK585hK593Ft9+cb+so9XnOyyQVCAZhMtrWcydvmjoaj2WcpxWVZ7xO&#10;GTRmXFS0gVuxGSeCbmH0qhz7rjsZb7lIasHjVEr4dWkanQs9fpalcfNjlsm0QeXcAdka/Sn05636&#10;HF+c02gjaJ0XcSsGfYUUFS0YvHQ31JI2FN2J4tlQVRELLnnWnMW8GvMsK+JU6wDaeO4Tba4Ev6u1&#10;Lptou6l3ZgLTPrHTq4eNf7i/EahI5g6eTR3EaAVO0u9FHg58ZZ9tvYmg25WoP9Q3wigJl9c8/lVC&#10;8/hpu7rfmM7odvs9T2BEetdwbZ+HTFRqCNAcPWg3PO7ckD40KIYfQ4JBGPBWDG2+G/itm+IcfKme&#10;8jCGVtXozYwH43zVPkyCiW+eNNKPaWTeqeVs5VJKAd7k3qTyy0z6Iad1qj0lla12JgX0G5NeFywF&#10;i+LQWFT3WrAboe0rIwmW/aSx9moH2KjdWQyUbs2lTbXTmUa1kM1VyiukLuZOCWJoP9D7a9ko7+27&#10;KLcwvi7KEn6nUcnQFkxNJrNQPyF5WSSqVTVKsbldlALdU+AVWat/JRGMdtQN8MsSPVqe0mTVXje0&#10;KM019C+ZGg8UAXnaK0OcP4hLVrPVDI+wP1mNsJsko8v1Ao8ma28aLoPlYrH0/lSieTjKiyRJmZKu&#10;I7GHX+bRdjox9NvReGeH8fHoWkUQtvvWQgOyjAcNrG558qgdq38HkA2GNtKh7SeY9yjblBpyGitK&#10;RABmx2Bp6IsYX+TQMb0Ugm+Vj4AHnvbk0QOdgp8B0Y6ZHURDQ0qN/9P4FCD4x/B5hK4XgtAg7MCj&#10;H8Oc52P3vU9G68lsOsIZDkdk6s5Grkfek4mLCV6ujzGniW3iF0DltZhTVCOh/ymmufqvj2lV0UAc&#10;LYtq7sx2nWh0inY7yijxOzB336dBjQSHSQSmGoj4cJFz8buDthA954787Y6K1EHldwwwRMxc1egb&#10;HE5hCkfisOX2sIWyGIaaO42DzOWiMSH6rhbFJoc3eRoUjF9CHMkKPXEpTBqqgdzqZkCmEVDHzOtH&#10;TAuUZ46IA/OhZVr/7G6Z1sa83vBhmWaSUuJ1TOsyqDYnfW0GBXFIJY6+jnI68dA5JwnCNm382hlU&#10;4OKZTaC69KyLMd336Vij0smhp3WAQM+0rqEy1LTuTgmsww7XNkNlUCtf/fclFzaDMouYw4WLzaBe&#10;VsM4sTImQS/V9OT736fa6RWzpZql2kH987PqeqeohvuoFpA3Waz4eo20z7vasoDfxZ2uPvikbmXr&#10;AqrodrICZ+sC/5C6AMD5eQIZ6CL18FFtcK7ZDNLW4AardpNJL9embxLWzL7Os7Bmq92wu/l8h8VW&#10;u/9d1e7dxvBhtTuY/C+YZmOajWnDxbSn5wWCLzwv0Fa7oQKtd+G7UuKbVrtPM8oeFxhwEzN0ezcx&#10;zdGS4RcrQ2dQp1FoS3C2BPd1S3Ch27uxFAx6XmC/sWSpps+W9tZW7WIF/V1Hc2A3Vx9j1Vu/7ZFb&#10;dU728F7v+e4PBl/8BQAA//8DAFBLAwQUAAYACAAAACEAt7pKjN8AAAAKAQAADwAAAGRycy9kb3du&#10;cmV2LnhtbEyPwWrDMBBE74X+g9hCb41kNynBtRxCaHsKhSaF0ptibWwTa2UsxXb+vptTc5zZYXZe&#10;vppcKwbsQ+NJQzJTIJBKbxuqNHzv35+WIEI0ZE3rCTVcMMCquL/LTWb9SF847GIluIRCZjTUMXaZ&#10;lKGs0Zkw8x0S346+dyay7CtpezNyuWtlqtSLdKYh/lCbDjc1lqfd2Wn4GM24fk7ehu3puLn87hef&#10;P9sEtX58mNavICJO8T8M1/k8HQredPBnskG0rOdzZoka0oQRrgG1VCmIAzsLBbLI5S1C8QcAAP//&#10;AwBQSwECLQAUAAYACAAAACEA5JnDwPsAAADhAQAAEwAAAAAAAAAAAAAAAAAAAAAAW0NvbnRlbnRf&#10;VHlwZXNdLnhtbFBLAQItABQABgAIAAAAIQAjsmrh1wAAAJQBAAALAAAAAAAAAAAAAAAAACwBAABf&#10;cmVscy8ucmVsc1BLAQItABQABgAIAAAAIQBqGwPc2wQAAGAsAAAOAAAAAAAAAAAAAAAAACwCAABk&#10;cnMvZTJvRG9jLnhtbFBLAQItABQABgAIAAAAIQC3ukqM3wAAAAoBAAAPAAAAAAAAAAAAAAAAADMH&#10;AABkcnMvZG93bnJldi54bWxQSwUGAAAAAAQABADzAAAAPwgAAAAA&#10;">
                <v:line id="Line 1445" o:spid="_x0000_s1027" style="position:absolute;visibility:visible;mso-wrap-style:square" from="1440,234" to="10800,2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V0nUL4AAADcAAAADwAAAGRycy9kb3ducmV2LnhtbERPuwrCMBTdBf8hXMFFNFVEpBpFRMHB&#10;xTdul+baFpub0qRa/94MguPhvOfLxhTiRZXLLSsYDiIQxInVOacKzqdtfwrCeWSNhWVS8CEHy0W7&#10;NcdY2zcf6HX0qQgh7GJUkHlfxlK6JCODbmBL4sA9bGXQB1ilUlf4DuGmkKMomkiDOYeGDEtaZ5Q8&#10;j7VREDl5OWPS2+6b9HY9bdb1va57SnU7zWoGwlPj/+Kfe6cVjKdhbTgTjoBcfAE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CVXSdQvgAAANwAAAAPAAAAAAAAAAAAAAAAAKEC&#10;AABkcnMvZG93bnJldi54bWxQSwUGAAAAAAQABAD5AAAAjAMAAAAA&#10;" strokecolor="#9f9f9f" strokeweight="1.55pt"/>
                <v:rect id="Rectangle 1444" o:spid="_x0000_s1028" style="position:absolute;left:1440;top:218;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ZPJ8xQAA&#10;ANwAAAAPAAAAZHJzL2Rvd25yZXYueG1sRI9Ba8JAFITvgv9heYXe6sYSRKOrFEtpDyVq1Psj+5rE&#10;Zt+G7GqSf98VCh6HmfmGWW16U4sbta6yrGA6iUAQ51ZXXCg4HT9e5iCcR9ZYWyYFAznYrMejFSba&#10;dnygW+YLESDsElRQet8kUrq8JINuYhvi4P3Y1qAPsi2kbrELcFPL1yiaSYMVh4USG9qWlP9mV6Pg&#10;cj1n77Npmu7Sz4vs4iGL99+DUs9P/dsShKfeP8L/7S+tIJ4v4H4mHAG5/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k8nzFAAAA3AAAAA8AAAAAAAAAAAAAAAAAlwIAAGRycy9k&#10;b3ducmV2LnhtbFBLBQYAAAAABAAEAPUAAACJAwAAAAA=&#10;" fillcolor="#9f9f9f" stroked="f"/>
                <v:rect id="Rectangle 1443" o:spid="_x0000_s1029" style="position:absolute;left:1440;top:218;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808wgAA&#10;ANwAAAAPAAAAZHJzL2Rvd25yZXYueG1sRE9Na8JAEL0L/odlCr3pRgmi0VWKUtpDiZrW+5CdJrHZ&#10;2ZBdTfLvuwfB4+N9b3a9qcWdWldZVjCbRiCIc6srLhT8fL9PliCcR9ZYWyYFAznYbcejDSbadnym&#10;e+YLEULYJaig9L5JpHR5SQbd1DbEgfu1rUEfYFtI3WIXwk0t51G0kAYrDg0lNrQvKf/LbkbB9XbJ&#10;DotZmh7Tj6vs4iGLT1+DUq8v/dsahKfeP8UP96dWEK/C/HAmHAG5/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HzTzCAAAA3AAAAA8AAAAAAAAAAAAAAAAAlwIAAGRycy9kb3du&#10;cmV2LnhtbFBLBQYAAAAABAAEAPUAAACGAwAAAAA=&#10;" fillcolor="#9f9f9f" stroked="f"/>
                <v:line id="Line 1442" o:spid="_x0000_s1030" style="position:absolute;visibility:visible;mso-wrap-style:square" from="1445,221" to="10797,2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HVEVMYAAADcAAAADwAAAGRycy9kb3ducmV2LnhtbESPQWvCQBSE7wX/w/KE3urGYouJrlIK&#10;lVSqmOjF2yP7TILZtyG7jfHfdwuFHoeZ+YZZrgfTiJ46V1tWMJ1EIIgLq2suFZyOH09zEM4ja2ws&#10;k4I7OVivRg9LTLS9cUZ97ksRIOwSVFB53yZSuqIig25iW+LgXWxn0AfZlVJ3eAtw08jnKHqVBmsO&#10;CxW29F5Rcc2/jYKv4ZzHTVtnZrs7Ybo5fEZ7fFHqcTy8LUB4Gvx/+K+dagWzeAq/Z8IRkKs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x1RFTGAAAA3AAAAA8AAAAAAAAA&#10;AAAAAAAAoQIAAGRycy9kb3ducmV2LnhtbFBLBQYAAAAABAAEAPkAAACUAwAAAAA=&#10;" strokecolor="#9f9f9f" strokeweight=".24pt"/>
                <v:rect id="Rectangle 1441" o:spid="_x0000_s1031" style="position:absolute;left:10797;top:218;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Whr7xQAA&#10;ANwAAAAPAAAAZHJzL2Rvd25yZXYueG1sRI9Ba8JAFITvhf6H5RV6q5uKhhpdpbRIe/HQVDw/ss8k&#10;uvs27G6TtL/eFQoeh5n5hlltRmtETz60jhU8TzIQxJXTLdcK9t/bpxcQISJrNI5JwS8F2Kzv71ZY&#10;aDfwF/VlrEWCcChQQRNjV0gZqoYshonriJN3dN5iTNLXUnscEtwaOc2yXFpsOS002NFbQ9W5/LEK&#10;/uKszHt/wI9dPnen4d1s971R6vFhfF2CiDTGW/i//akVzBZTuJ5JR0Cu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taGvvFAAAA3AAAAA8AAAAAAAAAAAAAAAAAlwIAAGRycy9k&#10;b3ducmV2LnhtbFBLBQYAAAAABAAEAPUAAACJAwAAAAA=&#10;" fillcolor="#e2e2e2" stroked="f"/>
                <v:rect id="Rectangle 1440" o:spid="_x0000_s1032" style="position:absolute;left:10797;top:218;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VVNLxgAA&#10;ANwAAAAPAAAAZHJzL2Rvd25yZXYueG1sRI9Ba8JAFITvgv9heYK3urEN0qauIpZiDyW2aXt/ZJ9J&#10;NPs2ZFeT/HtXKHgcZuYbZrnuTS0u1LrKsoL5LAJBnFtdcaHg9+f94RmE88gaa8ukYCAH69V4tMRE&#10;246/6ZL5QgQIuwQVlN43iZQuL8mgm9mGOHgH2xr0QbaF1C12AW5q+RhFC2mw4rBQYkPbkvJTdjYK&#10;jue/7G0xT9N9ujvKLh6y+OtzUGo66TevIDz1/h7+b39oBfHLE9zOhCMgV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VVNLxgAAANwAAAAPAAAAAAAAAAAAAAAAAJcCAABkcnMv&#10;ZG93bnJldi54bWxQSwUGAAAAAAQABAD1AAAAigMAAAAA&#10;" fillcolor="#9f9f9f" stroked="f"/>
                <v:rect id="Rectangle 1439" o:spid="_x0000_s1033" style="position:absolute;left:1440;top:223;width:5;height: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Ms/xQAA&#10;ANwAAAAPAAAAZHJzL2Rvd25yZXYueG1sRI9Ba8JAFITvhf6H5RW86cYSpI2uIi1FD5JqqvdH9plE&#10;s29DdjXJv+8WhB6HmfmGWax6U4s7ta6yrGA6iUAQ51ZXXCg4/nyN30A4j6yxtkwKBnKwWj4/LTDR&#10;tuMD3TNfiABhl6CC0vsmkdLlJRl0E9sQB+9sW4M+yLaQusUuwE0tX6NoJg1WHBZKbOijpPya3YyC&#10;y+2Ufc6mafqdbi6yi4cs3u8GpUYv/XoOwlPv/8OP9lYriN9j+DsTjoB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8yz/FAAAA3AAAAA8AAAAAAAAAAAAAAAAAlwIAAGRycy9k&#10;b3ducmV2LnhtbFBLBQYAAAAABAAEAPUAAACJAwAAAAA=&#10;" fillcolor="#9f9f9f" stroked="f"/>
                <v:rect id="Rectangle 1438" o:spid="_x0000_s1034" style="position:absolute;left:10797;top:223;width:5;height: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s4KPxQAA&#10;ANwAAAAPAAAAZHJzL2Rvd25yZXYueG1sRI9BS8NAFITvgv9heYI3u7G0QdNui7QUvXgwBs+P7GsS&#10;3X0bdrdJ2l/vCkKPw8x8w6y3kzViIB86xwoeZxkI4trpjhsF1efh4QlEiMgajWNScKYA283tzRoL&#10;7Ub+oKGMjUgQDgUqaGPsCylD3ZLFMHM9cfKOzluMSfpGao9jglsj51mWS4sdp4UWe9q1VP+UJ6vg&#10;EhdlPvgvfH3Pl+573JtDNRil7u+mlxWISFO8hv/bb1rB4nkJf2fSEZCb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Szgo/FAAAA3AAAAA8AAAAAAAAAAAAAAAAAlwIAAGRycy9k&#10;b3ducmV2LnhtbFBLBQYAAAAABAAEAPUAAACJAwAAAAA=&#10;" fillcolor="#e2e2e2" stroked="f"/>
                <v:rect id="Rectangle 1437" o:spid="_x0000_s1035" style="position:absolute;left:1440;top:245;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IvDTxQAA&#10;ANwAAAAPAAAAZHJzL2Rvd25yZXYueG1sRI9Ba8JAFITvBf/D8oTedKOEYFNXKYq0hxLbtL0/sq9J&#10;bPZtyK4m+feuIPQ4zMw3zHo7mEZcqHO1ZQWLeQSCuLC65lLB99dhtgLhPLLGxjIpGMnBdjN5WGOq&#10;bc+fdMl9KQKEXYoKKu/bVEpXVGTQzW1LHLxf2xn0QXal1B32AW4auYyiRBqsOSxU2NKuouIvPxsF&#10;p/NPvk8WWXbMXk+yj8c8/ngflXqcDi/PIDwN/j98b79pBfFTArcz4QjIz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Ii8NPFAAAA3AAAAA8AAAAAAAAAAAAAAAAAlwIAAGRycy9k&#10;b3ducmV2LnhtbFBLBQYAAAAABAAEAPUAAACJAwAAAAA=&#10;" fillcolor="#9f9f9f" stroked="f"/>
                <v:rect id="Rectangle 1436" o:spid="_x0000_s1036" style="position:absolute;left:1440;top:245;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LbljxQAA&#10;ANwAAAAPAAAAZHJzL2Rvd25yZXYueG1sRI9BS8NAFITvQv/D8gq92Y2lRhu7LcVS6sVDY/H8yL4m&#10;0d23YXdNUn+9Kwgeh5n5hllvR2tETz60jhXczTMQxJXTLdcKzm+H20cQISJrNI5JwZUCbDeTmzUW&#10;2g18or6MtUgQDgUqaGLsCilD1ZDFMHcdcfIuzluMSfpaao9DglsjF1mWS4stp4UGO3puqPosv6yC&#10;77gs896/4/E1v3cfw94czr1RajYdd08gIo3xP/zXftEKlqsH+D2Tjo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stuWPFAAAA3AAAAA8AAAAAAAAAAAAAAAAAlwIAAGRycy9k&#10;b3ducmV2LnhtbFBLBQYAAAAABAAEAPUAAACJAwAAAAA=&#10;" fillcolor="#e2e2e2" stroked="f"/>
                <v:line id="Line 1435" o:spid="_x0000_s1037" style="position:absolute;visibility:visible;mso-wrap-style:square" from="1445,248" to="10797,2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02a8MAAADcAAAADwAAAGRycy9kb3ducmV2LnhtbERPz2vCMBS+D/wfwhN2m+lEh1ZjmZ0F&#10;LxtMd5i3Z/PWlDUvpYm2/vfmMNjx4/u9zgbbiCt1vnas4HmSgCAuna65UvB1LJ4WIHxA1tg4JgU3&#10;8pBtRg9rTLXr+ZOuh1CJGMI+RQUmhDaV0peGLPqJa4kj9+M6iyHCrpK6wz6G20ZOk+RFWqw5Nhhs&#10;KTdU/h4uVkFw2495kdN5965PMyPfvo+n0in1OB5eVyACDeFf/OfeawWzZVwbz8QjIDd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INNmvDAAAA3AAAAA8AAAAAAAAAAAAA&#10;AAAAoQIAAGRycy9kb3ducmV2LnhtbFBLBQYAAAAABAAEAPkAAACRAwAAAAA=&#10;" strokecolor="#e2e2e2" strokeweight=".24pt"/>
                <v:rect id="Rectangle 1434" o:spid="_x0000_s1038" style="position:absolute;left:10797;top:245;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L7sNwQAA&#10;ANwAAAAPAAAAZHJzL2Rvd25yZXYueG1sRE/Pa8IwFL4P/B/CE7zN1KFlVKOIQ9xlh3Xi+dE822ry&#10;UpLYdvvrl8Ngx4/v92Y3WiN68qF1rGAxz0AQV063XCs4fx2fX0GEiKzROCYF3xRgt508bbDQbuBP&#10;6stYixTCoUAFTYxdIWWoGrIY5q4jTtzVeYsxQV9L7XFI4dbIlyzLpcWWU0ODHR0aqu7lwyr4icsy&#10;7/0FTx/5yt2GN3M890ap2XTcr0FEGuO/+M/9rhWssjQ/nUlH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i+7DcEAAADcAAAADwAAAAAAAAAAAAAAAACXAgAAZHJzL2Rvd25y&#10;ZXYueG1sUEsFBgAAAAAEAAQA9QAAAIUDAAAAAA==&#10;" fillcolor="#e2e2e2" stroked="f"/>
                <v:rect id="Rectangle 1433" o:spid="_x0000_s1039" style="position:absolute;left:10797;top:245;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sYDhxAAA&#10;ANwAAAAPAAAAZHJzL2Rvd25yZXYueG1sRI9Ba8JAFITvgv9heYXedFPRUFJXKYrYi4em0vMj+5qk&#10;3X0bdtck7a93C4LHYWa+Ydbb0RrRkw+tYwVP8wwEceV0y7WC88dh9gwiRGSNxjEp+KUA2810ssZC&#10;u4HfqS9jLRKEQ4EKmhi7QspQNWQxzF1HnLwv5y3GJH0ttcchwa2RiyzLpcWW00KDHe0aqn7Ki1Xw&#10;F5dl3vtPPJ7ylfse9uZw7o1Sjw/j6wuISGO8h2/tN61glS3g/0w6AnJz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bGA4cQAAADcAAAADwAAAAAAAAAAAAAAAACXAgAAZHJzL2Rv&#10;d25yZXYueG1sUEsFBgAAAAAEAAQA9QAAAIgDAAAAAA==&#10;" fillcolor="#e2e2e2" stroked="f"/>
                <w10:wrap type="topAndBottom" anchorx="page"/>
              </v:group>
            </w:pict>
          </mc:Fallback>
        </mc:AlternateContent>
      </w:r>
    </w:p>
    <w:p w14:paraId="1B0A05E5" w14:textId="77777777" w:rsidR="002020A0" w:rsidRDefault="002020A0" w:rsidP="002020A0">
      <w:pPr>
        <w:pStyle w:val="BodyText"/>
        <w:spacing w:before="9"/>
        <w:rPr>
          <w:rFonts w:ascii="Calibri"/>
          <w:b/>
          <w:sz w:val="17"/>
        </w:rPr>
      </w:pPr>
    </w:p>
    <w:p w14:paraId="6A90E686" w14:textId="77777777" w:rsidR="002020A0" w:rsidRPr="00C56F17" w:rsidRDefault="002020A0" w:rsidP="002020A0">
      <w:pPr>
        <w:pStyle w:val="BodyText"/>
        <w:spacing w:before="44"/>
        <w:ind w:left="940"/>
        <w:rPr>
          <w:rFonts w:ascii="Arial" w:hAnsi="Arial" w:cs="Arial"/>
        </w:rPr>
      </w:pPr>
      <w:r w:rsidRPr="00C56F17">
        <w:rPr>
          <w:rFonts w:ascii="Arial" w:hAnsi="Arial" w:cs="Arial"/>
          <w:b/>
          <w:color w:val="C00000"/>
          <w:sz w:val="28"/>
        </w:rPr>
        <w:t xml:space="preserve">CMS Criteria: </w:t>
      </w:r>
      <w:r w:rsidRPr="00C56F17">
        <w:rPr>
          <w:rFonts w:ascii="Arial" w:hAnsi="Arial" w:cs="Arial"/>
          <w:color w:val="C00000"/>
        </w:rPr>
        <w:t>This information should be indicated on the Lung Screening Order form</w:t>
      </w:r>
    </w:p>
    <w:p w14:paraId="53E895B2" w14:textId="77777777" w:rsidR="002020A0" w:rsidRPr="00C56F17" w:rsidRDefault="002020A0" w:rsidP="002020A0">
      <w:pPr>
        <w:pStyle w:val="ListParagraph"/>
        <w:numPr>
          <w:ilvl w:val="2"/>
          <w:numId w:val="28"/>
        </w:numPr>
        <w:tabs>
          <w:tab w:val="left" w:pos="2380"/>
          <w:tab w:val="left" w:pos="2381"/>
        </w:tabs>
        <w:spacing w:before="248"/>
        <w:rPr>
          <w:color w:val="1F487C"/>
        </w:rPr>
      </w:pPr>
      <w:r w:rsidRPr="00C56F17">
        <w:rPr>
          <w:color w:val="1F487C"/>
        </w:rPr>
        <w:t xml:space="preserve">Current Smoker, if former smoker, quit </w:t>
      </w:r>
      <w:r w:rsidRPr="00C56F17">
        <w:rPr>
          <w:color w:val="1F487C"/>
          <w:u w:val="single" w:color="1F487C"/>
        </w:rPr>
        <w:t>within</w:t>
      </w:r>
      <w:r w:rsidRPr="00C56F17">
        <w:rPr>
          <w:color w:val="1F487C"/>
        </w:rPr>
        <w:t xml:space="preserve"> the last 15</w:t>
      </w:r>
      <w:r w:rsidRPr="00C56F17">
        <w:rPr>
          <w:color w:val="1F487C"/>
          <w:spacing w:val="-11"/>
        </w:rPr>
        <w:t xml:space="preserve"> </w:t>
      </w:r>
      <w:r w:rsidRPr="00C56F17">
        <w:rPr>
          <w:color w:val="1F487C"/>
        </w:rPr>
        <w:t>years</w:t>
      </w:r>
    </w:p>
    <w:p w14:paraId="1CC3A08A" w14:textId="77777777" w:rsidR="002020A0" w:rsidRPr="00C56F17" w:rsidRDefault="002020A0" w:rsidP="002020A0">
      <w:pPr>
        <w:pStyle w:val="ListParagraph"/>
        <w:numPr>
          <w:ilvl w:val="2"/>
          <w:numId w:val="28"/>
        </w:numPr>
        <w:tabs>
          <w:tab w:val="left" w:pos="2380"/>
          <w:tab w:val="left" w:pos="2381"/>
        </w:tabs>
        <w:spacing w:before="1"/>
        <w:rPr>
          <w:color w:val="1F487C"/>
        </w:rPr>
      </w:pPr>
      <w:r w:rsidRPr="00C56F17">
        <w:rPr>
          <w:color w:val="1F487C"/>
        </w:rPr>
        <w:t>Asymptomatic to lung cancer (shows no signs or symptoms of lung</w:t>
      </w:r>
      <w:r w:rsidRPr="00C56F17">
        <w:rPr>
          <w:color w:val="1F487C"/>
          <w:spacing w:val="-9"/>
        </w:rPr>
        <w:t xml:space="preserve"> </w:t>
      </w:r>
      <w:r w:rsidRPr="00C56F17">
        <w:rPr>
          <w:color w:val="1F487C"/>
        </w:rPr>
        <w:t>cancer)</w:t>
      </w:r>
    </w:p>
    <w:p w14:paraId="17F27D91" w14:textId="77777777" w:rsidR="002020A0" w:rsidRPr="00C56F17" w:rsidRDefault="002020A0" w:rsidP="002020A0">
      <w:pPr>
        <w:pStyle w:val="ListParagraph"/>
        <w:numPr>
          <w:ilvl w:val="2"/>
          <w:numId w:val="28"/>
        </w:numPr>
        <w:tabs>
          <w:tab w:val="left" w:pos="2380"/>
          <w:tab w:val="left" w:pos="2381"/>
        </w:tabs>
        <w:rPr>
          <w:color w:val="1F487C"/>
        </w:rPr>
      </w:pPr>
      <w:r w:rsidRPr="00C56F17">
        <w:rPr>
          <w:color w:val="1F487C"/>
        </w:rPr>
        <w:t xml:space="preserve">Has 30 or more pack years </w:t>
      </w:r>
      <w:r w:rsidRPr="00C56F17">
        <w:rPr>
          <w:b/>
          <w:color w:val="6F2F9F"/>
        </w:rPr>
        <w:t xml:space="preserve">=&gt; </w:t>
      </w:r>
      <w:r w:rsidRPr="00C56F17">
        <w:rPr>
          <w:color w:val="6F2F9F"/>
        </w:rPr>
        <w:t># of packs smoked a day X number of years</w:t>
      </w:r>
      <w:r w:rsidRPr="00C56F17">
        <w:rPr>
          <w:color w:val="6F2F9F"/>
          <w:spacing w:val="-18"/>
        </w:rPr>
        <w:t xml:space="preserve"> </w:t>
      </w:r>
      <w:r w:rsidRPr="00C56F17">
        <w:rPr>
          <w:color w:val="6F2F9F"/>
        </w:rPr>
        <w:t>smoked</w:t>
      </w:r>
    </w:p>
    <w:p w14:paraId="4CC7D654" w14:textId="77777777" w:rsidR="002020A0" w:rsidRPr="00C56F17" w:rsidRDefault="002020A0" w:rsidP="002020A0">
      <w:pPr>
        <w:pStyle w:val="ListParagraph"/>
        <w:numPr>
          <w:ilvl w:val="2"/>
          <w:numId w:val="28"/>
        </w:numPr>
        <w:tabs>
          <w:tab w:val="left" w:pos="2380"/>
          <w:tab w:val="left" w:pos="2381"/>
        </w:tabs>
        <w:spacing w:before="1"/>
        <w:rPr>
          <w:color w:val="1F487C"/>
        </w:rPr>
      </w:pPr>
      <w:r w:rsidRPr="00C56F17">
        <w:rPr>
          <w:color w:val="1F487C"/>
        </w:rPr>
        <w:t>Between the ages of 55 and</w:t>
      </w:r>
      <w:r w:rsidRPr="00C56F17">
        <w:rPr>
          <w:color w:val="1F487C"/>
          <w:spacing w:val="-5"/>
        </w:rPr>
        <w:t xml:space="preserve"> </w:t>
      </w:r>
      <w:r w:rsidRPr="00C56F17">
        <w:rPr>
          <w:color w:val="1F487C"/>
        </w:rPr>
        <w:t>77</w:t>
      </w:r>
    </w:p>
    <w:p w14:paraId="29762644" w14:textId="77777777" w:rsidR="002020A0" w:rsidRDefault="002020A0" w:rsidP="002020A0">
      <w:pPr>
        <w:pStyle w:val="BodyText"/>
        <w:spacing w:before="11"/>
        <w:rPr>
          <w:rFonts w:ascii="Calibri"/>
          <w:sz w:val="41"/>
        </w:rPr>
      </w:pPr>
    </w:p>
    <w:p w14:paraId="34A6B8B3" w14:textId="77777777" w:rsidR="002020A0" w:rsidRPr="00C56F17" w:rsidRDefault="002020A0" w:rsidP="002020A0">
      <w:pPr>
        <w:spacing w:before="1"/>
        <w:ind w:left="940"/>
        <w:rPr>
          <w:rFonts w:ascii="Arial" w:hAnsi="Arial" w:cs="Arial"/>
          <w:sz w:val="24"/>
        </w:rPr>
      </w:pPr>
      <w:r w:rsidRPr="00C56F17">
        <w:rPr>
          <w:rFonts w:ascii="Arial" w:hAnsi="Arial" w:cs="Arial"/>
          <w:b/>
          <w:color w:val="6F2F9F"/>
          <w:sz w:val="28"/>
        </w:rPr>
        <w:t xml:space="preserve">Possible Signs &amp; Symptoms </w:t>
      </w:r>
      <w:r w:rsidRPr="00C56F17">
        <w:rPr>
          <w:rFonts w:ascii="Arial" w:hAnsi="Arial" w:cs="Arial"/>
          <w:color w:val="1F487C"/>
          <w:sz w:val="24"/>
        </w:rPr>
        <w:t>(this may vary dependent upon the physician and institution):</w:t>
      </w:r>
    </w:p>
    <w:p w14:paraId="7B087521" w14:textId="77777777" w:rsidR="002020A0" w:rsidRPr="00C56F17" w:rsidRDefault="002020A0" w:rsidP="002020A0">
      <w:pPr>
        <w:pStyle w:val="ListParagraph"/>
        <w:numPr>
          <w:ilvl w:val="0"/>
          <w:numId w:val="27"/>
        </w:numPr>
        <w:tabs>
          <w:tab w:val="left" w:pos="1660"/>
          <w:tab w:val="left" w:pos="1661"/>
        </w:tabs>
        <w:spacing w:before="247" w:line="305" w:lineRule="exact"/>
        <w:rPr>
          <w:color w:val="1F487C"/>
          <w:sz w:val="24"/>
        </w:rPr>
      </w:pPr>
      <w:r w:rsidRPr="00C56F17">
        <w:rPr>
          <w:color w:val="1F487C"/>
          <w:sz w:val="24"/>
        </w:rPr>
        <w:t>Lung Cancer Screening</w:t>
      </w:r>
    </w:p>
    <w:p w14:paraId="0E82657B" w14:textId="77777777" w:rsidR="002020A0" w:rsidRPr="00C56F17" w:rsidRDefault="002020A0" w:rsidP="002020A0">
      <w:pPr>
        <w:pStyle w:val="ListParagraph"/>
        <w:numPr>
          <w:ilvl w:val="0"/>
          <w:numId w:val="27"/>
        </w:numPr>
        <w:tabs>
          <w:tab w:val="left" w:pos="1660"/>
          <w:tab w:val="left" w:pos="1661"/>
        </w:tabs>
        <w:spacing w:line="305" w:lineRule="exact"/>
        <w:rPr>
          <w:color w:val="1F487C"/>
          <w:sz w:val="24"/>
        </w:rPr>
      </w:pPr>
      <w:r w:rsidRPr="00C56F17">
        <w:rPr>
          <w:color w:val="1F487C"/>
          <w:sz w:val="24"/>
        </w:rPr>
        <w:t>Smoking</w:t>
      </w:r>
      <w:r w:rsidRPr="00C56F17">
        <w:rPr>
          <w:color w:val="1F487C"/>
          <w:spacing w:val="-1"/>
          <w:sz w:val="24"/>
        </w:rPr>
        <w:t xml:space="preserve"> </w:t>
      </w:r>
      <w:r w:rsidRPr="00C56F17">
        <w:rPr>
          <w:color w:val="1F487C"/>
          <w:sz w:val="24"/>
        </w:rPr>
        <w:t>History</w:t>
      </w:r>
    </w:p>
    <w:p w14:paraId="3B7BE824" w14:textId="77777777" w:rsidR="002020A0" w:rsidRPr="00C56F17" w:rsidRDefault="002020A0" w:rsidP="002020A0">
      <w:pPr>
        <w:pStyle w:val="ListParagraph"/>
        <w:numPr>
          <w:ilvl w:val="0"/>
          <w:numId w:val="27"/>
        </w:numPr>
        <w:tabs>
          <w:tab w:val="left" w:pos="1660"/>
          <w:tab w:val="left" w:pos="1661"/>
        </w:tabs>
        <w:spacing w:before="2" w:line="305" w:lineRule="exact"/>
        <w:rPr>
          <w:color w:val="1F487C"/>
          <w:sz w:val="24"/>
        </w:rPr>
      </w:pPr>
      <w:r w:rsidRPr="00C56F17">
        <w:rPr>
          <w:color w:val="1F487C"/>
          <w:sz w:val="24"/>
        </w:rPr>
        <w:t>Heavy</w:t>
      </w:r>
      <w:r w:rsidRPr="00C56F17">
        <w:rPr>
          <w:color w:val="1F487C"/>
          <w:spacing w:val="-2"/>
          <w:sz w:val="24"/>
        </w:rPr>
        <w:t xml:space="preserve"> </w:t>
      </w:r>
      <w:r w:rsidRPr="00C56F17">
        <w:rPr>
          <w:color w:val="1F487C"/>
          <w:sz w:val="24"/>
        </w:rPr>
        <w:t>Smoker</w:t>
      </w:r>
    </w:p>
    <w:p w14:paraId="1B85795C" w14:textId="77777777" w:rsidR="002020A0" w:rsidRPr="00C56F17" w:rsidRDefault="002020A0" w:rsidP="002020A0">
      <w:pPr>
        <w:pStyle w:val="ListParagraph"/>
        <w:numPr>
          <w:ilvl w:val="0"/>
          <w:numId w:val="27"/>
        </w:numPr>
        <w:tabs>
          <w:tab w:val="left" w:pos="1660"/>
          <w:tab w:val="left" w:pos="1661"/>
        </w:tabs>
        <w:spacing w:line="305" w:lineRule="exact"/>
        <w:rPr>
          <w:color w:val="1F487C"/>
          <w:sz w:val="24"/>
        </w:rPr>
      </w:pPr>
      <w:r w:rsidRPr="00C56F17">
        <w:rPr>
          <w:color w:val="1F487C"/>
          <w:sz w:val="24"/>
        </w:rPr>
        <w:t>Nicotine</w:t>
      </w:r>
      <w:r w:rsidRPr="00C56F17">
        <w:rPr>
          <w:color w:val="1F487C"/>
          <w:spacing w:val="-6"/>
          <w:sz w:val="24"/>
        </w:rPr>
        <w:t xml:space="preserve"> </w:t>
      </w:r>
      <w:r w:rsidRPr="00C56F17">
        <w:rPr>
          <w:color w:val="1F487C"/>
          <w:sz w:val="24"/>
        </w:rPr>
        <w:t>Dependence</w:t>
      </w:r>
    </w:p>
    <w:p w14:paraId="6A8D6E73" w14:textId="77777777" w:rsidR="002020A0" w:rsidRPr="00C56F17" w:rsidRDefault="002020A0" w:rsidP="002020A0">
      <w:pPr>
        <w:pStyle w:val="ListParagraph"/>
        <w:numPr>
          <w:ilvl w:val="0"/>
          <w:numId w:val="27"/>
        </w:numPr>
        <w:tabs>
          <w:tab w:val="left" w:pos="1660"/>
          <w:tab w:val="left" w:pos="1661"/>
        </w:tabs>
        <w:spacing w:line="305" w:lineRule="exact"/>
        <w:rPr>
          <w:color w:val="1F487C"/>
          <w:sz w:val="24"/>
        </w:rPr>
      </w:pPr>
      <w:r w:rsidRPr="00C56F17">
        <w:rPr>
          <w:color w:val="1F487C"/>
          <w:sz w:val="24"/>
        </w:rPr>
        <w:t>Tobacco Use</w:t>
      </w:r>
      <w:r w:rsidRPr="00C56F17">
        <w:rPr>
          <w:color w:val="1F487C"/>
          <w:spacing w:val="-6"/>
          <w:sz w:val="24"/>
        </w:rPr>
        <w:t xml:space="preserve"> </w:t>
      </w:r>
      <w:r w:rsidRPr="00C56F17">
        <w:rPr>
          <w:color w:val="1F487C"/>
          <w:sz w:val="24"/>
        </w:rPr>
        <w:t>Disorder</w:t>
      </w:r>
    </w:p>
    <w:p w14:paraId="4ED31C2D" w14:textId="77777777" w:rsidR="002020A0" w:rsidRPr="00C56F17" w:rsidRDefault="002020A0" w:rsidP="002020A0">
      <w:pPr>
        <w:pStyle w:val="ListParagraph"/>
        <w:numPr>
          <w:ilvl w:val="0"/>
          <w:numId w:val="27"/>
        </w:numPr>
        <w:tabs>
          <w:tab w:val="left" w:pos="1660"/>
          <w:tab w:val="left" w:pos="1661"/>
        </w:tabs>
        <w:spacing w:before="1"/>
        <w:rPr>
          <w:color w:val="1F487C"/>
          <w:sz w:val="24"/>
        </w:rPr>
      </w:pPr>
      <w:r w:rsidRPr="00C56F17">
        <w:rPr>
          <w:color w:val="1F487C"/>
          <w:sz w:val="24"/>
        </w:rPr>
        <w:t>Current/Former Smoker</w:t>
      </w:r>
    </w:p>
    <w:p w14:paraId="13ECC17E" w14:textId="77777777" w:rsidR="002020A0" w:rsidRDefault="002020A0" w:rsidP="002020A0">
      <w:pPr>
        <w:pStyle w:val="BodyText"/>
        <w:rPr>
          <w:rFonts w:ascii="Calibri"/>
          <w:sz w:val="20"/>
        </w:rPr>
      </w:pPr>
    </w:p>
    <w:p w14:paraId="7CC7BBC3" w14:textId="77777777" w:rsidR="002020A0" w:rsidRDefault="002020A0" w:rsidP="002020A0">
      <w:pPr>
        <w:pStyle w:val="BodyText"/>
        <w:rPr>
          <w:rFonts w:ascii="Calibri"/>
          <w:sz w:val="20"/>
        </w:rPr>
      </w:pPr>
    </w:p>
    <w:p w14:paraId="157B2280" w14:textId="55CCC8C2" w:rsidR="002020A0" w:rsidRDefault="00692C66" w:rsidP="002020A0">
      <w:pPr>
        <w:pStyle w:val="BodyText"/>
        <w:spacing w:before="10"/>
        <w:rPr>
          <w:rFonts w:ascii="Calibri"/>
          <w:sz w:val="16"/>
        </w:rPr>
      </w:pPr>
      <w:r>
        <w:rPr>
          <w:noProof/>
        </w:rPr>
        <mc:AlternateContent>
          <mc:Choice Requires="wpg">
            <w:drawing>
              <wp:anchor distT="0" distB="0" distL="0" distR="0" simplePos="0" relativeHeight="251974656" behindDoc="0" locked="0" layoutInCell="1" allowOverlap="1" wp14:anchorId="5C40BE24" wp14:editId="1E163A71">
                <wp:simplePos x="0" y="0"/>
                <wp:positionH relativeFrom="page">
                  <wp:posOffset>914400</wp:posOffset>
                </wp:positionH>
                <wp:positionV relativeFrom="paragraph">
                  <wp:posOffset>155575</wp:posOffset>
                </wp:positionV>
                <wp:extent cx="5944870" cy="20955"/>
                <wp:effectExtent l="12700" t="3175" r="11430" b="13970"/>
                <wp:wrapTopAndBottom/>
                <wp:docPr id="52" name="Group 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20955"/>
                          <a:chOff x="1440" y="245"/>
                          <a:chExt cx="9362" cy="33"/>
                        </a:xfrm>
                      </wpg:grpSpPr>
                      <wps:wsp>
                        <wps:cNvPr id="53" name="Line 1431"/>
                        <wps:cNvCnPr/>
                        <wps:spPr bwMode="auto">
                          <a:xfrm>
                            <a:off x="1440" y="261"/>
                            <a:ext cx="9360" cy="0"/>
                          </a:xfrm>
                          <a:prstGeom prst="line">
                            <a:avLst/>
                          </a:prstGeom>
                          <a:noFill/>
                          <a:ln w="20320">
                            <a:solidFill>
                              <a:srgbClr val="9F9F9F"/>
                            </a:solidFill>
                            <a:round/>
                            <a:headEnd/>
                            <a:tailEnd/>
                          </a:ln>
                          <a:extLst>
                            <a:ext uri="{909E8E84-426E-40dd-AFC4-6F175D3DCCD1}">
                              <a14:hiddenFill xmlns:a14="http://schemas.microsoft.com/office/drawing/2010/main">
                                <a:noFill/>
                              </a14:hiddenFill>
                            </a:ext>
                          </a:extLst>
                        </wps:spPr>
                        <wps:bodyPr/>
                      </wps:wsp>
                      <wps:wsp>
                        <wps:cNvPr id="54" name="Rectangle 1430"/>
                        <wps:cNvSpPr>
                          <a:spLocks noChangeArrowheads="1"/>
                        </wps:cNvSpPr>
                        <wps:spPr bwMode="auto">
                          <a:xfrm>
                            <a:off x="1440" y="24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1429"/>
                        <wps:cNvSpPr>
                          <a:spLocks noChangeArrowheads="1"/>
                        </wps:cNvSpPr>
                        <wps:spPr bwMode="auto">
                          <a:xfrm>
                            <a:off x="1440" y="24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Line 1428"/>
                        <wps:cNvCnPr/>
                        <wps:spPr bwMode="auto">
                          <a:xfrm>
                            <a:off x="1445" y="249"/>
                            <a:ext cx="9352" cy="0"/>
                          </a:xfrm>
                          <a:prstGeom prst="line">
                            <a:avLst/>
                          </a:prstGeom>
                          <a:noFill/>
                          <a:ln w="3048">
                            <a:solidFill>
                              <a:srgbClr val="9F9F9F"/>
                            </a:solidFill>
                            <a:round/>
                            <a:headEnd/>
                            <a:tailEnd/>
                          </a:ln>
                          <a:extLst>
                            <a:ext uri="{909E8E84-426E-40dd-AFC4-6F175D3DCCD1}">
                              <a14:hiddenFill xmlns:a14="http://schemas.microsoft.com/office/drawing/2010/main">
                                <a:noFill/>
                              </a14:hiddenFill>
                            </a:ext>
                          </a:extLst>
                        </wps:spPr>
                        <wps:bodyPr/>
                      </wps:wsp>
                      <wps:wsp>
                        <wps:cNvPr id="60" name="Rectangle 1427"/>
                        <wps:cNvSpPr>
                          <a:spLocks noChangeArrowheads="1"/>
                        </wps:cNvSpPr>
                        <wps:spPr bwMode="auto">
                          <a:xfrm>
                            <a:off x="10797" y="246"/>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1426"/>
                        <wps:cNvSpPr>
                          <a:spLocks noChangeArrowheads="1"/>
                        </wps:cNvSpPr>
                        <wps:spPr bwMode="auto">
                          <a:xfrm>
                            <a:off x="10797" y="24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1425"/>
                        <wps:cNvSpPr>
                          <a:spLocks noChangeArrowheads="1"/>
                        </wps:cNvSpPr>
                        <wps:spPr bwMode="auto">
                          <a:xfrm>
                            <a:off x="1440" y="251"/>
                            <a:ext cx="5" cy="2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1424"/>
                        <wps:cNvSpPr>
                          <a:spLocks noChangeArrowheads="1"/>
                        </wps:cNvSpPr>
                        <wps:spPr bwMode="auto">
                          <a:xfrm>
                            <a:off x="10797" y="251"/>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1423"/>
                        <wps:cNvSpPr>
                          <a:spLocks noChangeArrowheads="1"/>
                        </wps:cNvSpPr>
                        <wps:spPr bwMode="auto">
                          <a:xfrm>
                            <a:off x="1440" y="27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1422"/>
                        <wps:cNvSpPr>
                          <a:spLocks noChangeArrowheads="1"/>
                        </wps:cNvSpPr>
                        <wps:spPr bwMode="auto">
                          <a:xfrm>
                            <a:off x="1440" y="273"/>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Line 1421"/>
                        <wps:cNvCnPr/>
                        <wps:spPr bwMode="auto">
                          <a:xfrm>
                            <a:off x="1445" y="276"/>
                            <a:ext cx="9352" cy="0"/>
                          </a:xfrm>
                          <a:prstGeom prst="line">
                            <a:avLst/>
                          </a:prstGeom>
                          <a:noFill/>
                          <a:ln w="3048">
                            <a:solidFill>
                              <a:srgbClr val="E2E2E2"/>
                            </a:solidFill>
                            <a:round/>
                            <a:headEnd/>
                            <a:tailEnd/>
                          </a:ln>
                          <a:extLst>
                            <a:ext uri="{909E8E84-426E-40dd-AFC4-6F175D3DCCD1}">
                              <a14:hiddenFill xmlns:a14="http://schemas.microsoft.com/office/drawing/2010/main">
                                <a:noFill/>
                              </a14:hiddenFill>
                            </a:ext>
                          </a:extLst>
                        </wps:spPr>
                        <wps:bodyPr/>
                      </wps:wsp>
                      <wps:wsp>
                        <wps:cNvPr id="485" name="Rectangle 1420"/>
                        <wps:cNvSpPr>
                          <a:spLocks noChangeArrowheads="1"/>
                        </wps:cNvSpPr>
                        <wps:spPr bwMode="auto">
                          <a:xfrm>
                            <a:off x="10797" y="273"/>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1419"/>
                        <wps:cNvSpPr>
                          <a:spLocks noChangeArrowheads="1"/>
                        </wps:cNvSpPr>
                        <wps:spPr bwMode="auto">
                          <a:xfrm>
                            <a:off x="10797" y="273"/>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18" o:spid="_x0000_s1026" style="position:absolute;margin-left:1in;margin-top:12.25pt;width:468.1pt;height:1.65pt;z-index:251974656;mso-wrap-distance-left:0;mso-wrap-distance-right:0;mso-position-horizontal-relative:page" coordorigin="1440,245" coordsize="9362,3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x2qdIEAABZLAAADgAAAGRycy9lMm9Eb2MueG1s7FrtcqM2FP3fmb6Dhv+OAQsbmDg7WX9kOpN2&#10;M7vtA8h8GKYgUQnHSTt9915JgJ0sTrLZLdl2ZM/YgEBc3XuO7uWg83d3ZYFuEy5yRueWc2ZbKKER&#10;i3O6nVu//boe+RYSNaExKRhN5tZ9Iqx3Fz/+cL6vwsRlGSvihCPohIpwX82trK6rcDwWUZaURJyx&#10;KqHQmDJekhp2+XYcc7KH3sti7Nr2dLxnPK44ixIh4OhSN1oXqv80TaL6Q5qKpEbF3ALbavXL1e9G&#10;/o4vzkm45aTK8qgxg7zCipLkFG7adbUkNUE7nn/WVZlHnAmW1mcRK8csTfMoUWOA0Tj2o9Fccbar&#10;1Fi24X5bdW4C1z7y06u7jX65veEoj+eW51qIkhJipG6LHOz40j37ahvCWVe8+lTdcD1G2Lxm0e8C&#10;mseP2+X+Vp+MNvufWQw9kl3NlHvuUl7KLmDg6E5F4b6LQnJXowgOegHG/gyCFUGbaweep6MUZRBK&#10;eZWDMbTKRtw1rZqLg8kUxiGvnEzkZWMS6nsqOxu75KAAbuLgUfF1Hv2UkSpRgRLSV61HJ61Hr3Oa&#10;gEMnjnaoOmlBb7hyrwgFOPZZXx1GPVXdkLB1GIy58ZbCczdkElZc1FcJK5HcmFsFmKHCQG6vRa29&#10;054io0LZOi8KOE7CgqK99P7EtdUVghV5LFtlo+DbzaLg6JYAq4K1/Da+fnAaoJfGqrcsIfGq2a5J&#10;XuhtMLSgsj8YCNjTbGna/BXYwcpf+XiE3elqhO04Hl2uF3g0XTszbzlZLhZL529pmoPDLI/jhErr&#10;Wgo7+GUBbSYTTb6OxJ0fxg97V3ACY9t/ZTQAS0dQo2rD4nsVWHUcMDYU2HALto8w6RG6LRTiFCKk&#10;hQDLlr9CkxdRtsjgxOSSc7aXIQIWKGgp07sL2vF9AULxVOLhgFBPU1Kx9TQ8ORj+FDwfgOuFGNQA&#10;OwroU5BzXGy/d4PReurPRjjF3iiY2f7IdoL3wdTGAV6uH0JO8VonL0DKayEnmRZ4rvcM0Wz16SNa&#10;mdeQRIu8nFt+dxIJT7GuY4w0v8Vy+38a04gzmENgpoF0DxsZ439aaA+pc26JP3aEJxYqfqKAoUBP&#10;VbXawd4MphDEj1s2xy2ERtDV3KotpDcXtc7Pu4rn2wzu5CjHUHYJWSTN1bwlMamZBnbLnQGJNu0j&#10;mhvIwBiitRnk6bndEK3JeL3JwxBNF6Tw6KAL0qZ8cpt69LXlE2QhVTQqqh6SUzCRpa8sGb91+TSx&#10;sf/MpG6qp++iepIFtMbacfXkzoac1O1ZMGsQOnD5tHLlt6+yMOWTfoA5fmgx5dPL1Iv+h2L5eN7D&#10;NIX4ocqnt2Pa6eneMM0w7Uj4/CJBr59p2O9PauopfCiqdVKd90i0aiQBt007rTLY6lGNZGU0Aam3&#10;nRTfjCbwXWgC2Hd6sxp+m/pxcK6ZAtLob0MJ3djvryDV657B09pM3fYgJhil+/Ba8/OXK0bp/i8p&#10;3djvXmA+UEVUyfa/Z5rJaSanDZfTure3rdb9lUsFGq179khJfFOt+zSjzEqBAV9gYh/A0SPBDbpU&#10;4CDBDV1BnUahkeCMBPetJbjexQLOoIsFDNVesljSPKygf2tZDixyUOtX1RKjZq2tXCB7vK+W8RxW&#10;BF/8AwAA//8DAFBLAwQUAAYACAAAACEAyT0Yq+AAAAAKAQAADwAAAGRycy9kb3ducmV2LnhtbEyP&#10;QUvDQBCF74L/YRnBm91NTDXEbEop6qkItoJ4mybTJDS7G7LbJP33Tk96fG8eb76Xr2bTiZEG3zqr&#10;IVooEGRLV7W21vC1f3tIQfiAtsLOWdJwIQ+r4vYmx6xyk/2kcRdqwSXWZ6ihCaHPpPRlQwb9wvVk&#10;+XZ0g8HAcqhlNeDE5aaTsVJP0mBr+UODPW0aKk+7s9HwPuG0foxex+3puLn87Jcf39uItL6/m9cv&#10;IALN4S8MV3xGh4KZDu5sKy861knCW4KGOFmCuAZUqmIQB3aeU5BFLv9PKH4BAAD//wMAUEsBAi0A&#10;FAAGAAgAAAAhAOSZw8D7AAAA4QEAABMAAAAAAAAAAAAAAAAAAAAAAFtDb250ZW50X1R5cGVzXS54&#10;bWxQSwECLQAUAAYACAAAACEAI7Jq4dcAAACUAQAACwAAAAAAAAAAAAAAAAAsAQAAX3JlbHMvLnJl&#10;bHNQSwECLQAUAAYACAAAACEAxFx2qdIEAABZLAAADgAAAAAAAAAAAAAAAAAsAgAAZHJzL2Uyb0Rv&#10;Yy54bWxQSwECLQAUAAYACAAAACEAyT0Yq+AAAAAKAQAADwAAAAAAAAAAAAAAAAAqBwAAZHJzL2Rv&#10;d25yZXYueG1sUEsFBgAAAAAEAAQA8wAAADcIAAAAAA==&#10;">
                <v:line id="Line 1431" o:spid="_x0000_s1027" style="position:absolute;visibility:visible;mso-wrap-style:square" from="1440,261" to="10800,2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01TMMAAADbAAAADwAAAGRycy9kb3ducmV2LnhtbESPT4vCMBTE7wt+h/AEb5pqd0WrUfzD&#10;sit4sYrnR/Nsi81LaaLWb28WhD0OM/MbZr5sTSXu1LjSsoLhIAJBnFldcq7gdPzuT0A4j6yxskwK&#10;nuRgueh8zDHR9sEHuqc+FwHCLkEFhfd1IqXLCjLoBrYmDt7FNgZ9kE0udYOPADeVHEXRWBosOSwU&#10;WNOmoOya3owC2/587ly8pTyerPm2T6fb814r1eu2qxkIT63/D7/bv1rBVwx/X8IPkIs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GNNUzDAAAA2wAAAA8AAAAAAAAAAAAA&#10;AAAAoQIAAGRycy9kb3ducmV2LnhtbFBLBQYAAAAABAAEAPkAAACRAwAAAAA=&#10;" strokecolor="#9f9f9f" strokeweight="1.6pt"/>
                <v:rect id="Rectangle 1430" o:spid="_x0000_s1028" style="position:absolute;left:1440;top:246;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yTa+xQAA&#10;ANsAAAAPAAAAZHJzL2Rvd25yZXYueG1sRI9Ba8JAFITvBf/D8oTemo0likRXKS2lPZSosb0/ss8k&#10;Nvs2ZFeT/HtXKPQ4zMw3zHo7mEZcqXO1ZQWzKAZBXFhdc6ng+/j+tAThPLLGxjIpGMnBdjN5WGOq&#10;bc8Huua+FAHCLkUFlfdtKqUrKjLoItsSB+9kO4M+yK6UusM+wE0jn+N4IQ3WHBYqbOm1ouI3vxgF&#10;58tP/raYZdku+zjLPhnzZP81KvU4HV5WIDwN/j/81/7UCuYJ3L+EHyA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nJNr7FAAAA2wAAAA8AAAAAAAAAAAAAAAAAlwIAAGRycy9k&#10;b3ducmV2LnhtbFBLBQYAAAAABAAEAPUAAACJAwAAAAA=&#10;" fillcolor="#9f9f9f" stroked="f"/>
                <v:rect id="Rectangle 1429" o:spid="_x0000_s1029" style="position:absolute;left:1440;top:246;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w1SxQAA&#10;ANsAAAAPAAAAZHJzL2Rvd25yZXYueG1sRI9Ba8JAFITvBf/D8oTemo1Fg0RXKS2lPZSosb0/ss8k&#10;Nvs2ZFeT/HtXKPQ4zMw3zHo7mEZcqXO1ZQWzKAZBXFhdc6ng+/j+tAThPLLGxjIpGMnBdjN5WGOq&#10;bc8Huua+FAHCLkUFlfdtKqUrKjLoItsSB+9kO4M+yK6UusM+wE0jn+M4kQZrDgsVtvRaUfGbX4yC&#10;8+Unf0tmWbbLPs6yn4/5fP81KvU4HV5WIDwN/j/81/7UChYJ3L+EHyA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XDVLFAAAA2wAAAA8AAAAAAAAAAAAAAAAAlwIAAGRycy9k&#10;b3ducmV2LnhtbFBLBQYAAAAABAAEAPUAAACJAwAAAAA=&#10;" fillcolor="#9f9f9f" stroked="f"/>
                <v:line id="Line 1428" o:spid="_x0000_s1030" style="position:absolute;visibility:visible;mso-wrap-style:square" from="1445,249" to="10797,2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n3zLsIAAADbAAAADwAAAGRycy9kb3ducmV2LnhtbERPTWvCQBC9C/0PyxS8mY2FiI2uIoWW&#10;tNjSpF68DdlpEpqdDdk1if/ePRQ8Pt73dj+ZVgzUu8aygmUUgyAurW64UnD6eV2sQTiPrLG1TAqu&#10;5GC/e5htMdV25JyGwlcihLBLUUHtfZdK6cqaDLrIdsSB+7W9QR9gX0nd4xjCTSuf4nglDTYcGmrs&#10;6KWm8q+4GAXH6Vw8t12Tm4/PE2Zv3+/xFyZKzR+nwwaEp8nfxf/uTCtIwtjwJfwAubs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n3zLsIAAADbAAAADwAAAAAAAAAAAAAA&#10;AAChAgAAZHJzL2Rvd25yZXYueG1sUEsFBgAAAAAEAAQA+QAAAJADAAAAAA==&#10;" strokecolor="#9f9f9f" strokeweight=".24pt"/>
                <v:rect id="Rectangle 1427" o:spid="_x0000_s1031" style="position:absolute;left:10797;top:246;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GuNYwAAA&#10;ANsAAAAPAAAAZHJzL2Rvd25yZXYueG1sRE/Pa8IwFL4P/B/CE3abqcMVqUYRRdxlh1Xx/GiebTV5&#10;KUnWdvvrl8Ngx4/v93o7WiN68qF1rGA+y0AQV063XCu4nI8vSxAhIms0jknBNwXYbiZPayy0G/iT&#10;+jLWIoVwKFBBE2NXSBmqhiyGmeuIE3dz3mJM0NdSexxSuDXyNctyabHl1NBgR/uGqkf5ZRX8xEWZ&#10;9/6Kp4/8zd2HgzleeqPU83TcrUBEGuO/+M/9rhXkaX36kn6A3Pw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GuNYwAAAANsAAAAPAAAAAAAAAAAAAAAAAJcCAABkcnMvZG93bnJl&#10;di54bWxQSwUGAAAAAAQABAD1AAAAhAMAAAAA&#10;" fillcolor="#e2e2e2" stroked="f"/>
                <v:rect id="Rectangle 1426" o:spid="_x0000_s1032" style="position:absolute;left:10797;top:246;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AMHsxAAA&#10;ANsAAAAPAAAAZHJzL2Rvd25yZXYueG1sRI9Ba8JAFITvBf/D8gRvdaNIKNFVRJH2IGkb9f7IPpNo&#10;9m3Irib5991CocdhZr5hVpve1OJJrassK5hNIxDEudUVFwrOp8PrGwjnkTXWlknBQA4269HLChNt&#10;O/6mZ+YLESDsElRQet8kUrq8JINuahvi4F1ta9AH2RZSt9gFuKnlPIpiabDisFBiQ7uS8nv2MApu&#10;j0u2j2dp+pm+32S3GLLF13FQajLut0sQnnr/H/5rf2gF8Rx+v4QfI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wDB7MQAAADbAAAADwAAAAAAAAAAAAAAAACXAgAAZHJzL2Rv&#10;d25yZXYueG1sUEsFBgAAAAAEAAQA9QAAAIgDAAAAAA==&#10;" fillcolor="#9f9f9f" stroked="f"/>
                <v:rect id="Rectangle 1425" o:spid="_x0000_s1033" style="position:absolute;left:1440;top:251;width:5;height: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XlvhwwAA&#10;ANwAAAAPAAAAZHJzL2Rvd25yZXYueG1sRE/LasJAFN0X/IfhCt01E0sQSR2DVKRdlFjTdn/JXPNo&#10;5k7IjCb5+85C6PJw3ttsMp240eAaywpWUQyCuLS64UrB99fxaQPCeWSNnWVSMJODbLd42GKq7chn&#10;uhW+EiGEXYoKau/7VEpX1mTQRbYnDtzFDgZ9gEMl9YBjCDedfI7jtTTYcGiosafXmsrf4moUtNef&#10;4rBe5fkpf2vlmMxF8vkxK/W4nPYvIDxN/l98d79rBckmzA9nwhGQu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3XlvhwwAAANwAAAAPAAAAAAAAAAAAAAAAAJcCAABkcnMvZG93&#10;bnJldi54bWxQSwUGAAAAAAQABAD1AAAAhwMAAAAA&#10;" fillcolor="#9f9f9f" stroked="f"/>
                <v:rect id="Rectangle 1424" o:spid="_x0000_s1034" style="position:absolute;left:10797;top:251;width:5;height: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RJRxAAA&#10;ANwAAAAPAAAAZHJzL2Rvd25yZXYueG1sRI9Ba8JAFITvhf6H5RW81Y1ig6SuUlrEXnowSs+P7DOJ&#10;3X0bdtck7a/vCoLHYWa+YVab0RrRkw+tYwWzaQaCuHK65VrB8bB9XoIIEVmjcUwKfinAZv34sMJC&#10;u4H31JexFgnCoUAFTYxdIWWoGrIYpq4jTt7JeYsxSV9L7XFIcGvkPMtyabHltNBgR+8NVT/lxSr4&#10;i4sy7/037r7yF3cePsz22BulJk/j2yuISGO8h2/tT61gsZzB9Uw6AnL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lESUcQAAADcAAAADwAAAAAAAAAAAAAAAACXAgAAZHJzL2Rv&#10;d25yZXYueG1sUEsFBgAAAAAEAAQA9QAAAIgDAAAAAA==&#10;" fillcolor="#e2e2e2" stroked="f"/>
                <v:rect id="Rectangle 1423" o:spid="_x0000_s1035" style="position:absolute;left:1440;top:273;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GANxQAA&#10;ANwAAAAPAAAAZHJzL2Rvd25yZXYueG1sRI9Ba8JAFITvBf/D8gRvdaMEkegqRSn1IGmN9v7Iviax&#10;2bchu5rk37uFgsdhZr5h1tve1OJOrassK5hNIxDEudUVFwou5/fXJQjnkTXWlknBQA62m9HLGhNt&#10;Oz7RPfOFCBB2CSoovW8SKV1ekkE3tQ1x8H5sa9AH2RZSt9gFuKnlPIoW0mDFYaHEhnYl5b/ZzSi4&#10;3r6z/WKWpp/px1V28ZDFX8dBqcm4f1uB8NT7Z/i/fdAK4uUc/s6EIyA3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AYA3FAAAA3AAAAA8AAAAAAAAAAAAAAAAAlwIAAGRycy9k&#10;b3ducmV2LnhtbFBLBQYAAAAABAAEAPUAAACJAwAAAAA=&#10;" fillcolor="#9f9f9f" stroked="f"/>
                <v:rect id="Rectangle 1422" o:spid="_x0000_s1036" style="position:absolute;left:1440;top:273;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zym9xQAA&#10;ANwAAAAPAAAAZHJzL2Rvd25yZXYueG1sRI9Ba8JAFITvBf/D8oTe6sbWBomuIi3SXnpoFM+P7DOJ&#10;7r4Nu9sk7a/vFgoeh5n5hllvR2tETz60jhXMZxkI4srplmsFx8P+YQkiRGSNxjEp+KYA283kbo2F&#10;dgN/Ul/GWiQIhwIVNDF2hZShashimLmOOHln5y3GJH0ttcchwa2Rj1mWS4stp4UGO3ppqLqWX1bB&#10;T1yUee9P+PaRP7vL8Gr2x94odT8ddysQkcZ4C/+337WCxfIJ/s6kIyA3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HPKb3FAAAA3AAAAA8AAAAAAAAAAAAAAAAAlwIAAGRycy9k&#10;b3ducmV2LnhtbFBLBQYAAAAABAAEAPUAAACJAwAAAAA=&#10;" fillcolor="#e2e2e2" stroked="f"/>
                <v:line id="Line 1421" o:spid="_x0000_s1037" style="position:absolute;visibility:visible;mso-wrap-style:square" from="1445,276" to="10797,2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pmqs8UAAADcAAAADwAAAGRycy9kb3ducmV2LnhtbESPQWvCQBSE70L/w/IKvemmJRWJboK1&#10;FbxUqPagt2f2mQ1m34bsqum/7wqCx2FmvmFmRW8bcaHO144VvI4SEMSl0zVXCn63y+EEhA/IGhvH&#10;pOCPPBT502CGmXZX/qHLJlQiQthnqMCE0GZS+tKQRT9yLXH0jq6zGKLsKqk7vEa4beRbkoylxZrj&#10;gsGWFobK0+ZsFQT3sX5fLujw9a33qZGfu+2+dEq9PPfzKYhAfXiE7+2VVpBOUridiUdA5v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pmqs8UAAADcAAAADwAAAAAAAAAA&#10;AAAAAAChAgAAZHJzL2Rvd25yZXYueG1sUEsFBgAAAAAEAAQA+QAAAJMDAAAAAA==&#10;" strokecolor="#e2e2e2" strokeweight=".24pt"/>
                <v:rect id="Rectangle 1420" o:spid="_x0000_s1038" style="position:absolute;left:10797;top:273;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ahRSxAAA&#10;ANwAAAAPAAAAZHJzL2Rvd25yZXYueG1sRI9Ba8JAFITvhf6H5RW81U2LBkldpbSIvXholJ4f2WcS&#10;u/s27K5J7K93C4LHYWa+YZbr0RrRkw+tYwUv0wwEceV0y7WCw37zvAARIrJG45gUXCjAevX4sMRC&#10;u4G/qS9jLRKEQ4EKmhi7QspQNWQxTF1HnLyj8xZjkr6W2uOQ4NbI1yzLpcWW00KDHX00VP2WZ6vg&#10;L87KvPc/uN3lc3caPs3m0BulJk/j+xuISGO8h2/tL61gtpjD/5l0BOTq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MWoUUsQAAADcAAAADwAAAAAAAAAAAAAAAACXAgAAZHJzL2Rv&#10;d25yZXYueG1sUEsFBgAAAAAEAAQA9QAAAIgDAAAAAA==&#10;" fillcolor="#e2e2e2" stroked="f"/>
                <v:rect id="Rectangle 1419" o:spid="_x0000_s1039" style="position:absolute;left:10797;top:273;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uIolxAAA&#10;ANwAAAAPAAAAZHJzL2Rvd25yZXYueG1sRI9Ba8JAFITvBf/D8gRvdWPRIKmriCL24qFRPD+yr0na&#10;3bdhd5uk/fXdQqHHYWa+YTa70RrRkw+tYwWLeQaCuHK65VrB7Xp6XIMIEVmjcUwKvijAbjt52GCh&#10;3cCv1JexFgnCoUAFTYxdIWWoGrIY5q4jTt6b8xZjkr6W2uOQ4NbIpyzLpcWW00KDHR0aqj7KT6vg&#10;Oy7LvPd3PF/ylXsfjuZ0641Ss+m4fwYRaYz/4b/2i1awXOfweyYdAbn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biKJcQAAADcAAAADwAAAAAAAAAAAAAAAACXAgAAZHJzL2Rv&#10;d25yZXYueG1sUEsFBgAAAAAEAAQA9QAAAIgDAAAAAA==&#10;" fillcolor="#e2e2e2" stroked="f"/>
                <w10:wrap type="topAndBottom" anchorx="page"/>
              </v:group>
            </w:pict>
          </mc:Fallback>
        </mc:AlternateContent>
      </w:r>
    </w:p>
    <w:p w14:paraId="2FE74950" w14:textId="77777777" w:rsidR="002020A0" w:rsidRDefault="002020A0" w:rsidP="002020A0">
      <w:pPr>
        <w:pStyle w:val="BodyText"/>
        <w:spacing w:before="9"/>
        <w:rPr>
          <w:rFonts w:ascii="Calibri"/>
          <w:sz w:val="17"/>
        </w:rPr>
      </w:pPr>
    </w:p>
    <w:p w14:paraId="56F46079" w14:textId="77777777" w:rsidR="002020A0" w:rsidRPr="00C56F17" w:rsidRDefault="002020A0" w:rsidP="00667DC5">
      <w:pPr>
        <w:pStyle w:val="Heading2"/>
      </w:pPr>
      <w:bookmarkStart w:id="53" w:name="_Toc419110900"/>
      <w:r w:rsidRPr="00C56F17">
        <w:t>Please Note:</w:t>
      </w:r>
      <w:bookmarkEnd w:id="53"/>
    </w:p>
    <w:p w14:paraId="7825D6B3" w14:textId="77777777" w:rsidR="002020A0" w:rsidRDefault="002020A0" w:rsidP="002020A0">
      <w:pPr>
        <w:pStyle w:val="BodyText"/>
        <w:spacing w:before="9"/>
        <w:rPr>
          <w:rFonts w:ascii="Calibri"/>
          <w:b/>
          <w:sz w:val="20"/>
        </w:rPr>
      </w:pPr>
    </w:p>
    <w:p w14:paraId="5EAA7B93" w14:textId="77777777" w:rsidR="002020A0" w:rsidRPr="00C56F17" w:rsidRDefault="002020A0" w:rsidP="002020A0">
      <w:pPr>
        <w:ind w:left="1660"/>
        <w:rPr>
          <w:sz w:val="24"/>
        </w:rPr>
      </w:pPr>
      <w:r w:rsidRPr="00C56F17">
        <w:rPr>
          <w:color w:val="1F487C"/>
          <w:sz w:val="24"/>
        </w:rPr>
        <w:t xml:space="preserve">Each </w:t>
      </w:r>
      <w:r w:rsidRPr="00C56F17">
        <w:rPr>
          <w:b/>
          <w:color w:val="C55A11"/>
          <w:sz w:val="24"/>
        </w:rPr>
        <w:t xml:space="preserve">ICD 10 Code </w:t>
      </w:r>
      <w:r w:rsidRPr="00C56F17">
        <w:rPr>
          <w:color w:val="1F487C"/>
          <w:sz w:val="24"/>
        </w:rPr>
        <w:t xml:space="preserve">has a different </w:t>
      </w:r>
      <w:r w:rsidRPr="00C56F17">
        <w:rPr>
          <w:b/>
          <w:color w:val="C55A11"/>
          <w:sz w:val="24"/>
        </w:rPr>
        <w:t xml:space="preserve">diagnosis </w:t>
      </w:r>
      <w:r w:rsidRPr="00C56F17">
        <w:rPr>
          <w:color w:val="1F4E79"/>
          <w:sz w:val="24"/>
        </w:rPr>
        <w:t>associated with it</w:t>
      </w:r>
      <w:r w:rsidRPr="00C56F17">
        <w:rPr>
          <w:color w:val="1F487C"/>
          <w:sz w:val="24"/>
        </w:rPr>
        <w:t>:</w:t>
      </w:r>
    </w:p>
    <w:p w14:paraId="4D539BA1" w14:textId="77777777" w:rsidR="002020A0" w:rsidRPr="00C56F17" w:rsidRDefault="002020A0" w:rsidP="002020A0">
      <w:pPr>
        <w:pStyle w:val="BodyText"/>
        <w:spacing w:before="7"/>
        <w:rPr>
          <w:sz w:val="19"/>
        </w:rPr>
      </w:pPr>
    </w:p>
    <w:p w14:paraId="1B86588A" w14:textId="77777777" w:rsidR="002020A0" w:rsidRPr="00C56F17" w:rsidRDefault="002020A0" w:rsidP="002020A0">
      <w:pPr>
        <w:pStyle w:val="ListParagraph"/>
        <w:numPr>
          <w:ilvl w:val="1"/>
          <w:numId w:val="27"/>
        </w:numPr>
        <w:tabs>
          <w:tab w:val="left" w:pos="2380"/>
          <w:tab w:val="left" w:pos="2381"/>
        </w:tabs>
        <w:rPr>
          <w:b/>
          <w:sz w:val="24"/>
        </w:rPr>
      </w:pPr>
      <w:r w:rsidRPr="00C56F17">
        <w:rPr>
          <w:b/>
          <w:color w:val="6FAC46"/>
          <w:sz w:val="24"/>
        </w:rPr>
        <w:t xml:space="preserve">F17.2 </w:t>
      </w:r>
      <w:r w:rsidRPr="00C56F17">
        <w:rPr>
          <w:color w:val="1F487C"/>
          <w:sz w:val="24"/>
        </w:rPr>
        <w:t xml:space="preserve">– Nicotine dependence, cigarettes, uncomplicated </w:t>
      </w:r>
      <w:r w:rsidRPr="00C56F17">
        <w:rPr>
          <w:b/>
          <w:color w:val="6FAC46"/>
          <w:sz w:val="24"/>
        </w:rPr>
        <w:t>(current</w:t>
      </w:r>
      <w:r w:rsidRPr="00C56F17">
        <w:rPr>
          <w:b/>
          <w:color w:val="6FAC46"/>
          <w:spacing w:val="-5"/>
          <w:sz w:val="24"/>
        </w:rPr>
        <w:t xml:space="preserve"> </w:t>
      </w:r>
      <w:r w:rsidRPr="00C56F17">
        <w:rPr>
          <w:b/>
          <w:color w:val="6FAC46"/>
          <w:sz w:val="24"/>
        </w:rPr>
        <w:t>smoker)</w:t>
      </w:r>
    </w:p>
    <w:p w14:paraId="0BFF72F0" w14:textId="77777777" w:rsidR="002020A0" w:rsidRPr="00C56F17" w:rsidRDefault="002020A0" w:rsidP="002020A0">
      <w:pPr>
        <w:pStyle w:val="ListParagraph"/>
        <w:numPr>
          <w:ilvl w:val="1"/>
          <w:numId w:val="27"/>
        </w:numPr>
        <w:tabs>
          <w:tab w:val="left" w:pos="2380"/>
          <w:tab w:val="left" w:pos="2381"/>
        </w:tabs>
        <w:spacing w:before="2"/>
        <w:ind w:right="1591"/>
        <w:rPr>
          <w:b/>
          <w:sz w:val="24"/>
        </w:rPr>
      </w:pPr>
      <w:r w:rsidRPr="00C56F17">
        <w:rPr>
          <w:b/>
          <w:color w:val="6FAC46"/>
          <w:sz w:val="24"/>
        </w:rPr>
        <w:t xml:space="preserve">Z12.1 </w:t>
      </w:r>
      <w:r w:rsidRPr="00C56F17">
        <w:rPr>
          <w:color w:val="1F487C"/>
          <w:sz w:val="24"/>
        </w:rPr>
        <w:t xml:space="preserve">– Encounter for screening for malignant neoplasm </w:t>
      </w:r>
      <w:r w:rsidRPr="00C56F17">
        <w:rPr>
          <w:b/>
          <w:color w:val="6FAC46"/>
          <w:sz w:val="24"/>
        </w:rPr>
        <w:t>(current or former smoker)</w:t>
      </w:r>
    </w:p>
    <w:p w14:paraId="61E91BA1" w14:textId="77777777" w:rsidR="002020A0" w:rsidRDefault="002020A0" w:rsidP="002020A0">
      <w:pPr>
        <w:rPr>
          <w:rFonts w:ascii="Calibri" w:hAnsi="Calibri"/>
          <w:sz w:val="24"/>
        </w:rPr>
        <w:sectPr w:rsidR="002020A0" w:rsidSect="00F51096">
          <w:headerReference w:type="even" r:id="rId144"/>
          <w:headerReference w:type="default" r:id="rId145"/>
          <w:headerReference w:type="first" r:id="rId146"/>
          <w:pgSz w:w="12240" w:h="15840"/>
          <w:pgMar w:top="720" w:right="187" w:bottom="720" w:left="158" w:header="144" w:footer="144" w:gutter="0"/>
          <w:cols w:space="720"/>
        </w:sectPr>
      </w:pPr>
    </w:p>
    <w:p w14:paraId="46D5E367" w14:textId="77777777" w:rsidR="002020A0" w:rsidRDefault="002020A0" w:rsidP="002020A0">
      <w:pPr>
        <w:pStyle w:val="BodyText"/>
        <w:spacing w:before="8"/>
        <w:rPr>
          <w:rFonts w:ascii="Calibri"/>
          <w:b/>
          <w:sz w:val="13"/>
        </w:rPr>
      </w:pPr>
    </w:p>
    <w:p w14:paraId="1681C02F" w14:textId="77777777" w:rsidR="002020A0" w:rsidRPr="00C56F17" w:rsidRDefault="002020A0" w:rsidP="002020A0">
      <w:pPr>
        <w:pStyle w:val="ListParagraph"/>
        <w:numPr>
          <w:ilvl w:val="1"/>
          <w:numId w:val="27"/>
        </w:numPr>
        <w:tabs>
          <w:tab w:val="left" w:pos="2380"/>
          <w:tab w:val="left" w:pos="2381"/>
        </w:tabs>
        <w:spacing w:before="101" w:line="305" w:lineRule="exact"/>
        <w:rPr>
          <w:sz w:val="24"/>
        </w:rPr>
      </w:pPr>
      <w:r w:rsidRPr="00C56F17">
        <w:rPr>
          <w:b/>
          <w:color w:val="6FAC46"/>
          <w:sz w:val="24"/>
        </w:rPr>
        <w:t xml:space="preserve">R91.1 </w:t>
      </w:r>
      <w:r w:rsidRPr="00C56F17">
        <w:rPr>
          <w:color w:val="1F487C"/>
          <w:sz w:val="24"/>
        </w:rPr>
        <w:t>– Solitary pulmonary</w:t>
      </w:r>
      <w:r w:rsidRPr="00C56F17">
        <w:rPr>
          <w:color w:val="1F487C"/>
          <w:spacing w:val="-3"/>
          <w:sz w:val="24"/>
        </w:rPr>
        <w:t xml:space="preserve"> </w:t>
      </w:r>
      <w:r w:rsidRPr="00C56F17">
        <w:rPr>
          <w:color w:val="1F487C"/>
          <w:sz w:val="24"/>
        </w:rPr>
        <w:t>nodule</w:t>
      </w:r>
    </w:p>
    <w:p w14:paraId="0AB695C8" w14:textId="77777777" w:rsidR="002020A0" w:rsidRPr="00C56F17" w:rsidRDefault="002020A0" w:rsidP="002020A0">
      <w:pPr>
        <w:pStyle w:val="ListParagraph"/>
        <w:numPr>
          <w:ilvl w:val="1"/>
          <w:numId w:val="27"/>
        </w:numPr>
        <w:tabs>
          <w:tab w:val="left" w:pos="2380"/>
          <w:tab w:val="left" w:pos="2381"/>
        </w:tabs>
        <w:spacing w:line="305" w:lineRule="exact"/>
        <w:rPr>
          <w:sz w:val="24"/>
        </w:rPr>
      </w:pPr>
      <w:r w:rsidRPr="00C56F17">
        <w:rPr>
          <w:b/>
          <w:color w:val="6FAC46"/>
          <w:sz w:val="24"/>
        </w:rPr>
        <w:t xml:space="preserve">R91.8 </w:t>
      </w:r>
      <w:r w:rsidRPr="00C56F17">
        <w:rPr>
          <w:color w:val="1F487C"/>
          <w:sz w:val="24"/>
        </w:rPr>
        <w:t>– Other nonspecific abnormal finding of the</w:t>
      </w:r>
      <w:r w:rsidRPr="00C56F17">
        <w:rPr>
          <w:color w:val="1F487C"/>
          <w:spacing w:val="-7"/>
          <w:sz w:val="24"/>
        </w:rPr>
        <w:t xml:space="preserve"> </w:t>
      </w:r>
      <w:r w:rsidRPr="00C56F17">
        <w:rPr>
          <w:color w:val="1F487C"/>
          <w:sz w:val="24"/>
        </w:rPr>
        <w:t>lung</w:t>
      </w:r>
    </w:p>
    <w:p w14:paraId="199CD0CE" w14:textId="77777777" w:rsidR="002020A0" w:rsidRPr="00C56F17" w:rsidRDefault="002020A0" w:rsidP="002020A0">
      <w:pPr>
        <w:pStyle w:val="BodyText"/>
        <w:rPr>
          <w:sz w:val="20"/>
        </w:rPr>
      </w:pPr>
    </w:p>
    <w:p w14:paraId="30033CB0" w14:textId="77777777" w:rsidR="002020A0" w:rsidRDefault="002020A0" w:rsidP="002020A0">
      <w:pPr>
        <w:pStyle w:val="BodyText"/>
        <w:rPr>
          <w:rFonts w:ascii="Calibri"/>
          <w:sz w:val="20"/>
        </w:rPr>
      </w:pPr>
    </w:p>
    <w:p w14:paraId="073BFB37" w14:textId="59D1DD2B" w:rsidR="002020A0" w:rsidRDefault="00692C66" w:rsidP="002020A0">
      <w:pPr>
        <w:pStyle w:val="BodyText"/>
        <w:spacing w:before="4"/>
        <w:rPr>
          <w:rFonts w:ascii="Calibri"/>
          <w:sz w:val="15"/>
        </w:rPr>
      </w:pPr>
      <w:r>
        <w:rPr>
          <w:noProof/>
        </w:rPr>
        <mc:AlternateContent>
          <mc:Choice Requires="wpg">
            <w:drawing>
              <wp:anchor distT="0" distB="0" distL="0" distR="0" simplePos="0" relativeHeight="251975680" behindDoc="0" locked="0" layoutInCell="1" allowOverlap="1" wp14:anchorId="3ACB479D" wp14:editId="66EE2A19">
                <wp:simplePos x="0" y="0"/>
                <wp:positionH relativeFrom="page">
                  <wp:posOffset>914400</wp:posOffset>
                </wp:positionH>
                <wp:positionV relativeFrom="paragraph">
                  <wp:posOffset>143510</wp:posOffset>
                </wp:positionV>
                <wp:extent cx="5944870" cy="20320"/>
                <wp:effectExtent l="12700" t="3810" r="11430" b="13970"/>
                <wp:wrapTopAndBottom/>
                <wp:docPr id="38" name="Group 1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20320"/>
                          <a:chOff x="1440" y="226"/>
                          <a:chExt cx="9362" cy="32"/>
                        </a:xfrm>
                      </wpg:grpSpPr>
                      <wps:wsp>
                        <wps:cNvPr id="39" name="Line 1417"/>
                        <wps:cNvCnPr/>
                        <wps:spPr bwMode="auto">
                          <a:xfrm>
                            <a:off x="1440" y="242"/>
                            <a:ext cx="9360" cy="0"/>
                          </a:xfrm>
                          <a:prstGeom prst="line">
                            <a:avLst/>
                          </a:prstGeom>
                          <a:noFill/>
                          <a:ln w="20320">
                            <a:solidFill>
                              <a:srgbClr val="9F9F9F"/>
                            </a:solidFill>
                            <a:round/>
                            <a:headEnd/>
                            <a:tailEnd/>
                          </a:ln>
                          <a:extLst>
                            <a:ext uri="{909E8E84-426E-40dd-AFC4-6F175D3DCCD1}">
                              <a14:hiddenFill xmlns:a14="http://schemas.microsoft.com/office/drawing/2010/main">
                                <a:noFill/>
                              </a14:hiddenFill>
                            </a:ext>
                          </a:extLst>
                        </wps:spPr>
                        <wps:bodyPr/>
                      </wps:wsp>
                      <wps:wsp>
                        <wps:cNvPr id="40" name="Rectangle 1416"/>
                        <wps:cNvSpPr>
                          <a:spLocks noChangeArrowheads="1"/>
                        </wps:cNvSpPr>
                        <wps:spPr bwMode="auto">
                          <a:xfrm>
                            <a:off x="1440" y="227"/>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1415"/>
                        <wps:cNvSpPr>
                          <a:spLocks noChangeArrowheads="1"/>
                        </wps:cNvSpPr>
                        <wps:spPr bwMode="auto">
                          <a:xfrm>
                            <a:off x="1440" y="227"/>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414"/>
                        <wps:cNvCnPr/>
                        <wps:spPr bwMode="auto">
                          <a:xfrm>
                            <a:off x="1445" y="230"/>
                            <a:ext cx="9352" cy="0"/>
                          </a:xfrm>
                          <a:prstGeom prst="line">
                            <a:avLst/>
                          </a:prstGeom>
                          <a:noFill/>
                          <a:ln w="3048">
                            <a:solidFill>
                              <a:srgbClr val="9F9F9F"/>
                            </a:solidFill>
                            <a:round/>
                            <a:headEnd/>
                            <a:tailEnd/>
                          </a:ln>
                          <a:extLst>
                            <a:ext uri="{909E8E84-426E-40dd-AFC4-6F175D3DCCD1}">
                              <a14:hiddenFill xmlns:a14="http://schemas.microsoft.com/office/drawing/2010/main">
                                <a:noFill/>
                              </a14:hiddenFill>
                            </a:ext>
                          </a:extLst>
                        </wps:spPr>
                        <wps:bodyPr/>
                      </wps:wsp>
                      <wps:wsp>
                        <wps:cNvPr id="43" name="Rectangle 1413"/>
                        <wps:cNvSpPr>
                          <a:spLocks noChangeArrowheads="1"/>
                        </wps:cNvSpPr>
                        <wps:spPr bwMode="auto">
                          <a:xfrm>
                            <a:off x="10797" y="22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412"/>
                        <wps:cNvSpPr>
                          <a:spLocks noChangeArrowheads="1"/>
                        </wps:cNvSpPr>
                        <wps:spPr bwMode="auto">
                          <a:xfrm>
                            <a:off x="10797" y="227"/>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1411"/>
                        <wps:cNvSpPr>
                          <a:spLocks noChangeArrowheads="1"/>
                        </wps:cNvSpPr>
                        <wps:spPr bwMode="auto">
                          <a:xfrm>
                            <a:off x="1440" y="231"/>
                            <a:ext cx="5" cy="2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410"/>
                        <wps:cNvSpPr>
                          <a:spLocks noChangeArrowheads="1"/>
                        </wps:cNvSpPr>
                        <wps:spPr bwMode="auto">
                          <a:xfrm>
                            <a:off x="10797" y="231"/>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1409"/>
                        <wps:cNvSpPr>
                          <a:spLocks noChangeArrowheads="1"/>
                        </wps:cNvSpPr>
                        <wps:spPr bwMode="auto">
                          <a:xfrm>
                            <a:off x="1440" y="25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408"/>
                        <wps:cNvSpPr>
                          <a:spLocks noChangeArrowheads="1"/>
                        </wps:cNvSpPr>
                        <wps:spPr bwMode="auto">
                          <a:xfrm>
                            <a:off x="1440" y="253"/>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Line 1407"/>
                        <wps:cNvCnPr/>
                        <wps:spPr bwMode="auto">
                          <a:xfrm>
                            <a:off x="1445" y="256"/>
                            <a:ext cx="9352" cy="0"/>
                          </a:xfrm>
                          <a:prstGeom prst="line">
                            <a:avLst/>
                          </a:prstGeom>
                          <a:noFill/>
                          <a:ln w="3048">
                            <a:solidFill>
                              <a:srgbClr val="E2E2E2"/>
                            </a:solidFill>
                            <a:round/>
                            <a:headEnd/>
                            <a:tailEnd/>
                          </a:ln>
                          <a:extLst>
                            <a:ext uri="{909E8E84-426E-40dd-AFC4-6F175D3DCCD1}">
                              <a14:hiddenFill xmlns:a14="http://schemas.microsoft.com/office/drawing/2010/main">
                                <a:noFill/>
                              </a14:hiddenFill>
                            </a:ext>
                          </a:extLst>
                        </wps:spPr>
                        <wps:bodyPr/>
                      </wps:wsp>
                      <wps:wsp>
                        <wps:cNvPr id="50" name="Rectangle 1406"/>
                        <wps:cNvSpPr>
                          <a:spLocks noChangeArrowheads="1"/>
                        </wps:cNvSpPr>
                        <wps:spPr bwMode="auto">
                          <a:xfrm>
                            <a:off x="10797" y="253"/>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1405"/>
                        <wps:cNvSpPr>
                          <a:spLocks noChangeArrowheads="1"/>
                        </wps:cNvSpPr>
                        <wps:spPr bwMode="auto">
                          <a:xfrm>
                            <a:off x="10797" y="253"/>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4" o:spid="_x0000_s1026" style="position:absolute;margin-left:1in;margin-top:11.3pt;width:468.1pt;height:1.6pt;z-index:251975680;mso-wrap-distance-left:0;mso-wrap-distance-right:0;mso-position-horizontal-relative:page" coordorigin="1440,226" coordsize="9362,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bBT8YEAABSLAAADgAAAGRycy9lMm9Eb2MueG1s7Frrbts2FP4/YO9A6L9jSaZsS4hTpL4EA7I1&#10;aLcHoHXHJFIjlTjZsHffISnJdiy3adoJ7cYEsCVTos7l+3gOj87lm8eyQA8xFzmjC8u5sC0U05BF&#10;OU0X1m+/bkZzC4ma0IgUjMYL6ykW1purH3+43FVB7LKMFVHMEUxCRbCrFlZW11UwHoswi0siLlgV&#10;UxhMGC9JDac8HUec7GD2shi7tj0d7xiPKs7CWAj4daUHrSs1f5LEYf0uSURco2JhgWy1+uTqcys/&#10;x1eXJEg5qbI8bMQgr5CiJDmFh3ZTrUhN0D3PT6Yq85AzwZL6ImTlmCVJHsZKB9DGsZ9pc8PZfaV0&#10;SYNdWnVmAtM+s9Orpw1/ebjjKI8W1gQ8RUkJPlKPRQ62sTTPrkoDuOqGVx+qO651hMNbFv4uYHj8&#10;fFyep/pitN39zCKYkdzXTJnnMeGlnAIUR4/KC0+dF+LHGoXwo+djPJ+Bs0IYc+2J23gpzMCV8i4H&#10;YxiVg+5UOzDM1s3N/mTq6jsnrhwbk0A/U8nZyCWVAriJvUXFl1n0Q0aqWDlKSFu1FvVbi97mNAaD&#10;OjNtUHXRkt5xZV4RCDDsJ2211xorzUjQGgx0bqylLNWpTIKKi/omZiWSBwurADGUG8jDrai1ddpL&#10;pFco2+RFAb+ToKBo11pfngtW5JEcVSc83S4Ljh4IsMrfyP/G1keXAXpppGbLYhKtm+Oa5IU+BkEL&#10;KucDRUCe5kjT5i/f9tfz9RyPsDtdj7AdRaPrzRKPphtn5q0mq+Vy5fwtlXFwkOVRFFMpXUthB7/M&#10;oc1iosnXkbizw/h4dgUnELb9VkIDsLQHNaq2LHpSjlW/A8YGApukhKbve1j0CE0LhThFECkhwLLl&#10;r9DkRZQtM7gwvuac7aSLgAWOcuTRDa1+n4FQVwF9j1BPU9JrUNKuAi32GnhyEPxj8DwCl3gZBjXA&#10;Dhz6Mcg5Lrbfuv5oM53PRjjB3sif2fOR7fhv/amNfbzaHENO8VoHL0DKayEnmeZ7rqd0P6+krf76&#10;iFbmNQTRIi8X1ry7iATnWNcxRorfYrn9Po9pxBmsIQAzCPdwkDH+p4V2EDoXlvjjnvDYQsVPFDDk&#10;66WqVifYm8ECjvjhyPZwhNAQplpYtYX04bLW8fm+4nmawZMcZRjKriGKJLlatyQmNdNAbnkyINGc&#10;XqIpbB/xBhZNQ7T+td0QrYl4vcHDEE0lpJDmNBGtTZ+afPS16RNEIZk0Tpp8cp8+eU3K+LXTp4mN&#10;559Y1E329G1kT5MWa0fZ00RG26EWdXvmz5ptzcDp09qV/32ZhUmf9AbmcNNi0qeXVS/6N8UY9zJN&#10;oe+/z7Tzy71hmmHaQeHzswp6Z5gG+U5PRUDt8IdiWlepm6jHnlQE3DbqmJIATQ+qUKYk8F2VBKa9&#10;TFPbiaGYts8eB6eaSR9N9W2wMjdskU6Dmu0PuVHrgpqn9ocnQc2UueGd5umbFRPTvquY1r0OPqyI&#10;2PP/BdFMRDMRbbCI9rxLwP7CLoGmzO01vRHfRJn7PKFMk8CA7y693iYBe9Amgf1GZej06TwITfHN&#10;FN++bvHN6+0SsAftEjBMe0mXpNmooH+rHwe6G1TjquotappsZWfs4bnq39m3Al/9AwAA//8DAFBL&#10;AwQUAAYACAAAACEA63RnoOAAAAAKAQAADwAAAGRycy9kb3ducmV2LnhtbEyPQWvCQBCF74X+h2WE&#10;3uomqUqI2YhI25MUqoXS25gdk2B2NmTXJP77rqf2+N483nwv30ymFQP1rrGsIJ5HIIhLqxuuFHwd&#10;355TEM4ja2wtk4IbOdgUjw85ZtqO/EnDwVcilLDLUEHtfZdJ6cqaDLq57YjD7Wx7gz7IvpK6xzGU&#10;m1YmUbSSBhsOH2rsaFdTeTlcjYL3EcftS/w67C/n3e3nuPz43sek1NNs2q5BeJr8Xxju+AEdisB0&#10;slfWTrRBLxZhi1eQJCsQ90CURgmIU3CWKcgil/8nFL8AAAD//wMAUEsBAi0AFAAGAAgAAAAhAOSZ&#10;w8D7AAAA4QEAABMAAAAAAAAAAAAAAAAAAAAAAFtDb250ZW50X1R5cGVzXS54bWxQSwECLQAUAAYA&#10;CAAAACEAI7Jq4dcAAACUAQAACwAAAAAAAAAAAAAAAAAsAQAAX3JlbHMvLnJlbHNQSwECLQAUAAYA&#10;CAAAACEAeObBT8YEAABSLAAADgAAAAAAAAAAAAAAAAAsAgAAZHJzL2Uyb0RvYy54bWxQSwECLQAU&#10;AAYACAAAACEA63RnoOAAAAAKAQAADwAAAAAAAAAAAAAAAAAeBwAAZHJzL2Rvd25yZXYueG1sUEsF&#10;BgAAAAAEAAQA8wAAACsIAAAAAA==&#10;">
                <v:line id="Line 1417" o:spid="_x0000_s1027" style="position:absolute;visibility:visible;mso-wrap-style:square" from="1440,242" to="10800,2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rnBsIAAADbAAAADwAAAGRycy9kb3ducmV2LnhtbESPQYvCMBSE74L/ITzBm6ZuRWo1iquI&#10;K3jZKp4fzbMtNi+liVr//WZhYY/DzHzDLNedqcWTWldZVjAZRyCIc6srLhRczvtRAsJ5ZI21ZVLw&#10;JgfrVb+3xFTbF3/TM/OFCBB2KSoovW9SKV1ekkE3tg1x8G62NeiDbAupW3wFuKnlRxTNpMGKw0KJ&#10;DW1Lyu/Zwyiw3WF6dPGOijj55Mcpm++uJ63UcNBtFiA8df4//Nf+0griOfx+CT9Arn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brnBsIAAADbAAAADwAAAAAAAAAAAAAA&#10;AAChAgAAZHJzL2Rvd25yZXYueG1sUEsFBgAAAAAEAAQA+QAAAJADAAAAAA==&#10;" strokecolor="#9f9f9f" strokeweight="1.6pt"/>
                <v:rect id="Rectangle 1416" o:spid="_x0000_s1028" style="position:absolute;left:1440;top:227;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6ZgwQAA&#10;ANsAAAAPAAAAZHJzL2Rvd25yZXYueG1sRE9Na8JAEL0L/Q/LFHozGyWIpK4iLdIeSqqx3ofsmESz&#10;syG7muTfdw+Cx8f7Xm0G04g7da62rGAWxSCIC6trLhX8HXfTJQjnkTU2lknBSA4265fJClNtez7Q&#10;PfelCCHsUlRQed+mUrqiIoMusi1x4M62M+gD7EqpO+xDuGnkPI4X0mDNoaHClj4qKq75zSi43E75&#10;52KWZb/Z10X2yZgn+59RqbfXYfsOwtPgn+KH+1srSML68CX8ALn+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4yumYMEAAADbAAAADwAAAAAAAAAAAAAAAACXAgAAZHJzL2Rvd25y&#10;ZXYueG1sUEsFBgAAAAAEAAQA9QAAAIUDAAAAAA==&#10;" fillcolor="#9f9f9f" stroked="f"/>
                <v:rect id="Rectangle 1415" o:spid="_x0000_s1029" style="position:absolute;left:1440;top:227;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ZwP7xAAA&#10;ANsAAAAPAAAAZHJzL2Rvd25yZXYueG1sRI9Ba8JAFITvBf/D8oTe6iYSRFJXKYq0hxJt2t4f2dck&#10;Nvs2ZFeT/HtXEDwOM/MNs9oMphEX6lxtWUE8i0AQF1bXXCr4+d6/LEE4j6yxsUwKRnKwWU+eVphq&#10;2/MXXXJfigBhl6KCyvs2ldIVFRl0M9sSB+/PdgZ9kF0pdYd9gJtGzqNoIQ3WHBYqbGlbUfGfn42C&#10;0/k33y3iLDtk7yfZJ2OeHD9HpZ6nw9srCE+Df4Tv7Q+tIInh9iX8AL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GcD+8QAAADbAAAADwAAAAAAAAAAAAAAAACXAgAAZHJzL2Rv&#10;d25yZXYueG1sUEsFBgAAAAAEAAQA9QAAAIgDAAAAAA==&#10;" fillcolor="#9f9f9f" stroked="f"/>
                <v:line id="Line 1414" o:spid="_x0000_s1030" style="position:absolute;visibility:visible;mso-wrap-style:square" from="1445,230" to="10797,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xSGcUAAADbAAAADwAAAGRycy9kb3ducmV2LnhtbESPQWvCQBSE74L/YXlCb3VjaMWmriKC&#10;JZW2aOqlt0f2mQSzb0N2m8R/3xUKHoeZ+YZZrgdTi45aV1lWMJtGIIhzqysuFJy+d48LEM4ja6wt&#10;k4IrOVivxqMlJtr2fKQu84UIEHYJKii9bxIpXV6SQTe1DXHwzrY16INsC6lb7APc1DKOork0WHFY&#10;KLGhbUn5Jfs1Cj6Gn+ylbqqj2X+eMH07vEdf+KzUw2TYvILwNPh7+L+dagVPMdy+hB8gV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kxSGcUAAADbAAAADwAAAAAAAAAA&#10;AAAAAAChAgAAZHJzL2Rvd25yZXYueG1sUEsFBgAAAAAEAAQA+QAAAJMDAAAAAA==&#10;" strokecolor="#9f9f9f" strokeweight=".24pt"/>
                <v:rect id="Rectangle 1413" o:spid="_x0000_s1031" style="position:absolute;left:10797;top:227;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SFPxAAA&#10;ANsAAAAPAAAAZHJzL2Rvd25yZXYueG1sRI9BS8NAFITvQv/D8oTe7EZbg8RuQrGUevFgLJ4f2WcS&#10;3X0bdrdJ6q93BcHjMDPfMNtqtkaM5EPvWMHtKgNB3Djdc6vg9Ha4eQARIrJG45gUXChAVS6utlho&#10;N/ErjXVsRYJwKFBBF+NQSBmajiyGlRuIk/fhvMWYpG+l9jgluDXyLstyabHntNDhQE8dNV/12Sr4&#10;jps6H/07Hl/ye/c57c3hNBqlltfz7hFEpDn+h//az1rBZg2/X9IPk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0hT8QAAADbAAAADwAAAAAAAAAAAAAAAACXAgAAZHJzL2Rv&#10;d25yZXYueG1sUEsFBgAAAAAEAAQA9QAAAIgDAAAAAA==&#10;" fillcolor="#e2e2e2" stroked="f"/>
                <v:rect id="Rectangle 1412" o:spid="_x0000_s1032" style="position:absolute;left:10797;top:227;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KBjxAAA&#10;ANsAAAAPAAAAZHJzL2Rvd25yZXYueG1sRI9Ba8JAFITvBf/D8gRvdWMJUqKriFLag6Q16v2RfSbR&#10;7NuQXU3y77uFgsdhZr5hluve1OJBrassK5hNIxDEudUVFwpOx4/XdxDOI2usLZOCgRysV6OXJSba&#10;dnygR+YLESDsElRQet8kUrq8JINuahvi4F1sa9AH2RZSt9gFuKnlWxTNpcGKw0KJDW1Lym/Z3Si4&#10;3s/Zbj5L0+/08yq7eMjin/2g1GTcbxYgPPX+Gf5vf2kFcQx/X8IPkK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BCgY8QAAADbAAAADwAAAAAAAAAAAAAAAACXAgAAZHJzL2Rv&#10;d25yZXYueG1sUEsFBgAAAAAEAAQA9QAAAIgDAAAAAA==&#10;" fillcolor="#9f9f9f" stroked="f"/>
                <v:rect id="Rectangle 1411" o:spid="_x0000_s1033" style="position:absolute;left:1440;top:231;width:5;height: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XAX4xQAA&#10;ANsAAAAPAAAAZHJzL2Rvd25yZXYueG1sRI9Ba8JAFITvBf/D8oTemo0likRXKS2lPZSosb0/ss8k&#10;Nvs2ZFeT/HtXKPQ4zMw3zHo7mEZcqXO1ZQWzKAZBXFhdc6ng+/j+tAThPLLGxjIpGMnBdjN5WGOq&#10;bc8Huua+FAHCLkUFlfdtKqUrKjLoItsSB+9kO4M+yK6UusM+wE0jn+N4IQ3WHBYqbOm1ouI3vxgF&#10;58tP/raYZdku+zjLPhnzZP81KvU4HV5WIDwN/j/81/7UCpI53L+EHyA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NcBfjFAAAA2wAAAA8AAAAAAAAAAAAAAAAAlwIAAGRycy9k&#10;b3ducmV2LnhtbFBLBQYAAAAABAAEAPUAAACJAwAAAAA=&#10;" fillcolor="#9f9f9f" stroked="f"/>
                <v:rect id="Rectangle 1410" o:spid="_x0000_s1034" style="position:absolute;left:10797;top:231;width:5;height: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CoLXwwAA&#10;ANsAAAAPAAAAZHJzL2Rvd25yZXYueG1sRI9Ba8JAFITvBf/D8gRvdaPYIKmriCL20kOjeH5kX5O0&#10;u2/D7pqk/fXdQqHHYWa+YTa70RrRkw+tYwWLeQaCuHK65VrB9XJ6XIMIEVmjcUwKvijAbjt52GCh&#10;3cBv1JexFgnCoUAFTYxdIWWoGrIY5q4jTt678xZjkr6W2uOQ4NbIZZbl0mLLaaHBjg4NVZ/l3Sr4&#10;jqsy7/0Nz6/5k/sYjuZ07Y1Ss+m4fwYRaYz/4b/2i1awyuH3S/oBcv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CoLXwwAAANsAAAAPAAAAAAAAAAAAAAAAAJcCAABkcnMvZG93&#10;bnJldi54bWxQSwUGAAAAAAQABAD1AAAAhwMAAAAA&#10;" fillcolor="#e2e2e2" stroked="f"/>
                <v:rect id="Rectangle 1409" o:spid="_x0000_s1035" style="position:absolute;left:1440;top:253;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wj4UxAAA&#10;ANsAAAAPAAAAZHJzL2Rvd25yZXYueG1sRI9Ba8JAFITvhf6H5RW81Y0StERXkRbRg8Q21fsj+0yi&#10;2bchu5rk33cLhR6HmfmGWa57U4sHta6yrGAyjkAQ51ZXXCg4fW9f30A4j6yxtkwKBnKwXj0/LTHR&#10;tuMvemS+EAHCLkEFpfdNIqXLSzLoxrYhDt7FtgZ9kG0hdYtdgJtaTqNoJg1WHBZKbOi9pPyW3Y2C&#10;6/2cfcwmaXpMd1fZxUMWfx4GpUYv/WYBwlPv/8N/7b1WEM/h90v4AXL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MI+FMQAAADbAAAADwAAAAAAAAAAAAAAAACXAgAAZHJzL2Rv&#10;d25yZXYueG1sUEsFBgAAAAAEAAQA9QAAAIgDAAAAAA==&#10;" fillcolor="#9f9f9f" stroked="f"/>
                <v:rect id="Rectangle 1408" o:spid="_x0000_s1036" style="position:absolute;left:1440;top:253;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2bM+wAAA&#10;ANsAAAAPAAAAZHJzL2Rvd25yZXYueG1sRE/Pa8IwFL4P/B/CE3abqUOLdEYZDtkuHqyy86N5tnXJ&#10;S0mytttfbw6Cx4/v93o7WiN68qF1rGA+y0AQV063XCs4n/YvKxAhIms0jknBHwXYbiZPayy0G/hI&#10;fRlrkUI4FKigibErpAxVQxbDzHXEibs4bzEm6GupPQ4p3Br5mmW5tNhyamiwo11D1U/5axX8x0WZ&#10;9/4bPw/50l2HD7M/90ap5+n4/gYi0hgf4rv7SytYpLHpS/oBcnM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n2bM+wAAAANsAAAAPAAAAAAAAAAAAAAAAAJcCAABkcnMvZG93bnJl&#10;di54bWxQSwUGAAAAAAQABAD1AAAAhAMAAAAA&#10;" fillcolor="#e2e2e2" stroked="f"/>
                <v:line id="Line 1407" o:spid="_x0000_s1037" style="position:absolute;visibility:visible;mso-wrap-style:square" from="1445,256" to="10797,25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8Xz1MMAAADbAAAADwAAAGRycy9kb3ducmV2LnhtbESPQWsCMRSE7wX/Q3iCt5q1qNitUdQq&#10;eFFQe6i35+a5Wdy8LJuo6783QqHHYWa+YcbTxpbiRrUvHCvodRMQxJnTBecKfg6r9xEIH5A1lo5J&#10;wYM8TCettzGm2t15R7d9yEWEsE9RgQmhSqX0mSGLvusq4uidXW0xRFnnUtd4j3Bbyo8kGUqLBccF&#10;gxUtDGWX/dUqCG6+HawWdFpu9LFv5Pfv4Zg5pTrtZvYFIlAT/sN/7bVW0P+E15f4A+Tk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F89TDAAAA2wAAAA8AAAAAAAAAAAAA&#10;AAAAoQIAAGRycy9kb3ducmV2LnhtbFBLBQYAAAAABAAEAPkAAACRAwAAAAA=&#10;" strokecolor="#e2e2e2" strokeweight=".24pt"/>
                <v:rect id="Rectangle 1406" o:spid="_x0000_s1038" style="position:absolute;left:10797;top:253;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dinlwAAA&#10;ANsAAAAPAAAAZHJzL2Rvd25yZXYueG1sRE/Pa8IwFL4P/B/CE3abqWMW6YwyHDIvHqyy86N5tnXJ&#10;S0mytu6vXw6Cx4/v92ozWiN68qF1rGA+y0AQV063XCs4n3YvSxAhIms0jknBjQJs1pOnFRbaDXyk&#10;voy1SCEcClTQxNgVUoaqIYth5jrixF2ctxgT9LXUHocUbo18zbJcWmw5NTTY0bah6qf8tQr+4luZ&#10;9/4bvw75wl2HT7M790ap5+n48Q4i0hgf4rt7rxUs0vr0Jf0Auf4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cdinlwAAAANsAAAAPAAAAAAAAAAAAAAAAAJcCAABkcnMvZG93bnJl&#10;di54bWxQSwUGAAAAAAQABAD1AAAAhAMAAAAA&#10;" fillcolor="#e2e2e2" stroked="f"/>
                <v:rect id="Rectangle 1405" o:spid="_x0000_s1039" style="position:absolute;left:10797;top:253;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ox+wwAA&#10;ANsAAAAPAAAAZHJzL2Rvd25yZXYueG1sRI9Ba8JAFITvhf6H5RW81Y1FQ0ldpSiilx5MpedH9jVJ&#10;u/s27G6T6K/vCoLHYWa+YZbr0RrRkw+tYwWzaQaCuHK65VrB6XP3/AoiRGSNxjEpOFOA9erxYYmF&#10;dgMfqS9jLRKEQ4EKmhi7QspQNWQxTF1HnLxv5y3GJH0ttcchwa2RL1mWS4stp4UGO9o0VP2Wf1bB&#10;Jc7LvPdfuP/IF+5n2JrdqTdKTZ7G9zcQkcZ4D9/aB61gMYPrl/QD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Oox+wwAAANsAAAAPAAAAAAAAAAAAAAAAAJcCAABkcnMvZG93&#10;bnJldi54bWxQSwUGAAAAAAQABAD1AAAAhwMAAAAA&#10;" fillcolor="#e2e2e2" stroked="f"/>
                <w10:wrap type="topAndBottom" anchorx="page"/>
              </v:group>
            </w:pict>
          </mc:Fallback>
        </mc:AlternateContent>
      </w:r>
    </w:p>
    <w:p w14:paraId="23212734" w14:textId="77777777" w:rsidR="002020A0" w:rsidRDefault="002020A0" w:rsidP="002020A0">
      <w:pPr>
        <w:pStyle w:val="BodyText"/>
        <w:spacing w:before="3"/>
        <w:rPr>
          <w:rFonts w:ascii="Calibri"/>
          <w:sz w:val="17"/>
        </w:rPr>
      </w:pPr>
    </w:p>
    <w:p w14:paraId="49E9AE89" w14:textId="77777777" w:rsidR="002020A0" w:rsidRPr="00C56F17" w:rsidRDefault="002020A0" w:rsidP="00667DC5">
      <w:pPr>
        <w:pStyle w:val="Heading3"/>
      </w:pPr>
      <w:bookmarkStart w:id="54" w:name="_Toc419110901"/>
      <w:r w:rsidRPr="00C56F17">
        <w:t>External Links:</w:t>
      </w:r>
      <w:bookmarkEnd w:id="54"/>
    </w:p>
    <w:p w14:paraId="24D9A3E6" w14:textId="77777777" w:rsidR="002020A0" w:rsidRDefault="002020A0" w:rsidP="002020A0">
      <w:pPr>
        <w:pStyle w:val="BodyText"/>
        <w:rPr>
          <w:rFonts w:ascii="Calibri"/>
          <w:b/>
        </w:rPr>
      </w:pPr>
    </w:p>
    <w:p w14:paraId="4C717822" w14:textId="77777777" w:rsidR="002020A0" w:rsidRDefault="002020A0" w:rsidP="002020A0">
      <w:pPr>
        <w:pStyle w:val="BodyText"/>
        <w:rPr>
          <w:rFonts w:ascii="Calibri"/>
          <w:b/>
        </w:rPr>
      </w:pPr>
    </w:p>
    <w:p w14:paraId="381A986E" w14:textId="77777777" w:rsidR="002020A0" w:rsidRPr="00C56F17" w:rsidRDefault="00692C66" w:rsidP="002020A0">
      <w:pPr>
        <w:spacing w:before="162"/>
        <w:ind w:left="940"/>
      </w:pPr>
      <w:hyperlink r:id="rId147">
        <w:r w:rsidR="002020A0" w:rsidRPr="00C56F17">
          <w:rPr>
            <w:color w:val="0000FF"/>
            <w:u w:val="single" w:color="0000FF"/>
          </w:rPr>
          <w:t>http://www.icd10data.com/ICD10CM/Codes/Z00-Z99/Z00-Z13/Z12-/Z12.2</w:t>
        </w:r>
        <w:r w:rsidR="002020A0" w:rsidRPr="00C56F17">
          <w:rPr>
            <w:color w:val="0000FF"/>
          </w:rPr>
          <w:t xml:space="preserve"> </w:t>
        </w:r>
      </w:hyperlink>
      <w:r w:rsidR="002020A0" w:rsidRPr="00C56F17">
        <w:rPr>
          <w:color w:val="1F487C"/>
        </w:rPr>
        <w:t>- Lung Screening</w:t>
      </w:r>
    </w:p>
    <w:p w14:paraId="6F5672E6" w14:textId="77777777" w:rsidR="002020A0" w:rsidRPr="00C56F17" w:rsidRDefault="002020A0" w:rsidP="002020A0">
      <w:pPr>
        <w:pStyle w:val="BodyText"/>
        <w:rPr>
          <w:sz w:val="20"/>
        </w:rPr>
      </w:pPr>
    </w:p>
    <w:p w14:paraId="6282D192" w14:textId="77777777" w:rsidR="002020A0" w:rsidRPr="00C56F17" w:rsidRDefault="002020A0" w:rsidP="002020A0">
      <w:pPr>
        <w:pStyle w:val="BodyText"/>
        <w:rPr>
          <w:sz w:val="20"/>
        </w:rPr>
      </w:pPr>
    </w:p>
    <w:p w14:paraId="4FAEBD28" w14:textId="77777777" w:rsidR="002020A0" w:rsidRPr="00C56F17" w:rsidRDefault="002020A0" w:rsidP="002020A0">
      <w:pPr>
        <w:pStyle w:val="BodyText"/>
        <w:spacing w:before="10"/>
        <w:rPr>
          <w:sz w:val="16"/>
        </w:rPr>
      </w:pPr>
    </w:p>
    <w:p w14:paraId="7D9B8FAE" w14:textId="77777777" w:rsidR="002020A0" w:rsidRPr="00C56F17" w:rsidRDefault="00692C66" w:rsidP="002020A0">
      <w:pPr>
        <w:spacing w:before="56"/>
        <w:ind w:left="940"/>
      </w:pPr>
      <w:hyperlink r:id="rId148">
        <w:r w:rsidR="002020A0" w:rsidRPr="00C56F17">
          <w:rPr>
            <w:color w:val="0000FF"/>
            <w:u w:val="single" w:color="0000FF"/>
          </w:rPr>
          <w:t>http://www.icd10data.com/ICD10CM/Codes/F01-F99/F10-F19/F17-/F17.2</w:t>
        </w:r>
        <w:r w:rsidR="002020A0" w:rsidRPr="00C56F17">
          <w:rPr>
            <w:color w:val="0000FF"/>
          </w:rPr>
          <w:t xml:space="preserve"> </w:t>
        </w:r>
      </w:hyperlink>
      <w:r w:rsidR="002020A0" w:rsidRPr="00C56F17">
        <w:rPr>
          <w:color w:val="1F487C"/>
        </w:rPr>
        <w:t>- Nicotine Dependence</w:t>
      </w:r>
    </w:p>
    <w:p w14:paraId="53E3F27B" w14:textId="77777777" w:rsidR="002020A0" w:rsidRPr="00C56F17" w:rsidRDefault="002020A0" w:rsidP="002020A0">
      <w:pPr>
        <w:pStyle w:val="BodyText"/>
        <w:rPr>
          <w:sz w:val="20"/>
        </w:rPr>
      </w:pPr>
    </w:p>
    <w:p w14:paraId="6ADA44A7" w14:textId="77777777" w:rsidR="002020A0" w:rsidRPr="00C56F17" w:rsidRDefault="002020A0" w:rsidP="002020A0">
      <w:pPr>
        <w:pStyle w:val="BodyText"/>
        <w:rPr>
          <w:sz w:val="20"/>
        </w:rPr>
      </w:pPr>
    </w:p>
    <w:p w14:paraId="5288B10E" w14:textId="77777777" w:rsidR="002020A0" w:rsidRPr="00C56F17" w:rsidRDefault="002020A0" w:rsidP="002020A0">
      <w:pPr>
        <w:pStyle w:val="BodyText"/>
        <w:spacing w:before="10"/>
        <w:rPr>
          <w:sz w:val="16"/>
        </w:rPr>
      </w:pPr>
    </w:p>
    <w:p w14:paraId="60FD3FA0" w14:textId="77777777" w:rsidR="002020A0" w:rsidRPr="00C56F17" w:rsidRDefault="00692C66" w:rsidP="002020A0">
      <w:pPr>
        <w:spacing w:before="56"/>
        <w:ind w:left="940"/>
      </w:pPr>
      <w:hyperlink r:id="rId149">
        <w:r w:rsidR="002020A0" w:rsidRPr="00C56F17">
          <w:rPr>
            <w:color w:val="0000FF"/>
            <w:u w:val="single" w:color="0000FF"/>
          </w:rPr>
          <w:t>http://www.icd10data.com/ICD10CM/Codes/R00-R99/R90-R94/R91-/R91.1</w:t>
        </w:r>
        <w:r w:rsidR="002020A0" w:rsidRPr="00C56F17">
          <w:rPr>
            <w:color w:val="0000FF"/>
          </w:rPr>
          <w:t xml:space="preserve"> </w:t>
        </w:r>
      </w:hyperlink>
      <w:r w:rsidR="002020A0" w:rsidRPr="00C56F17">
        <w:rPr>
          <w:color w:val="1F487C"/>
        </w:rPr>
        <w:t>- Solitary Pulmonary Nodule</w:t>
      </w:r>
    </w:p>
    <w:p w14:paraId="6E7EB949" w14:textId="77777777" w:rsidR="002020A0" w:rsidRPr="00C56F17" w:rsidRDefault="002020A0" w:rsidP="002020A0">
      <w:pPr>
        <w:pStyle w:val="BodyText"/>
        <w:rPr>
          <w:sz w:val="20"/>
        </w:rPr>
      </w:pPr>
    </w:p>
    <w:p w14:paraId="0E970F66" w14:textId="77777777" w:rsidR="002020A0" w:rsidRPr="00C56F17" w:rsidRDefault="002020A0" w:rsidP="002020A0">
      <w:pPr>
        <w:pStyle w:val="BodyText"/>
        <w:rPr>
          <w:sz w:val="20"/>
        </w:rPr>
      </w:pPr>
    </w:p>
    <w:p w14:paraId="5436627E" w14:textId="77777777" w:rsidR="002020A0" w:rsidRPr="00C56F17" w:rsidRDefault="002020A0" w:rsidP="002020A0">
      <w:pPr>
        <w:pStyle w:val="BodyText"/>
        <w:spacing w:before="9"/>
        <w:rPr>
          <w:sz w:val="16"/>
        </w:rPr>
      </w:pPr>
    </w:p>
    <w:p w14:paraId="456D5C95" w14:textId="77777777" w:rsidR="002020A0" w:rsidRPr="00C56F17" w:rsidRDefault="00692C66" w:rsidP="002020A0">
      <w:pPr>
        <w:spacing w:before="56" w:line="276" w:lineRule="auto"/>
        <w:ind w:left="940" w:right="1275"/>
      </w:pPr>
      <w:hyperlink r:id="rId150">
        <w:r w:rsidR="002020A0" w:rsidRPr="00C56F17">
          <w:rPr>
            <w:color w:val="0000FF"/>
            <w:u w:val="single" w:color="0000FF"/>
          </w:rPr>
          <w:t>http://www.icd10data.com/ICD10CM/Codes/R00-R99/R90-R94/R91-/R91.8</w:t>
        </w:r>
        <w:r w:rsidR="002020A0" w:rsidRPr="00C56F17">
          <w:rPr>
            <w:color w:val="0000FF"/>
          </w:rPr>
          <w:t xml:space="preserve"> </w:t>
        </w:r>
      </w:hyperlink>
      <w:r w:rsidR="002020A0" w:rsidRPr="00C56F17">
        <w:rPr>
          <w:color w:val="1F487C"/>
        </w:rPr>
        <w:t>- Abnormal Finding of the Lung</w:t>
      </w:r>
    </w:p>
    <w:p w14:paraId="0F858DAF" w14:textId="6B45B9C9" w:rsidR="002020A0" w:rsidRPr="00C56F17" w:rsidRDefault="00692C66" w:rsidP="002020A0">
      <w:pPr>
        <w:pStyle w:val="BodyText"/>
        <w:spacing w:before="4"/>
        <w:rPr>
          <w:sz w:val="29"/>
        </w:rPr>
      </w:pPr>
      <w:r>
        <w:rPr>
          <w:noProof/>
        </w:rPr>
        <mc:AlternateContent>
          <mc:Choice Requires="wpg">
            <w:drawing>
              <wp:anchor distT="0" distB="0" distL="0" distR="0" simplePos="0" relativeHeight="251976704" behindDoc="0" locked="0" layoutInCell="1" allowOverlap="1" wp14:anchorId="23873864" wp14:editId="3F81A28C">
                <wp:simplePos x="0" y="0"/>
                <wp:positionH relativeFrom="page">
                  <wp:posOffset>914400</wp:posOffset>
                </wp:positionH>
                <wp:positionV relativeFrom="paragraph">
                  <wp:posOffset>252730</wp:posOffset>
                </wp:positionV>
                <wp:extent cx="5944870" cy="20955"/>
                <wp:effectExtent l="12700" t="0" r="11430" b="5715"/>
                <wp:wrapTopAndBottom/>
                <wp:docPr id="15" name="Group 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20955"/>
                          <a:chOff x="1440" y="398"/>
                          <a:chExt cx="9362" cy="33"/>
                        </a:xfrm>
                      </wpg:grpSpPr>
                      <wps:wsp>
                        <wps:cNvPr id="17" name="Line 1403"/>
                        <wps:cNvCnPr/>
                        <wps:spPr bwMode="auto">
                          <a:xfrm>
                            <a:off x="1440" y="413"/>
                            <a:ext cx="9360" cy="0"/>
                          </a:xfrm>
                          <a:prstGeom prst="line">
                            <a:avLst/>
                          </a:prstGeom>
                          <a:noFill/>
                          <a:ln w="19685">
                            <a:solidFill>
                              <a:srgbClr val="9F9F9F"/>
                            </a:solidFill>
                            <a:round/>
                            <a:headEnd/>
                            <a:tailEnd/>
                          </a:ln>
                          <a:extLst>
                            <a:ext uri="{909E8E84-426E-40dd-AFC4-6F175D3DCCD1}">
                              <a14:hiddenFill xmlns:a14="http://schemas.microsoft.com/office/drawing/2010/main">
                                <a:noFill/>
                              </a14:hiddenFill>
                            </a:ext>
                          </a:extLst>
                        </wps:spPr>
                        <wps:bodyPr/>
                      </wps:wsp>
                      <wps:wsp>
                        <wps:cNvPr id="19" name="Rectangle 1402"/>
                        <wps:cNvSpPr>
                          <a:spLocks noChangeArrowheads="1"/>
                        </wps:cNvSpPr>
                        <wps:spPr bwMode="auto">
                          <a:xfrm>
                            <a:off x="1440" y="398"/>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1401"/>
                        <wps:cNvSpPr>
                          <a:spLocks noChangeArrowheads="1"/>
                        </wps:cNvSpPr>
                        <wps:spPr bwMode="auto">
                          <a:xfrm>
                            <a:off x="1440" y="398"/>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Line 1400"/>
                        <wps:cNvCnPr/>
                        <wps:spPr bwMode="auto">
                          <a:xfrm>
                            <a:off x="1445" y="401"/>
                            <a:ext cx="9352" cy="0"/>
                          </a:xfrm>
                          <a:prstGeom prst="line">
                            <a:avLst/>
                          </a:prstGeom>
                          <a:noFill/>
                          <a:ln w="3048">
                            <a:solidFill>
                              <a:srgbClr val="9F9F9F"/>
                            </a:solidFill>
                            <a:round/>
                            <a:headEnd/>
                            <a:tailEnd/>
                          </a:ln>
                          <a:extLst>
                            <a:ext uri="{909E8E84-426E-40dd-AFC4-6F175D3DCCD1}">
                              <a14:hiddenFill xmlns:a14="http://schemas.microsoft.com/office/drawing/2010/main">
                                <a:noFill/>
                              </a14:hiddenFill>
                            </a:ext>
                          </a:extLst>
                        </wps:spPr>
                        <wps:bodyPr/>
                      </wps:wsp>
                      <wps:wsp>
                        <wps:cNvPr id="25" name="Rectangle 1399"/>
                        <wps:cNvSpPr>
                          <a:spLocks noChangeArrowheads="1"/>
                        </wps:cNvSpPr>
                        <wps:spPr bwMode="auto">
                          <a:xfrm>
                            <a:off x="10797" y="39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398"/>
                        <wps:cNvSpPr>
                          <a:spLocks noChangeArrowheads="1"/>
                        </wps:cNvSpPr>
                        <wps:spPr bwMode="auto">
                          <a:xfrm>
                            <a:off x="10797" y="398"/>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1397"/>
                        <wps:cNvSpPr>
                          <a:spLocks noChangeArrowheads="1"/>
                        </wps:cNvSpPr>
                        <wps:spPr bwMode="auto">
                          <a:xfrm>
                            <a:off x="1440" y="403"/>
                            <a:ext cx="5" cy="22"/>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396"/>
                        <wps:cNvSpPr>
                          <a:spLocks noChangeArrowheads="1"/>
                        </wps:cNvSpPr>
                        <wps:spPr bwMode="auto">
                          <a:xfrm>
                            <a:off x="10797" y="403"/>
                            <a:ext cx="5" cy="22"/>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1395"/>
                        <wps:cNvSpPr>
                          <a:spLocks noChangeArrowheads="1"/>
                        </wps:cNvSpPr>
                        <wps:spPr bwMode="auto">
                          <a:xfrm>
                            <a:off x="1440" y="425"/>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1394"/>
                        <wps:cNvSpPr>
                          <a:spLocks noChangeArrowheads="1"/>
                        </wps:cNvSpPr>
                        <wps:spPr bwMode="auto">
                          <a:xfrm>
                            <a:off x="1440" y="42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Line 1393"/>
                        <wps:cNvCnPr/>
                        <wps:spPr bwMode="auto">
                          <a:xfrm>
                            <a:off x="1445" y="428"/>
                            <a:ext cx="9352" cy="0"/>
                          </a:xfrm>
                          <a:prstGeom prst="line">
                            <a:avLst/>
                          </a:prstGeom>
                          <a:noFill/>
                          <a:ln w="3048">
                            <a:solidFill>
                              <a:srgbClr val="E2E2E2"/>
                            </a:solidFill>
                            <a:round/>
                            <a:headEnd/>
                            <a:tailEnd/>
                          </a:ln>
                          <a:extLst>
                            <a:ext uri="{909E8E84-426E-40dd-AFC4-6F175D3DCCD1}">
                              <a14:hiddenFill xmlns:a14="http://schemas.microsoft.com/office/drawing/2010/main">
                                <a:noFill/>
                              </a14:hiddenFill>
                            </a:ext>
                          </a:extLst>
                        </wps:spPr>
                        <wps:bodyPr/>
                      </wps:wsp>
                      <wps:wsp>
                        <wps:cNvPr id="36" name="Rectangle 1392"/>
                        <wps:cNvSpPr>
                          <a:spLocks noChangeArrowheads="1"/>
                        </wps:cNvSpPr>
                        <wps:spPr bwMode="auto">
                          <a:xfrm>
                            <a:off x="10797" y="42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1391"/>
                        <wps:cNvSpPr>
                          <a:spLocks noChangeArrowheads="1"/>
                        </wps:cNvSpPr>
                        <wps:spPr bwMode="auto">
                          <a:xfrm>
                            <a:off x="10797" y="42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0" o:spid="_x0000_s1026" style="position:absolute;margin-left:1in;margin-top:19.9pt;width:468.1pt;height:1.65pt;z-index:251976704;mso-wrap-distance-left:0;mso-wrap-distance-right:0;mso-position-horizontal-relative:page" coordorigin="1440,398" coordsize="9362,3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sL90EAABSLAAADgAAAGRycy9lMm9Eb2MueG1s7FrbbuM2EH0v0H8g9O5YF/pCIc4i60tQIG2D&#10;bvsBtC6WUIlUSSVOtui/d0iJip2Vd91soPSBNmBTIkUNZ+Zwhoe8/PBYFughETLnbOF4F66DEhbx&#10;OGe7hfPH75vR3EGypiymBWfJwnlKpPPh6scfLvdVmPg840WcCASdMBnuq4WT1XUVjscyypKSygte&#10;JQwqUy5KWsOl2I1jQffQe1mMfdedjvdcxJXgUSIl3F01lc6V7j9Nk6j+NU1lUqNi4YBstf4V+ner&#10;fsdXlzTcCVpledSKQV8hRUlzBi/tulrRmqJ7kX/RVZlHgkue1hcRL8c8TfMo0WOA0Xjui9HcCH5f&#10;6bHswv2u6tQEqn2hp1d3G/3ycCdQHoPtJg5itAQb6dciLyBaPftqF0KrG1F9qu5EM0Yo3vLoTwna&#10;G7+sV9e7pjHa7n/mMfRI72uu1fOYilJ1AQNHj9oKT50VkscaRXBzQjCez8BYEdT5LplMGitFGZhS&#10;PeVhDLVQGZC5qVq3D5Ng6jdPBoGqG9OweaeWs5VLeQe4m3zWqPw+jX7KaJVoQ0mlK6PRmdHobc4S&#10;5GFXi6TeDY2W7E6AgOpKgmK/qatu1NjT3dDQKAzG3GpLG6wbMg0rIeubhJdIFRZOAWJoM9CHW1k3&#10;2jFNlFUY3+RFAfdpWDC0B02T6Xyin5C8yGNVqyql2G2XhUAPFFBFNurb6vqoGXgvi3VvWULjdVuu&#10;aV40ZRC0YKo/GAjI05Ya2PxNXLKer+d4hP3peoTdOB5db5Z4NN14s8kqWC2XK+8fJZqHwyyP44Qp&#10;6QyEPXyeQdvJpAFfB+JOD+Pj3rU7gbDmXwsNjtVYsLHllsdP2rD6PvjYUM5GjLP9BpMeZbtCe5yv&#10;DNN6nMGvbMCLGF9m0DC5FoLvlYkABZ425NEDZnzne2iHS+OhMLUoMGsgn3ZPAYJ/zT2PnOtMH2wc&#10;7MCgX3M5z8fuR5+MNtP5bIRTPBmRmTsfuR75SKYuJni1OXY5jesmeIGnvNblFNLIxP8W0Fz96QNa&#10;mdcQRIu8XDjzrhENT6GuQ4wS3/iy+T/t00hwmENgpoFwD4WMi88O2kPoXDjyr3sqEgcVPzHwIdJM&#10;VbW+wJOZD8+Iw5rtYQ1lEXS1cGoHNcVl3cTn+0rkuwze5GmnYPwaokia63lL+WSDNJBbXQwHNN/r&#10;BZoGzhFuYJ60QOuf2y3Q2ojXGzws0HRC6gcGaCZ9avPR16ZPEIUgCGFXQ/UwfZq0KeNbp0+Bi+c2&#10;ezK5mYkw5v90pFGZ6cCTerf4OcieAkKGzJ7cGYEFw+GyZqj0ae2rb19mYdOnZgFzuGix6dN57EX/&#10;otjvFsVHSNML+aHSp/dD2unFskWaRdoB8fmfCL0TSOtjBAKIMe/ACLTU13PS1TICvok6hhg0dFTL&#10;WFlKQNFtJ7k3Swn8LyiBoI8SCMh0SKR1MW14qNn00bJvQ9HcsKvT7lIdpY+aWR4qfTTbTxgoW729&#10;MdQ6zWaPFmiDAQ33Ag0PGdPeDWg2olmgDQa0jnpsaO6AfOcpgZbm9tuzESY4keAdae7TgLKHBAbc&#10;uwymvZP6oIcEnhcqQ6dPp53Qkm+WfHtb8i3op7kHPSVgkXbOKckvj4DZ8zhvdB4HNnH1wVW949se&#10;slUnYw+v9Vbv81Hgq38BAAD//wMAUEsDBBQABgAIAAAAIQDDU17Q4AAAAAoBAAAPAAAAZHJzL2Rv&#10;d25yZXYueG1sTI9BS8NAEIXvgv9hGcGb3U0TpY3ZlFLUUxFsBeltm0yT0OxsyG6T9N87PenxMY83&#10;35etJtuKAXvfONIQzRQIpMKVDVUavvfvTwsQPhgqTesINVzRwyq/v8tMWrqRvnDYhUrwCPnUaKhD&#10;6FIpfVGjNX7mOiS+nVxvTeDYV7LszcjjtpVzpV6kNQ3xh9p0uKmxOO8uVsPHaMZ1HL0N2/Npcz3s&#10;nz9/thFq/fgwrV9BBJzCXxlu+IwOOTMd3YVKL1rOScIuQUO8ZIVbQS3UHMRRQxJHIPNM/lfIfwEA&#10;AP//AwBQSwECLQAUAAYACAAAACEA5JnDwPsAAADhAQAAEwAAAAAAAAAAAAAAAAAAAAAAW0NvbnRl&#10;bnRfVHlwZXNdLnhtbFBLAQItABQABgAIAAAAIQAjsmrh1wAAAJQBAAALAAAAAAAAAAAAAAAAACwB&#10;AABfcmVscy8ucmVsc1BLAQItABQABgAIAAAAIQCP9Wwv3QQAAFIsAAAOAAAAAAAAAAAAAAAAACwC&#10;AABkcnMvZTJvRG9jLnhtbFBLAQItABQABgAIAAAAIQDDU17Q4AAAAAoBAAAPAAAAAAAAAAAAAAAA&#10;ADUHAABkcnMvZG93bnJldi54bWxQSwUGAAAAAAQABADzAAAAQggAAAAA&#10;">
                <v:line id="Line 1403" o:spid="_x0000_s1027" style="position:absolute;visibility:visible;mso-wrap-style:square" from="1440,413" to="10800,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Y4xMEAAADbAAAADwAAAGRycy9kb3ducmV2LnhtbERPS4vCMBC+C/6HMIIX0VQPq1TTIqLg&#10;YS/rE29DM7bFZlKaVLv/frMgeJuP7zmrtDOVeFLjSssKppMIBHFmdcm5gtNxN16AcB5ZY2WZFPyS&#10;gzTp91YYa/viH3oefC5CCLsYFRTe17GULivIoJvYmjhwd9sY9AE2udQNvkK4qeQsir6kwZJDQ4E1&#10;bQrKHofWKIicPJ8wG+2+u/x6OW437a1tR0oNB916CcJT5z/it3uvw/w5/P8SDpDJ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BFjjEwQAAANsAAAAPAAAAAAAAAAAAAAAA&#10;AKECAABkcnMvZG93bnJldi54bWxQSwUGAAAAAAQABAD5AAAAjwMAAAAA&#10;" strokecolor="#9f9f9f" strokeweight="1.55pt"/>
                <v:rect id="Rectangle 1402" o:spid="_x0000_s1028" style="position:absolute;left:1440;top:398;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iDgwgAA&#10;ANsAAAAPAAAAZHJzL2Rvd25yZXYueG1sRE9Na8JAEL0X/A/LCL3VjSJSo6uIIvUgaRv1PmTHJJqd&#10;DdnVJP++Wyj0No/3Oct1ZyrxpMaVlhWMRxEI4szqknMF59P+7R2E88gaK8ukoCcH69XgZYmxti1/&#10;0zP1uQgh7GJUUHhfx1K6rCCDbmRr4sBdbWPQB9jkUjfYhnBTyUkUzaTBkkNDgTVtC8ru6cMouD0u&#10;6W42TpLP5OMm22mfTr+OvVKvw26zAOGp8//iP/dBh/lz+P0lHCBX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GiIODCAAAA2wAAAA8AAAAAAAAAAAAAAAAAlwIAAGRycy9kb3du&#10;cmV2LnhtbFBLBQYAAAAABAAEAPUAAACGAwAAAAA=&#10;" fillcolor="#9f9f9f" stroked="f"/>
                <v:rect id="Rectangle 1401" o:spid="_x0000_s1029" style="position:absolute;left:1440;top:398;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OZbxAAA&#10;ANsAAAAPAAAAZHJzL2Rvd25yZXYueG1sRI9Ba8JAFITvBf/D8gRvdRMRKdFVRJH2IGkb9f7IPpNo&#10;9m3Irib5991CocdhZr5hVpve1OJJrassK4inEQji3OqKCwXn0+H1DYTzyBpry6RgIAeb9ehlhYm2&#10;HX/TM/OFCBB2CSoovW8SKV1ekkE3tQ1x8K62NeiDbAupW+wC3NRyFkULabDisFBiQ7uS8nv2MApu&#10;j0u2X8Rp+pm+32Q3H7L513FQajLut0sQnnr/H/5rf2gFsxh+v4QfI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bjmW8QAAADbAAAADwAAAAAAAAAAAAAAAACXAgAAZHJzL2Rv&#10;d25yZXYueG1sUEsFBgAAAAAEAAQA9QAAAIgDAAAAAA==&#10;" fillcolor="#9f9f9f" stroked="f"/>
                <v:line id="Line 1400" o:spid="_x0000_s1030" style="position:absolute;visibility:visible;mso-wrap-style:square" from="1445,401" to="10797,4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N8SIsUAAADbAAAADwAAAGRycy9kb3ducmV2LnhtbESPQWvCQBSE74L/YXlCb3VjSsWmriKC&#10;JZW2aOqlt0f2mQSzb0N2m8R/3xUKHoeZ+YZZrgdTi45aV1lWMJtGIIhzqysuFJy+d48LEM4ja6wt&#10;k4IrOVivxqMlJtr2fKQu84UIEHYJKii9bxIpXV6SQTe1DXHwzrY16INsC6lb7APc1DKOork0WHFY&#10;KLGhbUn5Jfs1Cj6Gn+ylbqqj2X+eMH07vEdf+KzUw2TYvILwNPh7+L+dagXxE9y+hB8gV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N8SIsUAAADbAAAADwAAAAAAAAAA&#10;AAAAAAChAgAAZHJzL2Rvd25yZXYueG1sUEsFBgAAAAAEAAQA+QAAAJMDAAAAAA==&#10;" strokecolor="#9f9f9f" strokeweight=".24pt"/>
                <v:rect id="Rectangle 1399" o:spid="_x0000_s1031" style="position:absolute;left:10797;top:398;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B/kAwwAA&#10;ANsAAAAPAAAAZHJzL2Rvd25yZXYueG1sRI9Ba8JAFITvgv9heYXedFPRUFJXKYrYi4em0vMj+5qk&#10;3X0bdtck7a93C4LHYWa+Ydbb0RrRkw+tYwVP8wwEceV0y7WC88dh9gwiRGSNxjEp+KUA2810ssZC&#10;u4HfqS9jLRKEQ4EKmhi7QspQNWQxzF1HnLwv5y3GJH0ttcchwa2RiyzLpcWW00KDHe0aqn7Ki1Xw&#10;F5dl3vtPPJ7ylfse9uZw7o1Sjw/j6wuISGO8h2/tN61gsYL/L+kHyM0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B/kAwwAAANsAAAAPAAAAAAAAAAAAAAAAAJcCAABkcnMvZG93&#10;bnJldi54bWxQSwUGAAAAAAQABAD1AAAAhwMAAAAA&#10;" fillcolor="#e2e2e2" stroked="f"/>
                <v:rect id="Rectangle 1398" o:spid="_x0000_s1032" style="position:absolute;left:10797;top:398;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du0xAAA&#10;ANsAAAAPAAAAZHJzL2Rvd25yZXYueG1sRI9Ba8JAFITvQv/D8gRvulHElugq0lLsoaQ26v2RfU1i&#10;s29DdjXJv3cFweMwM98wq01nKnGlxpWWFUwnEQjizOqScwXHw+f4DYTzyBory6SgJweb9ctghbG2&#10;Lf/SNfW5CBB2MSoovK9jKV1WkEE3sTVx8P5sY9AH2eRSN9gGuKnkLIoW0mDJYaHAmt4Lyv7Ti1Fw&#10;vpzSj8U0SX6S3Vm28z6d7797pUbDbrsE4anzz/Cj/aUVzF7h/iX8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R3btMQAAADbAAAADwAAAAAAAAAAAAAAAACXAgAAZHJzL2Rv&#10;d25yZXYueG1sUEsFBgAAAAAEAAQA9QAAAIgDAAAAAA==&#10;" fillcolor="#9f9f9f" stroked="f"/>
                <v:rect id="Rectangle 1397" o:spid="_x0000_s1033" style="position:absolute;left:1440;top:403;width:5;height: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zupdxAAA&#10;ANsAAAAPAAAAZHJzL2Rvd25yZXYueG1sRI9Ba8JAFITvQv/D8gRvulFE2ugq0lLsoaQ26v2RfU1i&#10;s29DdjXJv3cFweMwM98wq01nKnGlxpWWFUwnEQjizOqScwXHw+f4FYTzyBory6SgJweb9ctghbG2&#10;Lf/SNfW5CBB2MSoovK9jKV1WkEE3sTVx8P5sY9AH2eRSN9gGuKnkLIoW0mDJYaHAmt4Lyv7Ti1Fw&#10;vpzSj8U0SX6S3Vm28z6d7797pUbDbrsE4anzz/Cj/aUVzN7g/iX8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87qXcQAAADbAAAADwAAAAAAAAAAAAAAAACXAgAAZHJzL2Rv&#10;d25yZXYueG1sUEsFBgAAAAAEAAQA9QAAAIgDAAAAAA==&#10;" fillcolor="#9f9f9f" stroked="f"/>
                <v:rect id="Rectangle 1396" o:spid="_x0000_s1034" style="position:absolute;left:10797;top:403;width:5;height: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5WnexAAA&#10;ANsAAAAPAAAAZHJzL2Rvd25yZXYueG1sRI9BS8NAFITvgv9heUJvdlOrQWK3pVRKvXgwDZ4f2WcS&#10;3X0bdrdJ2l/vCkKPw8x8w6w2kzViIB86xwoW8wwEce10x42C6ri/fwYRIrJG45gUnCnAZn17s8JC&#10;u5E/aChjIxKEQ4EK2hj7QspQt2QxzF1PnLwv5y3GJH0jtccxwa2RD1mWS4sdp4UWe9q1VP+UJ6vg&#10;Eh/LfPCfeHjPn9z3+Gr21WCUmt1N2xcQkaZ4Df+337SC5QL+vqQfI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uVp3sQAAADbAAAADwAAAAAAAAAAAAAAAACXAgAAZHJzL2Rv&#10;d25yZXYueG1sUEsFBgAAAAAEAAQA9QAAAIgDAAAAAA==&#10;" fillcolor="#e2e2e2" stroked="f"/>
                <v:rect id="Rectangle 1395" o:spid="_x0000_s1035" style="position:absolute;left:1440;top:425;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0tqxQAA&#10;ANsAAAAPAAAAZHJzL2Rvd25yZXYueG1sRI9Pa8JAFMTvQr/D8gq96cY/iERXKZXSHkqqUe+P7DOJ&#10;Zt+G7GqSb98tCB6HmfkNs9p0phJ3alxpWcF4FIEgzqwuOVdwPHwOFyCcR9ZYWSYFPTnYrF8GK4y1&#10;bXlP99TnIkDYxaig8L6OpXRZQQbdyNbEwTvbxqAPssmlbrANcFPJSRTNpcGSw0KBNX0UlF3Tm1Fw&#10;uZ3S7XycJL/J10W2sz6d7X56pd5eu/clCE+df4Yf7W+tYDqF/y/hB8j1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v/S2rFAAAA2wAAAA8AAAAAAAAAAAAAAAAAlwIAAGRycy9k&#10;b3ducmV2LnhtbFBLBQYAAAAABAAEAPUAAACJAwAAAAA=&#10;" fillcolor="#9f9f9f" stroked="f"/>
                <v:rect id="Rectangle 1394" o:spid="_x0000_s1036" style="position:absolute;left:1440;top:425;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spGxAAA&#10;ANsAAAAPAAAAZHJzL2Rvd25yZXYueG1sRI9BS8NAFITvQv/D8oTe7EZbg8RuQrGUevFgLJ4f2WcS&#10;3X0bdrdJ6q93BcHjMDPfMNtqtkaM5EPvWMHtKgNB3Djdc6vg9Ha4eQARIrJG45gUXChAVS6utlho&#10;N/ErjXVsRYJwKFBBF+NQSBmajiyGlRuIk/fhvMWYpG+l9jgluDXyLstyabHntNDhQE8dNV/12Sr4&#10;jps6H/07Hl/ye/c57c3hNBqlltfz7hFEpDn+h//az1rBegO/X9IPkO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pLKRsQAAADbAAAADwAAAAAAAAAAAAAAAACXAgAAZHJzL2Rv&#10;d25yZXYueG1sUEsFBgAAAAAEAAQA9QAAAIgDAAAAAA==&#10;" fillcolor="#e2e2e2" stroked="f"/>
                <v:line id="Line 1393" o:spid="_x0000_s1037" style="position:absolute;visibility:visible;mso-wrap-style:square" from="1445,428" to="10797,4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o6KrMUAAADbAAAADwAAAGRycy9kb3ducmV2LnhtbESPQWvCQBSE7wX/w/IKvemmrYpEN6G1&#10;FXpRMHrQ22v2NRvMvg3ZrcZ/3xWEHoeZ+YZZ5L1txJk6XztW8DxKQBCXTtdcKdjvVsMZCB+QNTaO&#10;ScGVPOTZ4GGBqXYX3tK5CJWIEPYpKjAhtKmUvjRk0Y9cSxy9H9dZDFF2ldQdXiLcNvIlSabSYs1x&#10;wWBLS0Plqfi1CoJ730xWS/r+XOvj2MiPw+5YOqWeHvu3OYhAffgP39tfWsHrBG5f4g+Q2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o6KrMUAAADbAAAADwAAAAAAAAAA&#10;AAAAAAChAgAAZHJzL2Rvd25yZXYueG1sUEsFBgAAAAAEAAQA+QAAAJMDAAAAAA==&#10;" strokecolor="#e2e2e2" strokeweight=".24pt"/>
                <v:rect id="Rectangle 1392" o:spid="_x0000_s1038" style="position:absolute;left:10797;top:425;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DPGqxAAA&#10;ANsAAAAPAAAAZHJzL2Rvd25yZXYueG1sRI9Ba8JAFITvBf/D8gRvdVNrQ0ldpVRELx4axfMj+5qk&#10;3X0bdrdJ2l/vFgoeh5n5hlltRmtETz60jhU8zDMQxJXTLdcKzqfd/TOIEJE1Gsek4IcCbNaTuxUW&#10;2g38Tn0Za5EgHApU0MTYFVKGqiGLYe464uR9OG8xJulrqT0OCW6NXGRZLi22nBYa7Oitoeqr/LYK&#10;fuOyzHt/wf0xf3Kfw9bszr1RajYdX19ARBrjLfzfPmgFjzn8fUk/QK6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QzxqsQAAADbAAAADwAAAAAAAAAAAAAAAACXAgAAZHJzL2Rv&#10;d25yZXYueG1sUEsFBgAAAAAEAAQA9QAAAIgDAAAAAA==&#10;" fillcolor="#e2e2e2" stroked="f"/>
                <v:rect id="Rectangle 1391" o:spid="_x0000_s1039" style="position:absolute;left:10797;top:425;width:5;height: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QFQxxAAA&#10;ANsAAAAPAAAAZHJzL2Rvd25yZXYueG1sRI9BS8NAFITvhf6H5Qne2o3aRondlqIUe/HQWDw/ss8k&#10;uvs27K5J7K/vCoUeh5n5hlltRmtETz60jhXczTMQxJXTLdcKjh+72ROIEJE1Gsek4I8CbNbTyQoL&#10;7QY+UF/GWiQIhwIVNDF2hZShashimLuOOHlfzluMSfpaao9Dglsj77MslxZbTgsNdvTSUPVT/loF&#10;p7go895/4tt7vnTfw6vZHXuj1O3NuH0GEWmM1/ClvdcKHh7h/0v6AXJ9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jkBUMcQAAADbAAAADwAAAAAAAAAAAAAAAACXAgAAZHJzL2Rv&#10;d25yZXYueG1sUEsFBgAAAAAEAAQA9QAAAIgDAAAAAA==&#10;" fillcolor="#e2e2e2" stroked="f"/>
                <w10:wrap type="topAndBottom" anchorx="page"/>
              </v:group>
            </w:pict>
          </mc:Fallback>
        </mc:AlternateContent>
      </w:r>
    </w:p>
    <w:p w14:paraId="119925FA" w14:textId="77777777" w:rsidR="002020A0" w:rsidRPr="00C56F17" w:rsidRDefault="002020A0" w:rsidP="002020A0">
      <w:pPr>
        <w:pStyle w:val="BodyText"/>
        <w:spacing w:before="2"/>
        <w:rPr>
          <w:sz w:val="14"/>
        </w:rPr>
      </w:pPr>
    </w:p>
    <w:p w14:paraId="3B52B286" w14:textId="77777777" w:rsidR="002020A0" w:rsidRPr="00C56F17" w:rsidRDefault="002020A0" w:rsidP="00667DC5">
      <w:pPr>
        <w:pStyle w:val="Heading3"/>
      </w:pPr>
      <w:bookmarkStart w:id="55" w:name="_Toc419110902"/>
      <w:r w:rsidRPr="00C56F17">
        <w:t>CT ORDER</w:t>
      </w:r>
      <w:bookmarkEnd w:id="55"/>
    </w:p>
    <w:p w14:paraId="6E979C30" w14:textId="77777777" w:rsidR="002020A0" w:rsidRDefault="002020A0" w:rsidP="002020A0">
      <w:pPr>
        <w:pStyle w:val="BodyText"/>
        <w:spacing w:before="9"/>
        <w:rPr>
          <w:b/>
          <w:sz w:val="20"/>
        </w:rPr>
      </w:pPr>
    </w:p>
    <w:p w14:paraId="494FD1A7" w14:textId="77777777" w:rsidR="002020A0" w:rsidRPr="00C56F17" w:rsidRDefault="002020A0" w:rsidP="002020A0">
      <w:pPr>
        <w:spacing w:before="1"/>
        <w:ind w:left="940"/>
        <w:rPr>
          <w:b/>
          <w:sz w:val="24"/>
        </w:rPr>
      </w:pPr>
      <w:r w:rsidRPr="00C56F17">
        <w:rPr>
          <w:b/>
          <w:sz w:val="24"/>
        </w:rPr>
        <w:t>All written orders for a LDCT without contrast must contain the following information:</w:t>
      </w:r>
    </w:p>
    <w:p w14:paraId="162AC305" w14:textId="77777777" w:rsidR="002020A0" w:rsidRPr="00C56F17" w:rsidRDefault="002020A0" w:rsidP="002020A0">
      <w:pPr>
        <w:pStyle w:val="BodyText"/>
        <w:spacing w:before="4"/>
        <w:rPr>
          <w:b/>
          <w:sz w:val="20"/>
        </w:rPr>
      </w:pPr>
    </w:p>
    <w:p w14:paraId="01885802" w14:textId="77777777" w:rsidR="002020A0" w:rsidRPr="00C56F17" w:rsidRDefault="002020A0" w:rsidP="002020A0">
      <w:pPr>
        <w:pStyle w:val="ListParagraph"/>
        <w:numPr>
          <w:ilvl w:val="0"/>
          <w:numId w:val="27"/>
        </w:numPr>
        <w:tabs>
          <w:tab w:val="left" w:pos="1660"/>
          <w:tab w:val="left" w:pos="1661"/>
        </w:tabs>
        <w:rPr>
          <w:sz w:val="24"/>
        </w:rPr>
      </w:pPr>
      <w:r w:rsidRPr="00C56F17">
        <w:rPr>
          <w:sz w:val="24"/>
        </w:rPr>
        <w:t>Date of</w:t>
      </w:r>
      <w:r w:rsidRPr="00C56F17">
        <w:rPr>
          <w:spacing w:val="-3"/>
          <w:sz w:val="24"/>
        </w:rPr>
        <w:t xml:space="preserve"> </w:t>
      </w:r>
      <w:r w:rsidRPr="00C56F17">
        <w:rPr>
          <w:sz w:val="24"/>
        </w:rPr>
        <w:t>birth</w:t>
      </w:r>
    </w:p>
    <w:p w14:paraId="66A4F940" w14:textId="77777777" w:rsidR="002020A0" w:rsidRPr="00C56F17" w:rsidRDefault="002020A0" w:rsidP="002020A0">
      <w:pPr>
        <w:pStyle w:val="ListParagraph"/>
        <w:numPr>
          <w:ilvl w:val="0"/>
          <w:numId w:val="27"/>
        </w:numPr>
        <w:tabs>
          <w:tab w:val="left" w:pos="1660"/>
          <w:tab w:val="left" w:pos="1661"/>
        </w:tabs>
        <w:spacing w:before="40"/>
        <w:rPr>
          <w:sz w:val="24"/>
        </w:rPr>
      </w:pPr>
      <w:r w:rsidRPr="00C56F17">
        <w:rPr>
          <w:sz w:val="24"/>
        </w:rPr>
        <w:t>Actual # of pack-year smoking history (pack year = PPD X number of</w:t>
      </w:r>
      <w:r w:rsidRPr="00C56F17">
        <w:rPr>
          <w:spacing w:val="-7"/>
          <w:sz w:val="24"/>
        </w:rPr>
        <w:t xml:space="preserve"> </w:t>
      </w:r>
      <w:r w:rsidRPr="00C56F17">
        <w:rPr>
          <w:sz w:val="24"/>
        </w:rPr>
        <w:t>year)</w:t>
      </w:r>
    </w:p>
    <w:p w14:paraId="61FAF2C0" w14:textId="77777777" w:rsidR="002020A0" w:rsidRPr="00C56F17" w:rsidRDefault="002020A0" w:rsidP="002020A0">
      <w:pPr>
        <w:pStyle w:val="ListParagraph"/>
        <w:numPr>
          <w:ilvl w:val="0"/>
          <w:numId w:val="27"/>
        </w:numPr>
        <w:tabs>
          <w:tab w:val="left" w:pos="1660"/>
          <w:tab w:val="left" w:pos="1661"/>
        </w:tabs>
        <w:spacing w:before="42" w:line="273" w:lineRule="auto"/>
        <w:ind w:right="1452"/>
        <w:rPr>
          <w:sz w:val="24"/>
        </w:rPr>
      </w:pPr>
      <w:r w:rsidRPr="00C56F17">
        <w:rPr>
          <w:sz w:val="24"/>
        </w:rPr>
        <w:t>Smoking status: current or former smoker (former smoker , the number of years since quitting)</w:t>
      </w:r>
    </w:p>
    <w:p w14:paraId="733FA7A2" w14:textId="77777777" w:rsidR="002020A0" w:rsidRPr="00C56F17" w:rsidRDefault="002020A0" w:rsidP="002020A0">
      <w:pPr>
        <w:pStyle w:val="ListParagraph"/>
        <w:numPr>
          <w:ilvl w:val="0"/>
          <w:numId w:val="27"/>
        </w:numPr>
        <w:tabs>
          <w:tab w:val="left" w:pos="1660"/>
          <w:tab w:val="left" w:pos="1661"/>
        </w:tabs>
        <w:spacing w:before="1"/>
        <w:rPr>
          <w:sz w:val="24"/>
        </w:rPr>
      </w:pPr>
      <w:r w:rsidRPr="00C56F17">
        <w:rPr>
          <w:sz w:val="24"/>
        </w:rPr>
        <w:t>Statement that patient is</w:t>
      </w:r>
      <w:r w:rsidRPr="00C56F17">
        <w:rPr>
          <w:spacing w:val="-1"/>
          <w:sz w:val="24"/>
        </w:rPr>
        <w:t xml:space="preserve"> </w:t>
      </w:r>
      <w:r w:rsidRPr="00C56F17">
        <w:rPr>
          <w:sz w:val="24"/>
        </w:rPr>
        <w:t>asymptomatic</w:t>
      </w:r>
    </w:p>
    <w:p w14:paraId="6C0EE3AA" w14:textId="77777777" w:rsidR="002020A0" w:rsidRPr="00C56F17" w:rsidRDefault="002020A0" w:rsidP="002020A0">
      <w:pPr>
        <w:pStyle w:val="ListParagraph"/>
        <w:numPr>
          <w:ilvl w:val="0"/>
          <w:numId w:val="27"/>
        </w:numPr>
        <w:tabs>
          <w:tab w:val="left" w:pos="1660"/>
          <w:tab w:val="left" w:pos="1661"/>
        </w:tabs>
        <w:spacing w:before="44"/>
        <w:rPr>
          <w:sz w:val="24"/>
        </w:rPr>
      </w:pPr>
      <w:r w:rsidRPr="00C56F17">
        <w:rPr>
          <w:sz w:val="24"/>
        </w:rPr>
        <w:t>NPI of the ordering</w:t>
      </w:r>
      <w:r w:rsidRPr="00C56F17">
        <w:rPr>
          <w:spacing w:val="-10"/>
          <w:sz w:val="24"/>
        </w:rPr>
        <w:t xml:space="preserve"> </w:t>
      </w:r>
      <w:r w:rsidRPr="00C56F17">
        <w:rPr>
          <w:sz w:val="24"/>
        </w:rPr>
        <w:t>practitioner</w:t>
      </w:r>
    </w:p>
    <w:p w14:paraId="1240EDAB" w14:textId="77777777" w:rsidR="002020A0" w:rsidRDefault="002020A0" w:rsidP="002020A0">
      <w:pPr>
        <w:rPr>
          <w:rFonts w:ascii="Symbol"/>
          <w:sz w:val="24"/>
        </w:rPr>
        <w:sectPr w:rsidR="002020A0" w:rsidSect="00F51096">
          <w:headerReference w:type="even" r:id="rId151"/>
          <w:headerReference w:type="default" r:id="rId152"/>
          <w:headerReference w:type="first" r:id="rId153"/>
          <w:pgSz w:w="12240" w:h="15840"/>
          <w:pgMar w:top="720" w:right="187" w:bottom="720" w:left="158" w:header="144" w:footer="144" w:gutter="0"/>
          <w:cols w:space="720"/>
        </w:sectPr>
      </w:pPr>
    </w:p>
    <w:p w14:paraId="5FEA64CD" w14:textId="77777777" w:rsidR="002020A0" w:rsidRPr="00C56F17" w:rsidRDefault="00B231D7" w:rsidP="00667DC5">
      <w:pPr>
        <w:pStyle w:val="Heading1"/>
      </w:pPr>
      <w:bookmarkStart w:id="56" w:name="_bookmark15"/>
      <w:bookmarkStart w:id="57" w:name="_Toc419110903"/>
      <w:bookmarkEnd w:id="56"/>
      <w:r>
        <w:lastRenderedPageBreak/>
        <w:t>Appendix B: Sample Patient Letter</w:t>
      </w:r>
      <w:bookmarkEnd w:id="57"/>
    </w:p>
    <w:p w14:paraId="3E2A08B4" w14:textId="77777777" w:rsidR="002020A0" w:rsidRPr="00C56F17" w:rsidRDefault="002020A0" w:rsidP="002020A0">
      <w:pPr>
        <w:pStyle w:val="Heading3"/>
        <w:ind w:left="2358" w:right="2452"/>
        <w:jc w:val="center"/>
        <w:rPr>
          <w:rFonts w:ascii="Arial" w:hAnsi="Arial" w:cs="Arial"/>
        </w:rPr>
      </w:pPr>
      <w:bookmarkStart w:id="58" w:name="_Toc419110904"/>
      <w:r w:rsidRPr="00C56F17">
        <w:rPr>
          <w:rFonts w:ascii="Arial" w:hAnsi="Arial" w:cs="Arial"/>
        </w:rPr>
        <w:t>Veteran Affairs Medical Center</w:t>
      </w:r>
      <w:bookmarkEnd w:id="58"/>
    </w:p>
    <w:p w14:paraId="6D9CC15F" w14:textId="77777777" w:rsidR="002020A0" w:rsidRDefault="002020A0" w:rsidP="002020A0">
      <w:pPr>
        <w:pStyle w:val="BodyText"/>
        <w:spacing w:before="4"/>
        <w:rPr>
          <w:b/>
          <w:sz w:val="28"/>
        </w:rPr>
      </w:pPr>
    </w:p>
    <w:p w14:paraId="31B34D80" w14:textId="77777777" w:rsidR="002020A0" w:rsidRDefault="002020A0" w:rsidP="002020A0">
      <w:pPr>
        <w:rPr>
          <w:sz w:val="28"/>
        </w:rPr>
        <w:sectPr w:rsidR="002020A0" w:rsidSect="00F51096">
          <w:headerReference w:type="even" r:id="rId154"/>
          <w:headerReference w:type="default" r:id="rId155"/>
          <w:headerReference w:type="first" r:id="rId156"/>
          <w:pgSz w:w="12240" w:h="15840"/>
          <w:pgMar w:top="720" w:right="187" w:bottom="720" w:left="158" w:header="144" w:footer="144" w:gutter="0"/>
          <w:cols w:space="720"/>
        </w:sectPr>
      </w:pPr>
    </w:p>
    <w:p w14:paraId="46B1083B" w14:textId="77777777" w:rsidR="002020A0" w:rsidRDefault="002020A0" w:rsidP="002020A0">
      <w:pPr>
        <w:pStyle w:val="BodyText"/>
        <w:rPr>
          <w:b/>
          <w:sz w:val="26"/>
        </w:rPr>
      </w:pPr>
    </w:p>
    <w:p w14:paraId="1095AC62" w14:textId="77777777" w:rsidR="002020A0" w:rsidRDefault="002020A0" w:rsidP="002020A0">
      <w:pPr>
        <w:pStyle w:val="BodyText"/>
        <w:rPr>
          <w:b/>
          <w:sz w:val="26"/>
        </w:rPr>
      </w:pPr>
    </w:p>
    <w:p w14:paraId="5902E31F" w14:textId="77777777" w:rsidR="002020A0" w:rsidRDefault="002020A0" w:rsidP="002020A0">
      <w:pPr>
        <w:pStyle w:val="BodyText"/>
        <w:rPr>
          <w:b/>
          <w:sz w:val="26"/>
        </w:rPr>
      </w:pPr>
    </w:p>
    <w:p w14:paraId="5ED00CF4" w14:textId="77777777" w:rsidR="002020A0" w:rsidRDefault="002020A0" w:rsidP="002020A0">
      <w:pPr>
        <w:pStyle w:val="BodyText"/>
        <w:spacing w:before="2"/>
        <w:rPr>
          <w:b/>
          <w:sz w:val="21"/>
        </w:rPr>
      </w:pPr>
    </w:p>
    <w:p w14:paraId="6E8DCDAC" w14:textId="77777777" w:rsidR="002020A0" w:rsidRDefault="002020A0" w:rsidP="002020A0">
      <w:pPr>
        <w:spacing w:before="1"/>
        <w:ind w:left="508"/>
        <w:rPr>
          <w:rFonts w:ascii="Calibri"/>
          <w:b/>
        </w:rPr>
      </w:pPr>
      <w:r>
        <w:rPr>
          <w:b/>
          <w:sz w:val="24"/>
        </w:rPr>
        <w:t xml:space="preserve">Dear: </w:t>
      </w:r>
      <w:r>
        <w:rPr>
          <w:rFonts w:ascii="Calibri"/>
          <w:b/>
          <w:color w:val="808080"/>
          <w:u w:val="single" w:color="808080"/>
        </w:rPr>
        <w:t>Patient Name</w:t>
      </w:r>
    </w:p>
    <w:p w14:paraId="511821F0" w14:textId="77777777" w:rsidR="002020A0" w:rsidRPr="00C56F17" w:rsidRDefault="002020A0" w:rsidP="002020A0">
      <w:pPr>
        <w:spacing w:before="90"/>
        <w:ind w:left="507"/>
      </w:pPr>
      <w:r>
        <w:br w:type="column"/>
      </w:r>
      <w:r w:rsidRPr="00C56F17">
        <w:rPr>
          <w:b/>
          <w:sz w:val="24"/>
        </w:rPr>
        <w:lastRenderedPageBreak/>
        <w:t>Examination Date</w:t>
      </w:r>
      <w:r w:rsidRPr="00C56F17">
        <w:rPr>
          <w:sz w:val="24"/>
        </w:rPr>
        <w:t xml:space="preserve">: </w:t>
      </w:r>
      <w:r w:rsidRPr="00C56F17">
        <w:rPr>
          <w:color w:val="808080"/>
        </w:rPr>
        <w:t>Click here to enter a date.</w:t>
      </w:r>
    </w:p>
    <w:p w14:paraId="25DAE81A" w14:textId="77777777" w:rsidR="002020A0" w:rsidRPr="00C56F17" w:rsidRDefault="002020A0" w:rsidP="002020A0">
      <w:pPr>
        <w:pStyle w:val="BodyText"/>
        <w:spacing w:before="10"/>
        <w:rPr>
          <w:sz w:val="19"/>
        </w:rPr>
      </w:pPr>
    </w:p>
    <w:p w14:paraId="5A070735" w14:textId="77777777" w:rsidR="002020A0" w:rsidRPr="00C56F17" w:rsidRDefault="002020A0" w:rsidP="002020A0">
      <w:pPr>
        <w:ind w:left="1722"/>
      </w:pPr>
      <w:r w:rsidRPr="00C56F17">
        <w:rPr>
          <w:b/>
          <w:sz w:val="24"/>
        </w:rPr>
        <w:t xml:space="preserve">MR#: </w:t>
      </w:r>
      <w:r w:rsidRPr="00C56F17">
        <w:rPr>
          <w:color w:val="808080"/>
        </w:rPr>
        <w:t>Click here to enter text.</w:t>
      </w:r>
    </w:p>
    <w:p w14:paraId="5AAC6D52" w14:textId="77777777" w:rsidR="002020A0" w:rsidRPr="00C56F17" w:rsidRDefault="002020A0" w:rsidP="002020A0">
      <w:pPr>
        <w:sectPr w:rsidR="002020A0" w:rsidRPr="00C56F17" w:rsidSect="00F51096">
          <w:type w:val="continuous"/>
          <w:pgSz w:w="12240" w:h="15840"/>
          <w:pgMar w:top="720" w:right="187" w:bottom="720" w:left="158" w:header="144" w:footer="144" w:gutter="0"/>
          <w:cols w:num="2" w:space="720" w:equalWidth="0">
            <w:col w:w="2791" w:space="3396"/>
            <w:col w:w="5708"/>
          </w:cols>
        </w:sectPr>
      </w:pPr>
    </w:p>
    <w:p w14:paraId="23EAC04D" w14:textId="77777777" w:rsidR="002020A0" w:rsidRPr="00C56F17" w:rsidRDefault="002020A0" w:rsidP="002020A0">
      <w:pPr>
        <w:pStyle w:val="BodyText"/>
        <w:spacing w:before="8"/>
        <w:rPr>
          <w:sz w:val="11"/>
        </w:rPr>
      </w:pPr>
    </w:p>
    <w:p w14:paraId="7FE017D2" w14:textId="77777777" w:rsidR="002020A0" w:rsidRPr="00C56F17" w:rsidRDefault="002020A0" w:rsidP="002020A0">
      <w:pPr>
        <w:pStyle w:val="BodyText"/>
        <w:spacing w:before="90" w:line="276" w:lineRule="auto"/>
        <w:ind w:left="508" w:right="674"/>
      </w:pPr>
      <w:r w:rsidRPr="00C56F17">
        <w:t xml:space="preserve">We wish to report the following on your lung CT examination. The result checked is a summary interpretation for the management of any pulmonary nodules that may have been noted on your attached CT report. A copy of this report will also be sent to your referring physician(s). If you have any questions or would like to schedule the next CT of your lungs, please call us at </w:t>
      </w:r>
      <w:r w:rsidRPr="00C56F17">
        <w:rPr>
          <w:b/>
        </w:rPr>
        <w:t>(xxx) xxx-xxxx</w:t>
      </w:r>
      <w:r w:rsidRPr="00C56F17">
        <w:t>.</w:t>
      </w:r>
    </w:p>
    <w:p w14:paraId="52FEC8ED" w14:textId="77777777" w:rsidR="002020A0" w:rsidRPr="00C56F17" w:rsidRDefault="002020A0" w:rsidP="002020A0">
      <w:pPr>
        <w:pStyle w:val="ListParagraph"/>
        <w:numPr>
          <w:ilvl w:val="0"/>
          <w:numId w:val="26"/>
        </w:numPr>
        <w:tabs>
          <w:tab w:val="left" w:pos="1131"/>
        </w:tabs>
        <w:spacing w:before="205"/>
        <w:ind w:hanging="259"/>
        <w:rPr>
          <w:sz w:val="24"/>
        </w:rPr>
      </w:pPr>
      <w:r w:rsidRPr="00C56F17">
        <w:rPr>
          <w:b/>
          <w:sz w:val="24"/>
        </w:rPr>
        <w:t xml:space="preserve">Normal/Negative. </w:t>
      </w:r>
      <w:r w:rsidRPr="00C56F17">
        <w:rPr>
          <w:sz w:val="24"/>
        </w:rPr>
        <w:t>No evidence of early lung cancer at this time. Next screening in one</w:t>
      </w:r>
      <w:r w:rsidRPr="00C56F17">
        <w:rPr>
          <w:spacing w:val="-10"/>
          <w:sz w:val="24"/>
        </w:rPr>
        <w:t xml:space="preserve"> </w:t>
      </w:r>
      <w:r w:rsidRPr="00C56F17">
        <w:rPr>
          <w:sz w:val="24"/>
        </w:rPr>
        <w:t>year.</w:t>
      </w:r>
    </w:p>
    <w:p w14:paraId="136F0CD5" w14:textId="77777777" w:rsidR="002020A0" w:rsidRPr="00C56F17" w:rsidRDefault="002020A0" w:rsidP="002020A0">
      <w:pPr>
        <w:pStyle w:val="BodyText"/>
        <w:spacing w:before="3"/>
        <w:rPr>
          <w:sz w:val="21"/>
        </w:rPr>
      </w:pPr>
    </w:p>
    <w:p w14:paraId="264C0DF7" w14:textId="77777777" w:rsidR="002020A0" w:rsidRPr="00C56F17" w:rsidRDefault="002020A0" w:rsidP="002020A0">
      <w:pPr>
        <w:pStyle w:val="ListParagraph"/>
        <w:numPr>
          <w:ilvl w:val="0"/>
          <w:numId w:val="26"/>
        </w:numPr>
        <w:tabs>
          <w:tab w:val="left" w:pos="1150"/>
        </w:tabs>
        <w:ind w:left="1149" w:hanging="281"/>
        <w:rPr>
          <w:sz w:val="24"/>
        </w:rPr>
      </w:pPr>
      <w:r w:rsidRPr="00C56F17">
        <w:rPr>
          <w:b/>
          <w:sz w:val="24"/>
        </w:rPr>
        <w:t xml:space="preserve">Benign Findings. </w:t>
      </w:r>
      <w:r w:rsidRPr="00C56F17">
        <w:rPr>
          <w:sz w:val="24"/>
        </w:rPr>
        <w:t>Next lung screening in one</w:t>
      </w:r>
      <w:r w:rsidRPr="00C56F17">
        <w:rPr>
          <w:spacing w:val="-4"/>
          <w:sz w:val="24"/>
        </w:rPr>
        <w:t xml:space="preserve"> </w:t>
      </w:r>
      <w:r w:rsidRPr="00C56F17">
        <w:rPr>
          <w:sz w:val="24"/>
        </w:rPr>
        <w:t>year.</w:t>
      </w:r>
    </w:p>
    <w:p w14:paraId="4EC07440" w14:textId="77777777" w:rsidR="002020A0" w:rsidRPr="00C56F17" w:rsidRDefault="002020A0" w:rsidP="002020A0">
      <w:pPr>
        <w:pStyle w:val="BodyText"/>
        <w:spacing w:before="3"/>
        <w:rPr>
          <w:sz w:val="21"/>
        </w:rPr>
      </w:pPr>
    </w:p>
    <w:p w14:paraId="4838ABF1" w14:textId="77777777" w:rsidR="002020A0" w:rsidRPr="00C56F17" w:rsidRDefault="002020A0" w:rsidP="002020A0">
      <w:pPr>
        <w:pStyle w:val="ListParagraph"/>
        <w:numPr>
          <w:ilvl w:val="0"/>
          <w:numId w:val="26"/>
        </w:numPr>
        <w:tabs>
          <w:tab w:val="left" w:pos="1150"/>
          <w:tab w:val="left" w:pos="9747"/>
        </w:tabs>
        <w:ind w:left="1149" w:hanging="281"/>
        <w:rPr>
          <w:sz w:val="24"/>
        </w:rPr>
      </w:pPr>
      <w:r w:rsidRPr="00C56F17">
        <w:rPr>
          <w:b/>
          <w:sz w:val="24"/>
        </w:rPr>
        <w:t xml:space="preserve">Probably Benign (not cancer). </w:t>
      </w:r>
      <w:r w:rsidRPr="00C56F17">
        <w:rPr>
          <w:sz w:val="24"/>
        </w:rPr>
        <w:t>Recommend next low dose chest CT</w:t>
      </w:r>
      <w:r w:rsidRPr="00C56F17">
        <w:rPr>
          <w:spacing w:val="-11"/>
          <w:sz w:val="24"/>
        </w:rPr>
        <w:t xml:space="preserve"> </w:t>
      </w:r>
      <w:r w:rsidRPr="00C56F17">
        <w:rPr>
          <w:sz w:val="24"/>
        </w:rPr>
        <w:t>scan</w:t>
      </w:r>
      <w:r w:rsidRPr="00C56F17">
        <w:rPr>
          <w:spacing w:val="-2"/>
          <w:sz w:val="24"/>
        </w:rPr>
        <w:t xml:space="preserve"> </w:t>
      </w:r>
      <w:r w:rsidRPr="00C56F17">
        <w:rPr>
          <w:sz w:val="24"/>
        </w:rPr>
        <w:t>in</w:t>
      </w:r>
      <w:r w:rsidRPr="00C56F17">
        <w:rPr>
          <w:sz w:val="24"/>
          <w:u w:val="thick"/>
        </w:rPr>
        <w:t xml:space="preserve"> </w:t>
      </w:r>
      <w:r w:rsidRPr="00C56F17">
        <w:rPr>
          <w:sz w:val="24"/>
          <w:u w:val="thick"/>
        </w:rPr>
        <w:tab/>
      </w:r>
      <w:r w:rsidRPr="00C56F17">
        <w:rPr>
          <w:sz w:val="24"/>
        </w:rPr>
        <w:t>.</w:t>
      </w:r>
    </w:p>
    <w:p w14:paraId="41291D95" w14:textId="77777777" w:rsidR="002020A0" w:rsidRPr="00C56F17" w:rsidRDefault="002020A0" w:rsidP="002020A0">
      <w:pPr>
        <w:pStyle w:val="ListParagraph"/>
        <w:numPr>
          <w:ilvl w:val="0"/>
          <w:numId w:val="26"/>
        </w:numPr>
        <w:tabs>
          <w:tab w:val="left" w:pos="1138"/>
        </w:tabs>
        <w:spacing w:before="197" w:line="276" w:lineRule="auto"/>
        <w:ind w:right="725" w:hanging="271"/>
        <w:rPr>
          <w:sz w:val="24"/>
        </w:rPr>
      </w:pPr>
      <w:r w:rsidRPr="00C56F17">
        <w:rPr>
          <w:b/>
          <w:sz w:val="24"/>
        </w:rPr>
        <w:t xml:space="preserve">Follow-up CT Scan recommended. </w:t>
      </w:r>
      <w:r w:rsidRPr="00C56F17">
        <w:rPr>
          <w:sz w:val="24"/>
        </w:rPr>
        <w:t>Your findings are probably benign, however, we</w:t>
      </w:r>
      <w:r w:rsidRPr="00C56F17">
        <w:rPr>
          <w:spacing w:val="-19"/>
          <w:sz w:val="24"/>
        </w:rPr>
        <w:t xml:space="preserve"> </w:t>
      </w:r>
      <w:r w:rsidRPr="00C56F17">
        <w:rPr>
          <w:sz w:val="24"/>
        </w:rPr>
        <w:t xml:space="preserve">recommend a follow-up chest CT scan in 4 weeks, as well as </w:t>
      </w:r>
      <w:r w:rsidRPr="00C56F17">
        <w:rPr>
          <w:b/>
          <w:sz w:val="24"/>
        </w:rPr>
        <w:t>an interim course of broad-spectrum antibiotics</w:t>
      </w:r>
      <w:r w:rsidRPr="00C56F17">
        <w:rPr>
          <w:sz w:val="24"/>
        </w:rPr>
        <w:t xml:space="preserve">. Please call your doctor’s office for an antibiotic prescription and then call us to set up the follow-up appointment </w:t>
      </w:r>
      <w:r w:rsidRPr="00C56F17">
        <w:rPr>
          <w:b/>
          <w:sz w:val="24"/>
        </w:rPr>
        <w:t>(xxx)</w:t>
      </w:r>
      <w:r w:rsidRPr="00C56F17">
        <w:rPr>
          <w:b/>
          <w:spacing w:val="-1"/>
          <w:sz w:val="24"/>
        </w:rPr>
        <w:t xml:space="preserve"> </w:t>
      </w:r>
      <w:r w:rsidRPr="00C56F17">
        <w:rPr>
          <w:b/>
          <w:sz w:val="24"/>
        </w:rPr>
        <w:t>xxx-xxxx</w:t>
      </w:r>
      <w:r w:rsidRPr="00C56F17">
        <w:rPr>
          <w:sz w:val="24"/>
        </w:rPr>
        <w:t>.</w:t>
      </w:r>
    </w:p>
    <w:p w14:paraId="6160BF95" w14:textId="77777777" w:rsidR="002020A0" w:rsidRPr="00C56F17" w:rsidRDefault="002020A0" w:rsidP="002020A0">
      <w:pPr>
        <w:pStyle w:val="ListParagraph"/>
        <w:numPr>
          <w:ilvl w:val="0"/>
          <w:numId w:val="26"/>
        </w:numPr>
        <w:tabs>
          <w:tab w:val="left" w:pos="1138"/>
        </w:tabs>
        <w:spacing w:before="203" w:line="276" w:lineRule="auto"/>
        <w:ind w:right="677" w:hanging="271"/>
        <w:rPr>
          <w:sz w:val="24"/>
        </w:rPr>
      </w:pPr>
      <w:r w:rsidRPr="00C56F17">
        <w:rPr>
          <w:b/>
          <w:sz w:val="24"/>
        </w:rPr>
        <w:t xml:space="preserve">Previous films needed. </w:t>
      </w:r>
      <w:r w:rsidRPr="00C56F17">
        <w:rPr>
          <w:sz w:val="24"/>
        </w:rPr>
        <w:t>There is a finding on your lung screening CT scan that needs to be compared with previous CT scans or chest x-rays you may have had. You can request your</w:t>
      </w:r>
      <w:r w:rsidRPr="00C56F17">
        <w:rPr>
          <w:spacing w:val="-15"/>
          <w:sz w:val="24"/>
        </w:rPr>
        <w:t xml:space="preserve"> </w:t>
      </w:r>
      <w:r w:rsidRPr="00C56F17">
        <w:rPr>
          <w:sz w:val="24"/>
        </w:rPr>
        <w:t>original films from the facility where you had them done. You will need to sign a release to obtain these records.</w:t>
      </w:r>
    </w:p>
    <w:p w14:paraId="57A2AAE4" w14:textId="77777777" w:rsidR="002020A0" w:rsidRPr="00C56F17" w:rsidRDefault="002020A0" w:rsidP="002020A0">
      <w:pPr>
        <w:pStyle w:val="ListParagraph"/>
        <w:numPr>
          <w:ilvl w:val="0"/>
          <w:numId w:val="26"/>
        </w:numPr>
        <w:tabs>
          <w:tab w:val="left" w:pos="1138"/>
        </w:tabs>
        <w:spacing w:before="203" w:line="276" w:lineRule="auto"/>
        <w:ind w:right="694" w:hanging="271"/>
        <w:jc w:val="both"/>
        <w:rPr>
          <w:sz w:val="24"/>
        </w:rPr>
      </w:pPr>
      <w:r w:rsidRPr="00C56F17">
        <w:rPr>
          <w:b/>
          <w:sz w:val="24"/>
        </w:rPr>
        <w:t xml:space="preserve">Abnormal. </w:t>
      </w:r>
      <w:r w:rsidRPr="00C56F17">
        <w:rPr>
          <w:sz w:val="24"/>
        </w:rPr>
        <w:t>There is a finding on your lung screening CT scan that requires further tests for a more thorough evaluation. You should contact your physician or health care provider as soon as possible (if you have not already done</w:t>
      </w:r>
      <w:r w:rsidRPr="00C56F17">
        <w:rPr>
          <w:spacing w:val="-5"/>
          <w:sz w:val="24"/>
        </w:rPr>
        <w:t xml:space="preserve"> </w:t>
      </w:r>
      <w:r w:rsidRPr="00C56F17">
        <w:rPr>
          <w:sz w:val="24"/>
        </w:rPr>
        <w:t>so).</w:t>
      </w:r>
    </w:p>
    <w:p w14:paraId="1682DF06" w14:textId="77777777" w:rsidR="002020A0" w:rsidRPr="00C56F17" w:rsidRDefault="002020A0" w:rsidP="002020A0">
      <w:pPr>
        <w:pStyle w:val="BodyText"/>
        <w:spacing w:before="7"/>
        <w:rPr>
          <w:sz w:val="21"/>
        </w:rPr>
      </w:pPr>
    </w:p>
    <w:p w14:paraId="35B295C3" w14:textId="77777777" w:rsidR="002020A0" w:rsidRPr="00C56F17" w:rsidRDefault="002020A0" w:rsidP="002020A0">
      <w:pPr>
        <w:pStyle w:val="Heading5"/>
        <w:spacing w:line="278" w:lineRule="auto"/>
        <w:ind w:left="868" w:right="939"/>
      </w:pPr>
      <w:r w:rsidRPr="00C56F17">
        <w:t>Additionally, your attached CT report may note ancillary findings, such as emphysema, coronary calcifications, or other findings outside of the lungs. Please speak directly with your referring physician to discuss the proper management of any that may be indicated.</w:t>
      </w:r>
    </w:p>
    <w:p w14:paraId="1F28369A" w14:textId="77777777" w:rsidR="002020A0" w:rsidRPr="00C56F17" w:rsidRDefault="002020A0" w:rsidP="002020A0">
      <w:pPr>
        <w:pStyle w:val="BodyText"/>
        <w:rPr>
          <w:b/>
          <w:sz w:val="26"/>
        </w:rPr>
      </w:pPr>
    </w:p>
    <w:p w14:paraId="64C386D6" w14:textId="77777777" w:rsidR="002020A0" w:rsidRPr="00C56F17" w:rsidRDefault="002020A0" w:rsidP="002020A0">
      <w:pPr>
        <w:pStyle w:val="BodyText"/>
        <w:rPr>
          <w:b/>
          <w:sz w:val="36"/>
        </w:rPr>
      </w:pPr>
    </w:p>
    <w:p w14:paraId="3C18B83A" w14:textId="77777777" w:rsidR="002020A0" w:rsidRPr="00C56F17" w:rsidRDefault="002020A0" w:rsidP="002020A0">
      <w:pPr>
        <w:ind w:left="868"/>
        <w:rPr>
          <w:b/>
          <w:i/>
          <w:sz w:val="24"/>
        </w:rPr>
      </w:pPr>
      <w:r w:rsidRPr="00C56F17">
        <w:rPr>
          <w:b/>
          <w:i/>
          <w:sz w:val="24"/>
        </w:rPr>
        <w:t>Interpreting Radiologist for this CT report:</w:t>
      </w:r>
    </w:p>
    <w:p w14:paraId="1B6065E9" w14:textId="77777777" w:rsidR="002020A0" w:rsidRPr="00C56F17" w:rsidRDefault="002020A0" w:rsidP="002020A0">
      <w:pPr>
        <w:pStyle w:val="BodyText"/>
        <w:spacing w:before="2"/>
        <w:rPr>
          <w:b/>
          <w:i/>
          <w:sz w:val="21"/>
        </w:rPr>
      </w:pPr>
    </w:p>
    <w:p w14:paraId="5C325124" w14:textId="77777777" w:rsidR="002020A0" w:rsidRPr="00C56F17" w:rsidRDefault="002020A0" w:rsidP="002020A0">
      <w:pPr>
        <w:pStyle w:val="Heading5"/>
        <w:numPr>
          <w:ilvl w:val="1"/>
          <w:numId w:val="29"/>
        </w:numPr>
        <w:tabs>
          <w:tab w:val="left" w:pos="811"/>
          <w:tab w:val="left" w:pos="4228"/>
          <w:tab w:val="left" w:pos="7709"/>
        </w:tabs>
        <w:ind w:hanging="302"/>
      </w:pPr>
      <w:r w:rsidRPr="00C56F17">
        <w:t>Claudia I. Henschke,</w:t>
      </w:r>
      <w:r w:rsidRPr="00C56F17">
        <w:rPr>
          <w:spacing w:val="-6"/>
        </w:rPr>
        <w:t xml:space="preserve"> </w:t>
      </w:r>
      <w:r w:rsidRPr="00C56F17">
        <w:t>PhD,</w:t>
      </w:r>
      <w:r w:rsidRPr="00C56F17">
        <w:rPr>
          <w:spacing w:val="-2"/>
        </w:rPr>
        <w:t xml:space="preserve"> </w:t>
      </w:r>
      <w:r w:rsidRPr="00C56F17">
        <w:t>MD</w:t>
      </w:r>
      <w:r w:rsidRPr="00C56F17">
        <w:tab/>
      </w:r>
      <w:r w:rsidRPr="00C56F17">
        <w:rPr>
          <w:rFonts w:ascii="Segoe UI Symbol" w:hAnsi="Segoe UI Symbol" w:cs="Segoe UI Symbol"/>
        </w:rPr>
        <w:t>☐</w:t>
      </w:r>
      <w:r w:rsidRPr="00C56F17">
        <w:rPr>
          <w:spacing w:val="-61"/>
        </w:rPr>
        <w:t xml:space="preserve"> </w:t>
      </w:r>
      <w:r w:rsidRPr="00C56F17">
        <w:t>David Yankelevitz,</w:t>
      </w:r>
      <w:r w:rsidRPr="00C56F17">
        <w:rPr>
          <w:spacing w:val="-1"/>
        </w:rPr>
        <w:t xml:space="preserve"> </w:t>
      </w:r>
      <w:r w:rsidRPr="00C56F17">
        <w:t>MD</w:t>
      </w:r>
      <w:r w:rsidRPr="00C56F17">
        <w:tab/>
      </w:r>
      <w:r w:rsidRPr="00C56F17">
        <w:rPr>
          <w:rFonts w:ascii="Segoe UI Symbol" w:hAnsi="Segoe UI Symbol" w:cs="Segoe UI Symbol"/>
        </w:rPr>
        <w:t>☐</w:t>
      </w:r>
      <w:r w:rsidRPr="00C56F17">
        <w:rPr>
          <w:spacing w:val="-61"/>
        </w:rPr>
        <w:t xml:space="preserve"> </w:t>
      </w:r>
      <w:r w:rsidRPr="00C56F17">
        <w:t>First Last, MD</w:t>
      </w:r>
    </w:p>
    <w:p w14:paraId="115FC672" w14:textId="77777777" w:rsidR="002020A0" w:rsidRDefault="002020A0" w:rsidP="002020A0">
      <w:pPr>
        <w:sectPr w:rsidR="002020A0" w:rsidSect="00F51096">
          <w:type w:val="continuous"/>
          <w:pgSz w:w="12240" w:h="15840"/>
          <w:pgMar w:top="720" w:right="187" w:bottom="720" w:left="158" w:header="144" w:footer="144" w:gutter="0"/>
          <w:cols w:space="720"/>
        </w:sectPr>
      </w:pPr>
    </w:p>
    <w:p w14:paraId="224CBA44" w14:textId="77777777" w:rsidR="002020A0" w:rsidRDefault="002020A0" w:rsidP="002020A0">
      <w:pPr>
        <w:pStyle w:val="BodyText"/>
        <w:spacing w:before="7"/>
        <w:rPr>
          <w:b/>
          <w:sz w:val="28"/>
        </w:rPr>
      </w:pPr>
    </w:p>
    <w:p w14:paraId="749274AD" w14:textId="77777777" w:rsidR="002020A0" w:rsidRPr="00B231D7" w:rsidRDefault="00B231D7" w:rsidP="00667DC5">
      <w:pPr>
        <w:pStyle w:val="Heading1"/>
      </w:pPr>
      <w:bookmarkStart w:id="59" w:name="Binder1.pdf"/>
      <w:bookmarkStart w:id="60" w:name="SDM_Aid_Content.pdf"/>
      <w:bookmarkStart w:id="61" w:name="_Toc419110905"/>
      <w:bookmarkEnd w:id="59"/>
      <w:bookmarkEnd w:id="60"/>
      <w:r>
        <w:t>Appendix C: Decision-Making Guide</w:t>
      </w:r>
      <w:bookmarkEnd w:id="61"/>
      <w:r>
        <w:t xml:space="preserve"> </w:t>
      </w:r>
    </w:p>
    <w:p w14:paraId="319316F8" w14:textId="77777777" w:rsidR="002020A0" w:rsidRDefault="002020A0" w:rsidP="002020A0">
      <w:pPr>
        <w:spacing w:before="187" w:line="276" w:lineRule="auto"/>
        <w:ind w:left="940" w:right="1039"/>
        <w:jc w:val="both"/>
        <w:rPr>
          <w:rFonts w:ascii="Arial"/>
          <w:b/>
          <w:sz w:val="20"/>
        </w:rPr>
      </w:pPr>
      <w:r>
        <w:rPr>
          <w:rFonts w:ascii="Arial"/>
          <w:b/>
          <w:sz w:val="20"/>
        </w:rPr>
        <w:t>Screening for lung cancer uses a low-dose CT scan of the chest to help find cancerous lung nodules. Most people with early stage lung cancer do not have any symptoms which is why screening is important. It is also highly curable if found early.</w:t>
      </w:r>
    </w:p>
    <w:p w14:paraId="72E50753" w14:textId="77777777" w:rsidR="002020A0" w:rsidRDefault="002020A0" w:rsidP="002020A0">
      <w:pPr>
        <w:pStyle w:val="BodyText"/>
        <w:rPr>
          <w:rFonts w:ascii="Arial"/>
          <w:b/>
          <w:sz w:val="23"/>
        </w:rPr>
      </w:pPr>
    </w:p>
    <w:p w14:paraId="5756F62F" w14:textId="77777777" w:rsidR="002020A0" w:rsidRDefault="002020A0" w:rsidP="002020A0">
      <w:pPr>
        <w:spacing w:before="1" w:line="276" w:lineRule="auto"/>
        <w:ind w:left="940" w:right="1036"/>
        <w:jc w:val="both"/>
        <w:rPr>
          <w:rFonts w:ascii="Arial" w:hAnsi="Arial"/>
          <w:b/>
          <w:sz w:val="20"/>
        </w:rPr>
      </w:pPr>
      <w:r>
        <w:rPr>
          <w:rFonts w:ascii="Arial" w:hAnsi="Arial"/>
          <w:b/>
          <w:sz w:val="20"/>
        </w:rPr>
        <w:t>Screening is not a one-time test. It’s a process of yearly chest CT exams to look for suspicious lung nodules that develop or change over time. The exam uses a low-radiation dose chest CT or “CAT Scan” which is quick and painless and does not involve any needles or intravenous contrast</w:t>
      </w:r>
      <w:r>
        <w:rPr>
          <w:rFonts w:ascii="Arial" w:hAnsi="Arial"/>
          <w:b/>
          <w:spacing w:val="-1"/>
          <w:sz w:val="20"/>
        </w:rPr>
        <w:t xml:space="preserve"> </w:t>
      </w:r>
      <w:r>
        <w:rPr>
          <w:rFonts w:ascii="Arial" w:hAnsi="Arial"/>
          <w:b/>
          <w:sz w:val="20"/>
        </w:rPr>
        <w:t>dye.</w:t>
      </w:r>
    </w:p>
    <w:p w14:paraId="3E2F4CCE" w14:textId="77777777" w:rsidR="002020A0" w:rsidRDefault="002020A0" w:rsidP="002020A0">
      <w:pPr>
        <w:pStyle w:val="BodyText"/>
        <w:spacing w:before="11"/>
        <w:rPr>
          <w:rFonts w:ascii="Arial"/>
          <w:b/>
          <w:sz w:val="22"/>
        </w:rPr>
      </w:pPr>
    </w:p>
    <w:p w14:paraId="37A24B9C" w14:textId="77777777" w:rsidR="002020A0" w:rsidRDefault="002020A0" w:rsidP="002020A0">
      <w:pPr>
        <w:ind w:left="940"/>
        <w:jc w:val="both"/>
        <w:rPr>
          <w:rFonts w:ascii="Arial"/>
          <w:b/>
          <w:sz w:val="20"/>
        </w:rPr>
      </w:pPr>
      <w:r>
        <w:rPr>
          <w:rFonts w:ascii="Arial"/>
          <w:b/>
          <w:sz w:val="20"/>
        </w:rPr>
        <w:t>IS LUNG CANCER SCREENING RIGHT FOR ME?</w:t>
      </w:r>
    </w:p>
    <w:p w14:paraId="683B722A" w14:textId="77777777" w:rsidR="002020A0" w:rsidRDefault="002020A0" w:rsidP="002020A0">
      <w:pPr>
        <w:spacing w:before="36"/>
        <w:ind w:left="940"/>
        <w:jc w:val="both"/>
        <w:rPr>
          <w:rFonts w:ascii="Arial"/>
          <w:sz w:val="20"/>
        </w:rPr>
      </w:pPr>
      <w:r>
        <w:rPr>
          <w:rFonts w:ascii="Arial"/>
          <w:sz w:val="20"/>
        </w:rPr>
        <w:t>You should consider screening if you meet these criteria:</w:t>
      </w:r>
    </w:p>
    <w:p w14:paraId="4B97B4EF" w14:textId="77777777" w:rsidR="002020A0" w:rsidRDefault="002020A0" w:rsidP="002020A0">
      <w:pPr>
        <w:pStyle w:val="BodyText"/>
        <w:rPr>
          <w:rFonts w:ascii="Arial"/>
          <w:sz w:val="26"/>
        </w:rPr>
      </w:pPr>
    </w:p>
    <w:p w14:paraId="16052272" w14:textId="77777777" w:rsidR="002020A0" w:rsidRDefault="002020A0" w:rsidP="002020A0">
      <w:pPr>
        <w:pStyle w:val="ListParagraph"/>
        <w:numPr>
          <w:ilvl w:val="0"/>
          <w:numId w:val="25"/>
        </w:numPr>
        <w:tabs>
          <w:tab w:val="left" w:pos="1660"/>
        </w:tabs>
        <w:spacing w:line="276" w:lineRule="auto"/>
        <w:ind w:right="1041"/>
        <w:rPr>
          <w:rFonts w:ascii="Arial"/>
          <w:b/>
          <w:sz w:val="20"/>
        </w:rPr>
      </w:pPr>
      <w:r>
        <w:rPr>
          <w:rFonts w:ascii="Arial"/>
          <w:sz w:val="20"/>
        </w:rPr>
        <w:t>Age 55-80 with a 30 pack year</w:t>
      </w:r>
      <w:hyperlink w:anchor="_bookmark16" w:history="1">
        <w:r>
          <w:rPr>
            <w:rFonts w:ascii="Arial"/>
            <w:sz w:val="20"/>
            <w:vertAlign w:val="superscript"/>
          </w:rPr>
          <w:t>1</w:t>
        </w:r>
        <w:r>
          <w:rPr>
            <w:rFonts w:ascii="Arial"/>
            <w:sz w:val="20"/>
          </w:rPr>
          <w:t xml:space="preserve"> </w:t>
        </w:r>
      </w:hyperlink>
      <w:r>
        <w:rPr>
          <w:rFonts w:ascii="Arial"/>
          <w:sz w:val="20"/>
        </w:rPr>
        <w:t>smoking history and currently smoke or quit less than 15 years ago;</w:t>
      </w:r>
      <w:r>
        <w:rPr>
          <w:rFonts w:ascii="Arial"/>
          <w:spacing w:val="-2"/>
          <w:sz w:val="20"/>
        </w:rPr>
        <w:t xml:space="preserve"> </w:t>
      </w:r>
      <w:r>
        <w:rPr>
          <w:rFonts w:ascii="Arial"/>
          <w:b/>
          <w:sz w:val="20"/>
        </w:rPr>
        <w:t>or</w:t>
      </w:r>
    </w:p>
    <w:p w14:paraId="5E073F49" w14:textId="77777777" w:rsidR="002020A0" w:rsidRDefault="002020A0" w:rsidP="002020A0">
      <w:pPr>
        <w:pStyle w:val="ListParagraph"/>
        <w:numPr>
          <w:ilvl w:val="0"/>
          <w:numId w:val="25"/>
        </w:numPr>
        <w:tabs>
          <w:tab w:val="left" w:pos="1660"/>
        </w:tabs>
        <w:spacing w:line="278" w:lineRule="auto"/>
        <w:ind w:right="1040" w:hanging="359"/>
        <w:rPr>
          <w:rFonts w:ascii="Arial"/>
          <w:sz w:val="20"/>
        </w:rPr>
      </w:pPr>
      <w:r>
        <w:rPr>
          <w:rFonts w:ascii="Arial"/>
          <w:sz w:val="20"/>
        </w:rPr>
        <w:t xml:space="preserve">Age 50 and over with a 20 pack year history of smoking </w:t>
      </w:r>
      <w:r>
        <w:rPr>
          <w:rFonts w:ascii="Arial"/>
          <w:b/>
          <w:sz w:val="20"/>
        </w:rPr>
        <w:t xml:space="preserve">and </w:t>
      </w:r>
      <w:r>
        <w:rPr>
          <w:rFonts w:ascii="Arial"/>
          <w:sz w:val="20"/>
        </w:rPr>
        <w:t>one of the following additional risk factors:</w:t>
      </w:r>
    </w:p>
    <w:p w14:paraId="5713C57C" w14:textId="77777777" w:rsidR="002020A0" w:rsidRDefault="002020A0" w:rsidP="002020A0">
      <w:pPr>
        <w:pStyle w:val="ListParagraph"/>
        <w:numPr>
          <w:ilvl w:val="1"/>
          <w:numId w:val="25"/>
        </w:numPr>
        <w:tabs>
          <w:tab w:val="left" w:pos="2379"/>
          <w:tab w:val="left" w:pos="2380"/>
        </w:tabs>
        <w:spacing w:line="240" w:lineRule="exact"/>
        <w:rPr>
          <w:rFonts w:ascii="Arial"/>
          <w:sz w:val="20"/>
        </w:rPr>
      </w:pPr>
      <w:r>
        <w:rPr>
          <w:rFonts w:ascii="Arial"/>
          <w:sz w:val="20"/>
        </w:rPr>
        <w:t>Radon</w:t>
      </w:r>
      <w:r>
        <w:rPr>
          <w:rFonts w:ascii="Arial"/>
          <w:spacing w:val="-2"/>
          <w:sz w:val="20"/>
        </w:rPr>
        <w:t xml:space="preserve"> </w:t>
      </w:r>
      <w:r>
        <w:rPr>
          <w:rFonts w:ascii="Arial"/>
          <w:sz w:val="20"/>
        </w:rPr>
        <w:t>exposure</w:t>
      </w:r>
    </w:p>
    <w:p w14:paraId="2C8C0A74" w14:textId="77777777" w:rsidR="002020A0" w:rsidRDefault="002020A0" w:rsidP="002020A0">
      <w:pPr>
        <w:pStyle w:val="ListParagraph"/>
        <w:numPr>
          <w:ilvl w:val="1"/>
          <w:numId w:val="25"/>
        </w:numPr>
        <w:tabs>
          <w:tab w:val="left" w:pos="2380"/>
        </w:tabs>
        <w:spacing w:before="32" w:line="273" w:lineRule="auto"/>
        <w:ind w:right="1038"/>
        <w:jc w:val="both"/>
        <w:rPr>
          <w:rFonts w:ascii="Arial"/>
          <w:sz w:val="20"/>
        </w:rPr>
      </w:pPr>
      <w:r>
        <w:rPr>
          <w:rFonts w:ascii="Arial"/>
          <w:sz w:val="20"/>
        </w:rPr>
        <w:t>Occupational exposure to cancer causing agents such as but not limited to: silica, cadmium, asbestos, arsenic, beryllium, chromium, diesel fumes, nickel, coal smoke, or soot</w:t>
      </w:r>
    </w:p>
    <w:p w14:paraId="1379C6E8" w14:textId="77777777" w:rsidR="002020A0" w:rsidRDefault="002020A0" w:rsidP="002020A0">
      <w:pPr>
        <w:pStyle w:val="ListParagraph"/>
        <w:numPr>
          <w:ilvl w:val="1"/>
          <w:numId w:val="25"/>
        </w:numPr>
        <w:tabs>
          <w:tab w:val="left" w:pos="2379"/>
          <w:tab w:val="left" w:pos="2380"/>
        </w:tabs>
        <w:spacing w:before="3"/>
        <w:rPr>
          <w:rFonts w:ascii="Arial"/>
          <w:sz w:val="20"/>
        </w:rPr>
      </w:pPr>
      <w:r>
        <w:rPr>
          <w:rFonts w:ascii="Arial"/>
          <w:sz w:val="20"/>
        </w:rPr>
        <w:t>History of</w:t>
      </w:r>
      <w:r>
        <w:rPr>
          <w:rFonts w:ascii="Arial"/>
          <w:spacing w:val="-2"/>
          <w:sz w:val="20"/>
        </w:rPr>
        <w:t xml:space="preserve"> </w:t>
      </w:r>
      <w:r>
        <w:rPr>
          <w:rFonts w:ascii="Arial"/>
          <w:sz w:val="20"/>
        </w:rPr>
        <w:t>cancer</w:t>
      </w:r>
    </w:p>
    <w:p w14:paraId="41D05FB0" w14:textId="77777777" w:rsidR="002020A0" w:rsidRDefault="002020A0" w:rsidP="002020A0">
      <w:pPr>
        <w:pStyle w:val="ListParagraph"/>
        <w:numPr>
          <w:ilvl w:val="1"/>
          <w:numId w:val="25"/>
        </w:numPr>
        <w:tabs>
          <w:tab w:val="left" w:pos="2379"/>
          <w:tab w:val="left" w:pos="2380"/>
        </w:tabs>
        <w:spacing w:before="33"/>
        <w:rPr>
          <w:rFonts w:ascii="Arial"/>
          <w:sz w:val="20"/>
        </w:rPr>
      </w:pPr>
      <w:r>
        <w:rPr>
          <w:rFonts w:ascii="Arial"/>
          <w:sz w:val="20"/>
        </w:rPr>
        <w:t>History of COPD or pulmonary</w:t>
      </w:r>
      <w:r>
        <w:rPr>
          <w:rFonts w:ascii="Arial"/>
          <w:spacing w:val="-5"/>
          <w:sz w:val="20"/>
        </w:rPr>
        <w:t xml:space="preserve"> </w:t>
      </w:r>
      <w:r>
        <w:rPr>
          <w:rFonts w:ascii="Arial"/>
          <w:sz w:val="20"/>
        </w:rPr>
        <w:t>fibrosis</w:t>
      </w:r>
    </w:p>
    <w:p w14:paraId="71F3BF9F" w14:textId="77777777" w:rsidR="002020A0" w:rsidRDefault="002020A0" w:rsidP="002020A0">
      <w:pPr>
        <w:pStyle w:val="ListParagraph"/>
        <w:numPr>
          <w:ilvl w:val="1"/>
          <w:numId w:val="25"/>
        </w:numPr>
        <w:tabs>
          <w:tab w:val="left" w:pos="2379"/>
          <w:tab w:val="left" w:pos="2380"/>
        </w:tabs>
        <w:spacing w:before="34"/>
        <w:rPr>
          <w:rFonts w:ascii="Arial"/>
          <w:sz w:val="20"/>
        </w:rPr>
      </w:pPr>
      <w:r>
        <w:rPr>
          <w:rFonts w:ascii="Arial"/>
          <w:sz w:val="20"/>
        </w:rPr>
        <w:t>Family history of lung cancer in a parent, sibling, child, grandparent, aunt or</w:t>
      </w:r>
      <w:r>
        <w:rPr>
          <w:rFonts w:ascii="Arial"/>
          <w:spacing w:val="-15"/>
          <w:sz w:val="20"/>
        </w:rPr>
        <w:t xml:space="preserve"> </w:t>
      </w:r>
      <w:r>
        <w:rPr>
          <w:rFonts w:ascii="Arial"/>
          <w:sz w:val="20"/>
        </w:rPr>
        <w:t>uncle</w:t>
      </w:r>
    </w:p>
    <w:p w14:paraId="2F0B2B0D" w14:textId="77777777" w:rsidR="002020A0" w:rsidRDefault="002020A0" w:rsidP="002020A0">
      <w:pPr>
        <w:pStyle w:val="BodyText"/>
        <w:spacing w:before="11"/>
        <w:rPr>
          <w:rFonts w:ascii="Arial"/>
          <w:sz w:val="25"/>
        </w:rPr>
      </w:pPr>
    </w:p>
    <w:p w14:paraId="5A7F67F7" w14:textId="77777777" w:rsidR="002020A0" w:rsidRDefault="002020A0" w:rsidP="002020A0">
      <w:pPr>
        <w:spacing w:line="276" w:lineRule="auto"/>
        <w:ind w:left="939" w:right="1039"/>
        <w:jc w:val="both"/>
        <w:rPr>
          <w:rFonts w:ascii="Arial"/>
          <w:sz w:val="20"/>
        </w:rPr>
      </w:pPr>
      <w:r>
        <w:rPr>
          <w:rFonts w:ascii="Arial"/>
          <w:sz w:val="20"/>
        </w:rPr>
        <w:t>The United States Preventive Services Task Force recommends screening stop once a person has not smoked for 15 years or develops a health problem that limits life expectancy or the ability to have curative surgery. You must be in general good health and willing to undergo a tissue biopsy and treatment if a  lung cancer is suspected.</w:t>
      </w:r>
    </w:p>
    <w:p w14:paraId="64C44B31" w14:textId="77777777" w:rsidR="002020A0" w:rsidRDefault="002020A0" w:rsidP="002020A0">
      <w:pPr>
        <w:pStyle w:val="BodyText"/>
        <w:rPr>
          <w:rFonts w:ascii="Arial"/>
          <w:sz w:val="23"/>
        </w:rPr>
      </w:pPr>
    </w:p>
    <w:p w14:paraId="5985762F" w14:textId="77777777" w:rsidR="002020A0" w:rsidRDefault="002020A0" w:rsidP="002020A0">
      <w:pPr>
        <w:spacing w:line="276" w:lineRule="auto"/>
        <w:ind w:left="939" w:right="1041"/>
        <w:jc w:val="both"/>
        <w:rPr>
          <w:rFonts w:ascii="Arial"/>
          <w:sz w:val="20"/>
        </w:rPr>
      </w:pPr>
      <w:r>
        <w:rPr>
          <w:rFonts w:ascii="Arial"/>
          <w:sz w:val="20"/>
        </w:rPr>
        <w:t>If you do not fall within these recommendations for screening you may still be at high risk for developing lung cancer and you should discuss your risk factors with your health care provider to decide whether screening would be reasonable for you.</w:t>
      </w:r>
    </w:p>
    <w:p w14:paraId="7013CBAD" w14:textId="77777777" w:rsidR="002020A0" w:rsidRDefault="002020A0" w:rsidP="002020A0">
      <w:pPr>
        <w:pStyle w:val="BodyText"/>
        <w:spacing w:before="9"/>
        <w:rPr>
          <w:rFonts w:ascii="Arial"/>
          <w:sz w:val="22"/>
        </w:rPr>
      </w:pPr>
    </w:p>
    <w:p w14:paraId="4279AD8C" w14:textId="77777777" w:rsidR="002020A0" w:rsidRDefault="002020A0" w:rsidP="002020A0">
      <w:pPr>
        <w:ind w:left="939"/>
        <w:jc w:val="both"/>
        <w:rPr>
          <w:rFonts w:ascii="Arial"/>
          <w:b/>
          <w:sz w:val="20"/>
        </w:rPr>
      </w:pPr>
      <w:r>
        <w:rPr>
          <w:rFonts w:ascii="Arial"/>
          <w:b/>
          <w:sz w:val="20"/>
        </w:rPr>
        <w:t>IS LUNG CANCER SCREENING COVERED BY INSURANCE?</w:t>
      </w:r>
    </w:p>
    <w:p w14:paraId="5103BDE2" w14:textId="5A67DC2E" w:rsidR="002020A0" w:rsidRDefault="00692C66" w:rsidP="002020A0">
      <w:pPr>
        <w:spacing w:before="37" w:line="276" w:lineRule="auto"/>
        <w:ind w:left="939" w:right="1039"/>
        <w:jc w:val="both"/>
        <w:rPr>
          <w:rFonts w:ascii="Arial"/>
          <w:sz w:val="20"/>
        </w:rPr>
      </w:pPr>
      <w:r>
        <w:rPr>
          <w:noProof/>
        </w:rPr>
        <mc:AlternateContent>
          <mc:Choice Requires="wps">
            <w:drawing>
              <wp:anchor distT="0" distB="0" distL="0" distR="0" simplePos="0" relativeHeight="251977728" behindDoc="0" locked="0" layoutInCell="1" allowOverlap="1" wp14:anchorId="158B0C74" wp14:editId="302A1B58">
                <wp:simplePos x="0" y="0"/>
                <wp:positionH relativeFrom="page">
                  <wp:posOffset>914400</wp:posOffset>
                </wp:positionH>
                <wp:positionV relativeFrom="paragraph">
                  <wp:posOffset>609600</wp:posOffset>
                </wp:positionV>
                <wp:extent cx="1828800" cy="0"/>
                <wp:effectExtent l="12700" t="12700" r="25400" b="25400"/>
                <wp:wrapTopAndBottom/>
                <wp:docPr id="13" name="Line 1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89" o:spid="_x0000_s1026" style="position:absolute;z-index:25197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48pt" to="3in,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opRhQCAAAsBAAADgAAAGRycy9lMm9Eb2MueG1srFPBjtowEL1X6j9YvkMSSGmICKsqQC+0i7Tb&#10;DzC2Q6w6tmUbAqr67x0bgtj2UlXNwRl7Zp7fzBsvns6dRCdundCqwtk4xYgrqplQhwp/e92MCoyc&#10;J4oRqRWv8IU7/LR8/27Rm5JPdKsl4xYBiHJlbyrcem/KJHG05R1xY224AmejbUc8bO0hYZb0gN7J&#10;ZJKms6TXlhmrKXcOTldXJ15G/Kbh1D83jeMeyQoDNx9XG9d9WJPlgpQHS0wr6I0G+QcWHREKLr1D&#10;rYgn6GjFH1CdoFY73fgx1V2im0ZQHmuAarL0t2peWmJ4rAWa48y9Te7/wdKvp51FgoF2U4wU6UCj&#10;rVAcZdNiHrrTG1dCUK12NtRHz+rFbDX97pDSdUvUgUeWrxcDmVnISN6khI0zcMe+/6IZxJCj17FV&#10;58Z2ARKagM5RkctdEX72iMJhVkyKIgXh6OBLSDkkGuv8Z647FIwKS6Adgclp63wgQsohJNyj9EZI&#10;GQWXCvUVnmd5HhOcloIFZwhz9rCvpUUnEkYmfrEq8DyGWX1ULIK1nLD1zfZEyKsNl0sV8KAUoHOz&#10;rjPxY57O18W6yEf5ZLYe5Sljo0+bOh/NNtnHD6vpqq5X2c9ALcvLVjDGVWA3zGeW/53+t5dynaz7&#10;hN7bkLxFj/0CssM/ko5aBvmug7DX7LKzg8YwkjH49nzCzD/uwX585MtfAAAA//8DAFBLAwQUAAYA&#10;CAAAACEA2Rh+KdoAAAAJAQAADwAAAGRycy9kb3ducmV2LnhtbExPTU/DMAy9I/EfIiNxYymjKlCa&#10;TmgqF8SBFX6A14QmonGqJlvLfj1GHOBkP/vpfVSbxQ/iaKboAim4XmUgDHVBO+oVvL89Xd2BiAlJ&#10;4xDIKPgyETb1+VmFpQ4z7cyxTb1gEYolKrApjaWUsbPGY1yF0RD/PsLkMTGceqknnFncD3KdZYX0&#10;6IgdLI5ma0332R68gvb1ZS6eT6e5uW0dxpScbZqtUpcXy+MDiGSW9EeGn/gcHWrOtA8H0lEMjPOc&#10;uyQF9wVPJuQ3a172vwdZV/J/g/obAAD//wMAUEsBAi0AFAAGAAgAAAAhAOSZw8D7AAAA4QEAABMA&#10;AAAAAAAAAAAAAAAAAAAAAFtDb250ZW50X1R5cGVzXS54bWxQSwECLQAUAAYACAAAACEAI7Jq4dcA&#10;AACUAQAACwAAAAAAAAAAAAAAAAAsAQAAX3JlbHMvLnJlbHNQSwECLQAUAAYACAAAACEAaAopRhQC&#10;AAAsBAAADgAAAAAAAAAAAAAAAAAsAgAAZHJzL2Uyb0RvYy54bWxQSwECLQAUAAYACAAAACEA2Rh+&#10;KdoAAAAJAQAADwAAAAAAAAAAAAAAAABsBAAAZHJzL2Rvd25yZXYueG1sUEsFBgAAAAAEAAQA8wAA&#10;AHMFAAAAAA==&#10;" strokeweight=".72pt">
                <w10:wrap type="topAndBottom" anchorx="page"/>
              </v:line>
            </w:pict>
          </mc:Fallback>
        </mc:AlternateContent>
      </w:r>
      <w:r w:rsidR="002020A0">
        <w:rPr>
          <w:rFonts w:ascii="Arial"/>
          <w:sz w:val="20"/>
        </w:rPr>
        <w:t>For screening to be covered by insurance, you must not have any symptoms of lung cancer (such as a changing cough, new shortness of breath, chest pain, fever, or unexplained weight loss) and you must be age 55-77 with a 30 pack-year smoking history and either currently smoke or quit less than 15 years.</w:t>
      </w:r>
    </w:p>
    <w:p w14:paraId="179861C5" w14:textId="77777777" w:rsidR="002020A0" w:rsidRDefault="002020A0" w:rsidP="002020A0">
      <w:pPr>
        <w:spacing w:before="39" w:line="276" w:lineRule="auto"/>
        <w:ind w:left="940" w:right="939" w:hanging="1"/>
        <w:rPr>
          <w:rFonts w:ascii="Calibri"/>
          <w:sz w:val="20"/>
        </w:rPr>
      </w:pPr>
      <w:bookmarkStart w:id="62" w:name="_bookmark16"/>
      <w:bookmarkEnd w:id="62"/>
      <w:r>
        <w:rPr>
          <w:rFonts w:ascii="Calibri"/>
          <w:position w:val="10"/>
          <w:sz w:val="13"/>
        </w:rPr>
        <w:t xml:space="preserve">1 </w:t>
      </w:r>
      <w:r>
        <w:rPr>
          <w:rFonts w:ascii="Calibri"/>
          <w:sz w:val="20"/>
        </w:rPr>
        <w:t>Pack year is calculated by multiplying the amount of cigarette packs smoked per day by the number of years smoked. For example, someone who smokes 1.5 packs daily for 20 years would be a 30 pack year smoker (1.5 x 20</w:t>
      </w:r>
    </w:p>
    <w:p w14:paraId="4BEB6DCD" w14:textId="77777777" w:rsidR="002020A0" w:rsidRDefault="002020A0" w:rsidP="002020A0">
      <w:pPr>
        <w:spacing w:before="3"/>
        <w:ind w:left="940"/>
        <w:rPr>
          <w:rFonts w:ascii="Calibri"/>
          <w:sz w:val="20"/>
        </w:rPr>
      </w:pPr>
      <w:r>
        <w:rPr>
          <w:rFonts w:ascii="Calibri"/>
          <w:sz w:val="20"/>
        </w:rPr>
        <w:t>= 30)</w:t>
      </w:r>
    </w:p>
    <w:p w14:paraId="21E023E5" w14:textId="77777777" w:rsidR="002020A0" w:rsidRDefault="002020A0" w:rsidP="002020A0">
      <w:pPr>
        <w:rPr>
          <w:rFonts w:ascii="Calibri"/>
          <w:sz w:val="20"/>
        </w:rPr>
      </w:pPr>
    </w:p>
    <w:p w14:paraId="2ECDDA8A" w14:textId="77777777" w:rsidR="002020A0" w:rsidRPr="00C56F17" w:rsidRDefault="002020A0" w:rsidP="002020A0">
      <w:pPr>
        <w:rPr>
          <w:rFonts w:ascii="Calibri"/>
          <w:sz w:val="20"/>
        </w:rPr>
      </w:pPr>
    </w:p>
    <w:p w14:paraId="2A45AB83" w14:textId="77777777" w:rsidR="002020A0" w:rsidRPr="00C56F17" w:rsidRDefault="002020A0" w:rsidP="002020A0">
      <w:pPr>
        <w:rPr>
          <w:rFonts w:ascii="Calibri"/>
          <w:sz w:val="20"/>
        </w:rPr>
      </w:pPr>
    </w:p>
    <w:p w14:paraId="4DD19017" w14:textId="77777777" w:rsidR="002020A0" w:rsidRPr="00C56F17" w:rsidRDefault="002020A0" w:rsidP="002020A0">
      <w:pPr>
        <w:rPr>
          <w:rFonts w:ascii="Calibri"/>
          <w:sz w:val="20"/>
        </w:rPr>
      </w:pPr>
    </w:p>
    <w:p w14:paraId="7B91917A" w14:textId="77777777" w:rsidR="002020A0" w:rsidRPr="00C56F17" w:rsidRDefault="002020A0" w:rsidP="002020A0">
      <w:pPr>
        <w:rPr>
          <w:rFonts w:ascii="Calibri"/>
          <w:sz w:val="20"/>
        </w:rPr>
      </w:pPr>
    </w:p>
    <w:p w14:paraId="1A86EE55" w14:textId="77777777" w:rsidR="002020A0" w:rsidRDefault="002020A0" w:rsidP="002020A0">
      <w:pPr>
        <w:tabs>
          <w:tab w:val="left" w:pos="4740"/>
        </w:tabs>
        <w:rPr>
          <w:rFonts w:ascii="Calibri"/>
          <w:sz w:val="20"/>
        </w:rPr>
      </w:pPr>
      <w:r>
        <w:rPr>
          <w:rFonts w:ascii="Calibri"/>
          <w:sz w:val="20"/>
        </w:rPr>
        <w:tab/>
      </w:r>
    </w:p>
    <w:p w14:paraId="4571F3D7" w14:textId="77777777" w:rsidR="002020A0" w:rsidRPr="00C56F17" w:rsidRDefault="002020A0" w:rsidP="002020A0">
      <w:pPr>
        <w:tabs>
          <w:tab w:val="left" w:pos="4740"/>
        </w:tabs>
        <w:rPr>
          <w:rFonts w:ascii="Calibri"/>
          <w:sz w:val="20"/>
        </w:rPr>
        <w:sectPr w:rsidR="002020A0" w:rsidRPr="00C56F17" w:rsidSect="00F51096">
          <w:headerReference w:type="even" r:id="rId157"/>
          <w:headerReference w:type="default" r:id="rId158"/>
          <w:headerReference w:type="first" r:id="rId159"/>
          <w:pgSz w:w="12240" w:h="15840"/>
          <w:pgMar w:top="720" w:right="187" w:bottom="720" w:left="158" w:header="144" w:footer="144" w:gutter="0"/>
          <w:cols w:space="720"/>
        </w:sectPr>
      </w:pPr>
      <w:r>
        <w:rPr>
          <w:rFonts w:ascii="Calibri"/>
          <w:sz w:val="20"/>
        </w:rPr>
        <w:tab/>
      </w:r>
    </w:p>
    <w:p w14:paraId="3FA46B74" w14:textId="77777777" w:rsidR="002020A0" w:rsidRDefault="002020A0" w:rsidP="002020A0">
      <w:pPr>
        <w:pStyle w:val="BodyText"/>
        <w:rPr>
          <w:rFonts w:ascii="Calibri"/>
          <w:sz w:val="20"/>
        </w:rPr>
      </w:pPr>
    </w:p>
    <w:p w14:paraId="21BB0DA5" w14:textId="77777777" w:rsidR="002020A0" w:rsidRDefault="002020A0" w:rsidP="002020A0">
      <w:pPr>
        <w:pStyle w:val="BodyText"/>
        <w:spacing w:before="5"/>
        <w:rPr>
          <w:rFonts w:ascii="Calibri"/>
          <w:sz w:val="21"/>
        </w:rPr>
      </w:pPr>
    </w:p>
    <w:p w14:paraId="200737E1" w14:textId="77777777" w:rsidR="002020A0" w:rsidRDefault="002020A0" w:rsidP="002020A0">
      <w:pPr>
        <w:spacing w:line="276" w:lineRule="auto"/>
        <w:ind w:left="940" w:right="1038"/>
        <w:jc w:val="both"/>
        <w:rPr>
          <w:rFonts w:ascii="Arial"/>
          <w:sz w:val="20"/>
        </w:rPr>
      </w:pPr>
      <w:r>
        <w:rPr>
          <w:rFonts w:ascii="Arial"/>
          <w:sz w:val="20"/>
        </w:rPr>
        <w:t>If you have Medicare, a Shared Decision Making visit with your healthcare provider or our nurse practitioner is required. Medicare requires that this visit be documented (see attached form) and include the following topics:</w:t>
      </w:r>
    </w:p>
    <w:p w14:paraId="4FF76A69" w14:textId="77777777" w:rsidR="002020A0" w:rsidRDefault="002020A0" w:rsidP="002020A0">
      <w:pPr>
        <w:pStyle w:val="ListParagraph"/>
        <w:numPr>
          <w:ilvl w:val="2"/>
          <w:numId w:val="29"/>
        </w:numPr>
        <w:tabs>
          <w:tab w:val="left" w:pos="1659"/>
          <w:tab w:val="left" w:pos="1660"/>
        </w:tabs>
        <w:spacing w:line="244" w:lineRule="exact"/>
        <w:ind w:hanging="361"/>
        <w:rPr>
          <w:rFonts w:ascii="Arial"/>
          <w:sz w:val="20"/>
        </w:rPr>
      </w:pPr>
      <w:r>
        <w:rPr>
          <w:rFonts w:ascii="Arial"/>
          <w:sz w:val="20"/>
        </w:rPr>
        <w:t>The benefits and harms of</w:t>
      </w:r>
      <w:r>
        <w:rPr>
          <w:rFonts w:ascii="Arial"/>
          <w:spacing w:val="-4"/>
          <w:sz w:val="20"/>
        </w:rPr>
        <w:t xml:space="preserve"> </w:t>
      </w:r>
      <w:r>
        <w:rPr>
          <w:rFonts w:ascii="Arial"/>
          <w:sz w:val="20"/>
        </w:rPr>
        <w:t>screening</w:t>
      </w:r>
    </w:p>
    <w:p w14:paraId="61BA1669" w14:textId="77777777" w:rsidR="002020A0" w:rsidRDefault="002020A0" w:rsidP="002020A0">
      <w:pPr>
        <w:pStyle w:val="ListParagraph"/>
        <w:numPr>
          <w:ilvl w:val="2"/>
          <w:numId w:val="29"/>
        </w:numPr>
        <w:tabs>
          <w:tab w:val="left" w:pos="1659"/>
          <w:tab w:val="left" w:pos="1660"/>
        </w:tabs>
        <w:spacing w:before="31"/>
        <w:ind w:hanging="361"/>
        <w:rPr>
          <w:rFonts w:ascii="Arial"/>
          <w:sz w:val="20"/>
        </w:rPr>
      </w:pPr>
      <w:r>
        <w:rPr>
          <w:rFonts w:ascii="Arial"/>
          <w:sz w:val="20"/>
        </w:rPr>
        <w:t>The importance of adherence to annual</w:t>
      </w:r>
      <w:r>
        <w:rPr>
          <w:rFonts w:ascii="Arial"/>
          <w:spacing w:val="-7"/>
          <w:sz w:val="20"/>
        </w:rPr>
        <w:t xml:space="preserve"> </w:t>
      </w:r>
      <w:r>
        <w:rPr>
          <w:rFonts w:ascii="Arial"/>
          <w:sz w:val="20"/>
        </w:rPr>
        <w:t>screening</w:t>
      </w:r>
    </w:p>
    <w:p w14:paraId="3AFA92EF" w14:textId="77777777" w:rsidR="002020A0" w:rsidRDefault="002020A0" w:rsidP="002020A0">
      <w:pPr>
        <w:pStyle w:val="ListParagraph"/>
        <w:numPr>
          <w:ilvl w:val="2"/>
          <w:numId w:val="29"/>
        </w:numPr>
        <w:tabs>
          <w:tab w:val="left" w:pos="1659"/>
          <w:tab w:val="left" w:pos="1660"/>
        </w:tabs>
        <w:spacing w:before="33" w:line="273" w:lineRule="auto"/>
        <w:ind w:right="1036" w:hanging="361"/>
        <w:rPr>
          <w:rFonts w:ascii="Arial"/>
          <w:sz w:val="20"/>
        </w:rPr>
      </w:pPr>
      <w:r>
        <w:rPr>
          <w:rFonts w:ascii="Arial"/>
          <w:sz w:val="20"/>
        </w:rPr>
        <w:t>Your current health and willingness or ability to undergo a tissue biopsy and treatment if cancer is suspected</w:t>
      </w:r>
    </w:p>
    <w:p w14:paraId="39E3BE08" w14:textId="77777777" w:rsidR="002020A0" w:rsidRDefault="002020A0" w:rsidP="002020A0">
      <w:pPr>
        <w:pStyle w:val="ListParagraph"/>
        <w:numPr>
          <w:ilvl w:val="2"/>
          <w:numId w:val="29"/>
        </w:numPr>
        <w:tabs>
          <w:tab w:val="left" w:pos="1660"/>
          <w:tab w:val="left" w:pos="1661"/>
        </w:tabs>
        <w:spacing w:before="1"/>
        <w:ind w:left="1660"/>
        <w:rPr>
          <w:rFonts w:ascii="Arial"/>
          <w:sz w:val="20"/>
        </w:rPr>
      </w:pPr>
      <w:r>
        <w:rPr>
          <w:rFonts w:ascii="Arial"/>
          <w:sz w:val="20"/>
        </w:rPr>
        <w:t>The importance of not</w:t>
      </w:r>
      <w:r>
        <w:rPr>
          <w:rFonts w:ascii="Arial"/>
          <w:spacing w:val="-3"/>
          <w:sz w:val="20"/>
        </w:rPr>
        <w:t xml:space="preserve"> </w:t>
      </w:r>
      <w:r>
        <w:rPr>
          <w:rFonts w:ascii="Arial"/>
          <w:sz w:val="20"/>
        </w:rPr>
        <w:t>smoking</w:t>
      </w:r>
    </w:p>
    <w:p w14:paraId="70FDFF43" w14:textId="77777777" w:rsidR="002020A0" w:rsidRDefault="002020A0" w:rsidP="002020A0">
      <w:pPr>
        <w:pStyle w:val="BodyText"/>
        <w:rPr>
          <w:rFonts w:ascii="Arial"/>
          <w:sz w:val="26"/>
        </w:rPr>
      </w:pPr>
    </w:p>
    <w:p w14:paraId="5B369CAF" w14:textId="77777777" w:rsidR="002020A0" w:rsidRDefault="002020A0" w:rsidP="002020A0">
      <w:pPr>
        <w:ind w:left="939"/>
        <w:rPr>
          <w:rFonts w:ascii="Arial" w:hAnsi="Arial"/>
          <w:sz w:val="20"/>
        </w:rPr>
      </w:pPr>
      <w:r>
        <w:rPr>
          <w:rFonts w:ascii="Arial" w:hAnsi="Arial"/>
          <w:sz w:val="20"/>
        </w:rPr>
        <w:t>Exams not covered by insurance are available through Mount Sinai’s self-pay program for $300.</w:t>
      </w:r>
    </w:p>
    <w:p w14:paraId="5925BC6A" w14:textId="77777777" w:rsidR="002020A0" w:rsidRDefault="002020A0" w:rsidP="002020A0">
      <w:pPr>
        <w:pStyle w:val="BodyText"/>
        <w:spacing w:before="11"/>
        <w:rPr>
          <w:rFonts w:ascii="Arial"/>
          <w:sz w:val="25"/>
        </w:rPr>
      </w:pPr>
    </w:p>
    <w:p w14:paraId="17BA1C5B" w14:textId="77777777" w:rsidR="002020A0" w:rsidRDefault="002020A0" w:rsidP="002020A0">
      <w:pPr>
        <w:ind w:left="940"/>
        <w:rPr>
          <w:rFonts w:ascii="Arial"/>
          <w:b/>
          <w:sz w:val="20"/>
        </w:rPr>
      </w:pPr>
      <w:r>
        <w:rPr>
          <w:rFonts w:ascii="Arial"/>
          <w:b/>
          <w:sz w:val="20"/>
        </w:rPr>
        <w:t>WHAT SHOULD I KNOW ABOUT SCREENING?</w:t>
      </w:r>
    </w:p>
    <w:p w14:paraId="59DE8D79" w14:textId="77777777" w:rsidR="002020A0" w:rsidRDefault="002020A0" w:rsidP="002020A0">
      <w:pPr>
        <w:spacing w:before="36" w:line="276" w:lineRule="auto"/>
        <w:ind w:left="940" w:right="1066"/>
        <w:rPr>
          <w:rFonts w:ascii="Arial"/>
          <w:sz w:val="20"/>
        </w:rPr>
      </w:pPr>
      <w:r>
        <w:rPr>
          <w:rFonts w:ascii="Arial"/>
          <w:sz w:val="20"/>
        </w:rPr>
        <w:t>Like most medical procedures, the potential benefit from screening must be balanced with its inherent risks and limitations. Considering the lifetime probability of developing lung cancer is 1 in 14 among the general population</w:t>
      </w:r>
      <w:hyperlink w:anchor="_bookmark17" w:history="1">
        <w:r>
          <w:rPr>
            <w:rFonts w:ascii="Arial"/>
            <w:sz w:val="20"/>
            <w:vertAlign w:val="superscript"/>
          </w:rPr>
          <w:t>2</w:t>
        </w:r>
        <w:r>
          <w:rPr>
            <w:rFonts w:ascii="Arial"/>
            <w:sz w:val="20"/>
          </w:rPr>
          <w:t xml:space="preserve"> </w:t>
        </w:r>
      </w:hyperlink>
      <w:r>
        <w:rPr>
          <w:rFonts w:ascii="Arial"/>
          <w:sz w:val="20"/>
        </w:rPr>
        <w:t>(and higher for those at high risk)e, and the 5-year late stage survival rate is 1-5%</w:t>
      </w:r>
      <w:r>
        <w:rPr>
          <w:rFonts w:ascii="Arial"/>
          <w:sz w:val="20"/>
          <w:vertAlign w:val="superscript"/>
        </w:rPr>
        <w:t>1,</w:t>
      </w:r>
      <w:hyperlink w:anchor="_bookmark18" w:history="1">
        <w:r>
          <w:rPr>
            <w:rFonts w:ascii="Arial"/>
            <w:sz w:val="20"/>
            <w:vertAlign w:val="superscript"/>
          </w:rPr>
          <w:t>3</w:t>
        </w:r>
      </w:hyperlink>
      <w:r>
        <w:rPr>
          <w:rFonts w:ascii="Arial"/>
          <w:sz w:val="20"/>
        </w:rPr>
        <w:t xml:space="preserve"> the risks of screening high risk people through an organized program are generally considered to be minimal compared to the benefits of early detection.</w:t>
      </w:r>
    </w:p>
    <w:p w14:paraId="49E6408F" w14:textId="77777777" w:rsidR="002020A0" w:rsidRDefault="002020A0" w:rsidP="002020A0">
      <w:pPr>
        <w:pStyle w:val="BodyText"/>
        <w:spacing w:before="11"/>
        <w:rPr>
          <w:rFonts w:ascii="Arial"/>
          <w:sz w:val="22"/>
        </w:rPr>
      </w:pPr>
    </w:p>
    <w:p w14:paraId="2147937B" w14:textId="77777777" w:rsidR="002020A0" w:rsidRDefault="002020A0" w:rsidP="002020A0">
      <w:pPr>
        <w:ind w:left="940"/>
        <w:rPr>
          <w:rFonts w:ascii="Arial"/>
          <w:sz w:val="20"/>
        </w:rPr>
      </w:pPr>
      <w:r>
        <w:rPr>
          <w:rFonts w:ascii="Arial"/>
          <w:sz w:val="20"/>
          <w:u w:val="single"/>
        </w:rPr>
        <w:t>Benefits</w:t>
      </w:r>
    </w:p>
    <w:p w14:paraId="51F18DE1" w14:textId="77777777" w:rsidR="002020A0" w:rsidRDefault="002020A0" w:rsidP="002020A0">
      <w:pPr>
        <w:pStyle w:val="BodyText"/>
        <w:spacing w:before="10"/>
        <w:rPr>
          <w:rFonts w:ascii="Arial"/>
          <w:sz w:val="17"/>
        </w:rPr>
      </w:pPr>
    </w:p>
    <w:p w14:paraId="3ADCD36B" w14:textId="77777777" w:rsidR="002020A0" w:rsidRDefault="002020A0" w:rsidP="002020A0">
      <w:pPr>
        <w:spacing w:before="93" w:line="276" w:lineRule="auto"/>
        <w:ind w:left="940" w:right="1066"/>
        <w:rPr>
          <w:rFonts w:ascii="Arial"/>
          <w:sz w:val="20"/>
        </w:rPr>
      </w:pPr>
      <w:r>
        <w:rPr>
          <w:rFonts w:ascii="Arial"/>
          <w:sz w:val="20"/>
        </w:rPr>
        <w:t>CT screening has now been proven to find lung cancer when it is smaller and more curable. In the absence of screening the large majority of cancers found are advanced stage while for those found with screening the large majority are early stage and early stage cancers are highly curable.</w:t>
      </w:r>
    </w:p>
    <w:p w14:paraId="44A7922D" w14:textId="77777777" w:rsidR="002020A0" w:rsidRDefault="002020A0" w:rsidP="002020A0">
      <w:pPr>
        <w:pStyle w:val="BodyText"/>
        <w:rPr>
          <w:rFonts w:ascii="Arial"/>
          <w:sz w:val="23"/>
        </w:rPr>
      </w:pPr>
    </w:p>
    <w:p w14:paraId="6B9FAE2C" w14:textId="77777777" w:rsidR="002020A0" w:rsidRDefault="002020A0" w:rsidP="002020A0">
      <w:pPr>
        <w:spacing w:line="276" w:lineRule="auto"/>
        <w:ind w:left="940" w:right="674"/>
        <w:rPr>
          <w:rFonts w:ascii="Arial"/>
          <w:sz w:val="20"/>
        </w:rPr>
      </w:pPr>
      <w:r>
        <w:rPr>
          <w:rFonts w:ascii="Arial"/>
          <w:sz w:val="20"/>
        </w:rPr>
        <w:t>There may also be other findings on your scan that can provide important information about other medical conditions.</w:t>
      </w:r>
    </w:p>
    <w:p w14:paraId="67E9C86A" w14:textId="77777777" w:rsidR="002020A0" w:rsidRDefault="002020A0" w:rsidP="002020A0">
      <w:pPr>
        <w:pStyle w:val="BodyText"/>
        <w:spacing w:before="1"/>
        <w:rPr>
          <w:rFonts w:ascii="Arial"/>
          <w:sz w:val="23"/>
        </w:rPr>
      </w:pPr>
    </w:p>
    <w:p w14:paraId="0EBA8338" w14:textId="77777777" w:rsidR="002020A0" w:rsidRDefault="002020A0" w:rsidP="002020A0">
      <w:pPr>
        <w:ind w:left="940"/>
        <w:rPr>
          <w:rFonts w:ascii="Arial"/>
          <w:sz w:val="20"/>
        </w:rPr>
      </w:pPr>
      <w:r>
        <w:rPr>
          <w:rFonts w:ascii="Arial"/>
          <w:sz w:val="20"/>
          <w:u w:val="single"/>
        </w:rPr>
        <w:t>Risks and limitations</w:t>
      </w:r>
    </w:p>
    <w:p w14:paraId="2448C6B9" w14:textId="77777777" w:rsidR="002020A0" w:rsidRDefault="002020A0" w:rsidP="002020A0">
      <w:pPr>
        <w:pStyle w:val="BodyText"/>
        <w:spacing w:before="2"/>
        <w:rPr>
          <w:rFonts w:ascii="Arial"/>
          <w:sz w:val="17"/>
        </w:rPr>
      </w:pPr>
    </w:p>
    <w:p w14:paraId="16FC76B5" w14:textId="77777777" w:rsidR="002020A0" w:rsidRDefault="002020A0" w:rsidP="002020A0">
      <w:pPr>
        <w:pStyle w:val="ListParagraph"/>
        <w:numPr>
          <w:ilvl w:val="2"/>
          <w:numId w:val="29"/>
        </w:numPr>
        <w:tabs>
          <w:tab w:val="left" w:pos="1659"/>
          <w:tab w:val="left" w:pos="1660"/>
        </w:tabs>
        <w:spacing w:before="99"/>
        <w:ind w:left="1659" w:hanging="307"/>
        <w:rPr>
          <w:rFonts w:ascii="Arial"/>
          <w:b/>
          <w:i/>
          <w:sz w:val="20"/>
        </w:rPr>
      </w:pPr>
      <w:r>
        <w:rPr>
          <w:rFonts w:ascii="Arial"/>
          <w:b/>
          <w:i/>
          <w:sz w:val="20"/>
        </w:rPr>
        <w:t>False alarms</w:t>
      </w:r>
    </w:p>
    <w:p w14:paraId="6E62CCE0" w14:textId="77777777" w:rsidR="002020A0" w:rsidRDefault="002020A0" w:rsidP="002020A0">
      <w:pPr>
        <w:spacing w:before="35" w:line="276" w:lineRule="auto"/>
        <w:ind w:left="1660" w:right="1066"/>
        <w:rPr>
          <w:rFonts w:ascii="Arial" w:hAnsi="Arial"/>
          <w:sz w:val="20"/>
        </w:rPr>
      </w:pPr>
      <w:r>
        <w:rPr>
          <w:rFonts w:ascii="Arial" w:hAnsi="Arial"/>
          <w:sz w:val="20"/>
        </w:rPr>
        <w:t>Screening may find something that is suspicious leading to further testing that ultimately turns out to not be cancer. This is called a “false positive.”</w:t>
      </w:r>
    </w:p>
    <w:p w14:paraId="5F5AA662" w14:textId="77777777" w:rsidR="002020A0" w:rsidRDefault="002020A0" w:rsidP="002020A0">
      <w:pPr>
        <w:pStyle w:val="ListParagraph"/>
        <w:numPr>
          <w:ilvl w:val="2"/>
          <w:numId w:val="29"/>
        </w:numPr>
        <w:tabs>
          <w:tab w:val="left" w:pos="1659"/>
          <w:tab w:val="left" w:pos="1660"/>
        </w:tabs>
        <w:spacing w:line="243" w:lineRule="exact"/>
        <w:ind w:left="1659" w:hanging="307"/>
        <w:rPr>
          <w:rFonts w:ascii="Arial"/>
          <w:b/>
          <w:i/>
          <w:sz w:val="20"/>
        </w:rPr>
      </w:pPr>
      <w:r>
        <w:rPr>
          <w:rFonts w:ascii="Arial"/>
          <w:b/>
          <w:i/>
          <w:sz w:val="20"/>
        </w:rPr>
        <w:t>Complications of further</w:t>
      </w:r>
      <w:r>
        <w:rPr>
          <w:rFonts w:ascii="Arial"/>
          <w:b/>
          <w:i/>
          <w:spacing w:val="-3"/>
          <w:sz w:val="20"/>
        </w:rPr>
        <w:t xml:space="preserve"> </w:t>
      </w:r>
      <w:r>
        <w:rPr>
          <w:rFonts w:ascii="Arial"/>
          <w:b/>
          <w:i/>
          <w:sz w:val="20"/>
        </w:rPr>
        <w:t>testing</w:t>
      </w:r>
    </w:p>
    <w:p w14:paraId="33ADE4EE" w14:textId="77777777" w:rsidR="002020A0" w:rsidRDefault="002020A0" w:rsidP="002020A0">
      <w:pPr>
        <w:spacing w:before="35" w:line="276" w:lineRule="auto"/>
        <w:ind w:left="1660" w:right="1122"/>
        <w:rPr>
          <w:rFonts w:ascii="Arial"/>
          <w:sz w:val="20"/>
        </w:rPr>
      </w:pPr>
      <w:r>
        <w:rPr>
          <w:rFonts w:ascii="Arial"/>
          <w:sz w:val="20"/>
        </w:rPr>
        <w:t>Most of the time the additional tests are repeat CT scans, however, occassionally more invasive procedures such as a bronchoscopy or transthoracic fine needle biopsy may become necessary. Some invasive procedures can lead to complications like a collapsed lung or, rarely, even death.</w:t>
      </w:r>
    </w:p>
    <w:p w14:paraId="31344472" w14:textId="77777777" w:rsidR="002020A0" w:rsidRDefault="002020A0" w:rsidP="002020A0">
      <w:pPr>
        <w:pStyle w:val="ListParagraph"/>
        <w:numPr>
          <w:ilvl w:val="2"/>
          <w:numId w:val="29"/>
        </w:numPr>
        <w:tabs>
          <w:tab w:val="left" w:pos="1659"/>
          <w:tab w:val="left" w:pos="1660"/>
        </w:tabs>
        <w:spacing w:line="245" w:lineRule="exact"/>
        <w:ind w:left="1659" w:hanging="307"/>
        <w:rPr>
          <w:rFonts w:ascii="Arial"/>
          <w:b/>
          <w:i/>
          <w:sz w:val="20"/>
        </w:rPr>
      </w:pPr>
      <w:r>
        <w:rPr>
          <w:rFonts w:ascii="Arial"/>
          <w:b/>
          <w:i/>
          <w:sz w:val="20"/>
        </w:rPr>
        <w:t>Radiation</w:t>
      </w:r>
    </w:p>
    <w:p w14:paraId="3D3295EB" w14:textId="6DBBFC2F" w:rsidR="002020A0" w:rsidRDefault="00692C66" w:rsidP="002020A0">
      <w:pPr>
        <w:pStyle w:val="BodyText"/>
        <w:spacing w:before="6"/>
        <w:rPr>
          <w:rFonts w:ascii="Arial"/>
          <w:b/>
          <w:i/>
          <w:sz w:val="22"/>
        </w:rPr>
      </w:pPr>
      <w:r>
        <w:rPr>
          <w:noProof/>
        </w:rPr>
        <mc:AlternateContent>
          <mc:Choice Requires="wps">
            <w:drawing>
              <wp:anchor distT="0" distB="0" distL="0" distR="0" simplePos="0" relativeHeight="251978752" behindDoc="0" locked="0" layoutInCell="1" allowOverlap="1" wp14:anchorId="1269737E" wp14:editId="36120E51">
                <wp:simplePos x="0" y="0"/>
                <wp:positionH relativeFrom="page">
                  <wp:posOffset>914400</wp:posOffset>
                </wp:positionH>
                <wp:positionV relativeFrom="paragraph">
                  <wp:posOffset>194945</wp:posOffset>
                </wp:positionV>
                <wp:extent cx="1828800" cy="0"/>
                <wp:effectExtent l="12700" t="17145" r="25400" b="20955"/>
                <wp:wrapTopAndBottom/>
                <wp:docPr id="12" name="Line 1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88" o:spid="_x0000_s1026" style="position:absolute;z-index:25197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15.35pt" to="3in,1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LCXhQCAAAsBAAADgAAAGRycy9lMm9Eb2MueG1srFPBjtowEL1X6j9YvkMSNqUhIqyqAL3QLtJu&#10;P8DYDrHq2JZtCKjqv3dsCGLbS7XaHJyxZ+b5zbzx/PHUSXTk1gmtKpyNU4y4opoJta/wj5f1qMDI&#10;eaIYkVrxCp+5w4+Ljx/mvSn5RLdaMm4RgChX9qbCrfemTBJHW94RN9aGK3A22nbEw9buE2ZJD+id&#10;TCZpOk16bZmxmnLn4HR5ceJFxG8aTv1T0zjukawwcPNxtXHdhTVZzEm5t8S0gl5pkDew6IhQcOkN&#10;akk8QQcr/oHqBLXa6caPqe4S3TSC8lgDVJOlf1Xz3BLDYy3QHGdubXLvB0u/H7cWCQbaTTBSpAON&#10;NkJxlD0URehOb1wJQbXa2lAfPalns9H0p0NK1y1Rex5ZvpwNZGYhI3mVEjbOwB27/ptmEEMOXsdW&#10;nRrbBUhoAjpFRc43RfjJIwqHWTEpihSEo4MvIeWQaKzzX7nuUDAqLIF2BCbHjfOBCCmHkHCP0msh&#10;ZRRcKtRXeJbleUxwWgoWnCHM2f2ulhYdSRiZ+MWqwHMfZvVBsQjWcsJWV9sTIS82XC5VwINSgM7V&#10;uszEr1k6WxWrIh/lk+lqlKeMjb6s63w0XWefPy0flnW9zH4HalletoIxrgK7YT6z/P/0v76Uy2Td&#10;JvTWhuQ1euwXkB3+kXTUMsh3GYSdZuetHTSGkYzB1+cTZv5+D/b9I1/8AQAA//8DAFBLAwQUAAYA&#10;CAAAACEA9lwmudwAAAAJAQAADwAAAGRycy9kb3ducmV2LnhtbEyPwU7DMBBE70j8g7VI3KhDG7Uo&#10;jVOhKlwQBwh8gBtvY4t4HcVuE/r1LOIAx5kdzb4pd7PvxRnH6AIpuF9kIJDaYBx1Cj7en+4eQMSk&#10;yeg+ECr4wgi76vqq1IUJE73huUmd4BKKhVZgUxoKKWNr0eu4CAMS345h9DqxHDtpRj1xue/lMsvW&#10;0mtH/MHqAfcW28/m5BU0ry/T+vlymepN43RMydm63it1ezM/bkEknNNfGH7wGR0qZjqEE5koetZ5&#10;zluSglW2AcGBfLVk4/BryKqU/xdU3wAAAP//AwBQSwECLQAUAAYACAAAACEA5JnDwPsAAADhAQAA&#10;EwAAAAAAAAAAAAAAAAAAAAAAW0NvbnRlbnRfVHlwZXNdLnhtbFBLAQItABQABgAIAAAAIQAjsmrh&#10;1wAAAJQBAAALAAAAAAAAAAAAAAAAACwBAABfcmVscy8ucmVsc1BLAQItABQABgAIAAAAIQCHAsJe&#10;FAIAACwEAAAOAAAAAAAAAAAAAAAAACwCAABkcnMvZTJvRG9jLnhtbFBLAQItABQABgAIAAAAIQD2&#10;XCa53AAAAAkBAAAPAAAAAAAAAAAAAAAAAGwEAABkcnMvZG93bnJldi54bWxQSwUGAAAAAAQABADz&#10;AAAAdQUAAAAA&#10;" strokeweight=".72pt">
                <w10:wrap type="topAndBottom" anchorx="page"/>
              </v:line>
            </w:pict>
          </mc:Fallback>
        </mc:AlternateContent>
      </w:r>
    </w:p>
    <w:p w14:paraId="58AE1D4E" w14:textId="77777777" w:rsidR="002020A0" w:rsidRDefault="002020A0" w:rsidP="002020A0">
      <w:pPr>
        <w:spacing w:before="37" w:line="278" w:lineRule="auto"/>
        <w:ind w:left="940" w:right="1275" w:hanging="1"/>
        <w:rPr>
          <w:rFonts w:ascii="Calibri"/>
          <w:sz w:val="20"/>
        </w:rPr>
      </w:pPr>
      <w:bookmarkStart w:id="63" w:name="_bookmark17"/>
      <w:bookmarkEnd w:id="63"/>
      <w:r>
        <w:rPr>
          <w:rFonts w:ascii="Calibri"/>
          <w:position w:val="10"/>
          <w:sz w:val="13"/>
        </w:rPr>
        <w:t xml:space="preserve">2 </w:t>
      </w:r>
      <w:r>
        <w:rPr>
          <w:rFonts w:ascii="Calibri"/>
          <w:sz w:val="20"/>
        </w:rPr>
        <w:t xml:space="preserve">SEER Stat Fact Sheet: Lung and Bronchus, National Cancer Institute, Bethesda, MD, </w:t>
      </w:r>
      <w:hyperlink r:id="rId160">
        <w:r>
          <w:rPr>
            <w:rFonts w:ascii="Calibri"/>
            <w:color w:val="0C648C"/>
            <w:sz w:val="20"/>
          </w:rPr>
          <w:t>http://seer.cancer.gov/statfacts/html/lungb.html</w:t>
        </w:r>
        <w:r>
          <w:rPr>
            <w:rFonts w:ascii="Calibri"/>
            <w:sz w:val="20"/>
          </w:rPr>
          <w:t xml:space="preserve">, </w:t>
        </w:r>
      </w:hyperlink>
      <w:r>
        <w:rPr>
          <w:rFonts w:ascii="Calibri"/>
          <w:sz w:val="20"/>
        </w:rPr>
        <w:t>based on 2005-2009 SEER data submission, accessed January 28, 2013.</w:t>
      </w:r>
    </w:p>
    <w:p w14:paraId="2AA7175F" w14:textId="77777777" w:rsidR="002020A0" w:rsidRDefault="002020A0" w:rsidP="002020A0">
      <w:pPr>
        <w:spacing w:before="161" w:line="278" w:lineRule="auto"/>
        <w:ind w:left="940" w:right="1209" w:hanging="1"/>
        <w:rPr>
          <w:rFonts w:ascii="Calibri"/>
          <w:sz w:val="20"/>
        </w:rPr>
      </w:pPr>
      <w:bookmarkStart w:id="64" w:name="_bookmark18"/>
      <w:bookmarkEnd w:id="64"/>
      <w:r>
        <w:rPr>
          <w:rFonts w:ascii="Calibri"/>
          <w:position w:val="10"/>
          <w:sz w:val="13"/>
        </w:rPr>
        <w:t xml:space="preserve">3 </w:t>
      </w:r>
      <w:r>
        <w:rPr>
          <w:rFonts w:ascii="Calibri"/>
          <w:sz w:val="20"/>
        </w:rPr>
        <w:t xml:space="preserve">American Cancer Society </w:t>
      </w:r>
      <w:hyperlink r:id="rId161">
        <w:r>
          <w:rPr>
            <w:rFonts w:ascii="Calibri"/>
            <w:color w:val="0C648C"/>
            <w:sz w:val="20"/>
          </w:rPr>
          <w:t>http://www.cancer.org/cancer/lungcancernon-smallcell/detailedguide/non-small-cell-</w:t>
        </w:r>
      </w:hyperlink>
      <w:r>
        <w:rPr>
          <w:rFonts w:ascii="Calibri"/>
          <w:color w:val="0C648C"/>
          <w:sz w:val="20"/>
        </w:rPr>
        <w:t xml:space="preserve"> </w:t>
      </w:r>
      <w:hyperlink r:id="rId162">
        <w:r>
          <w:rPr>
            <w:rFonts w:ascii="Calibri"/>
            <w:color w:val="0C648C"/>
            <w:sz w:val="20"/>
          </w:rPr>
          <w:t>lung-cancer-survival-rates</w:t>
        </w:r>
        <w:r>
          <w:rPr>
            <w:rFonts w:ascii="Calibri"/>
            <w:sz w:val="20"/>
          </w:rPr>
          <w:t xml:space="preserve">, </w:t>
        </w:r>
      </w:hyperlink>
      <w:r>
        <w:rPr>
          <w:rFonts w:ascii="Calibri"/>
          <w:sz w:val="20"/>
        </w:rPr>
        <w:t>last revised January 17, 2013, accessed February 27, 2013.</w:t>
      </w:r>
    </w:p>
    <w:p w14:paraId="67386FC6" w14:textId="77777777" w:rsidR="002020A0" w:rsidRDefault="002020A0" w:rsidP="002020A0">
      <w:pPr>
        <w:spacing w:line="278" w:lineRule="auto"/>
        <w:rPr>
          <w:rFonts w:ascii="Calibri"/>
          <w:sz w:val="20"/>
        </w:rPr>
        <w:sectPr w:rsidR="002020A0" w:rsidSect="00F51096">
          <w:headerReference w:type="even" r:id="rId163"/>
          <w:headerReference w:type="default" r:id="rId164"/>
          <w:headerReference w:type="first" r:id="rId165"/>
          <w:pgSz w:w="12240" w:h="15840"/>
          <w:pgMar w:top="720" w:right="187" w:bottom="720" w:left="158" w:header="144" w:footer="144" w:gutter="0"/>
          <w:cols w:space="720"/>
        </w:sectPr>
      </w:pPr>
    </w:p>
    <w:p w14:paraId="7B24FE14" w14:textId="77777777" w:rsidR="002020A0" w:rsidRDefault="002020A0" w:rsidP="002020A0">
      <w:pPr>
        <w:pStyle w:val="BodyText"/>
        <w:spacing w:before="2"/>
        <w:rPr>
          <w:rFonts w:ascii="Calibri"/>
          <w:sz w:val="12"/>
        </w:rPr>
      </w:pPr>
    </w:p>
    <w:p w14:paraId="55344ED5" w14:textId="77777777" w:rsidR="002020A0" w:rsidRDefault="002020A0" w:rsidP="002020A0">
      <w:pPr>
        <w:spacing w:before="93" w:line="276" w:lineRule="auto"/>
        <w:ind w:left="1660" w:right="1074"/>
        <w:rPr>
          <w:rFonts w:ascii="Arial" w:hAnsi="Arial"/>
          <w:sz w:val="20"/>
        </w:rPr>
      </w:pPr>
      <w:r>
        <w:rPr>
          <w:rFonts w:ascii="Arial" w:hAnsi="Arial"/>
          <w:sz w:val="20"/>
        </w:rPr>
        <w:t>This test uses a low-dose of radiation and will expose you to less than 1.5 millisieverts (mSv). This is much less radiation than a conventional chest CT scan, which would expose you to about 7 – 10 mSv. To put this in perspective, the average person in the United States is exposed to approximately 3 mSv of radiation every year.</w:t>
      </w:r>
    </w:p>
    <w:p w14:paraId="52C12E19" w14:textId="77777777" w:rsidR="002020A0" w:rsidRDefault="002020A0" w:rsidP="002020A0">
      <w:pPr>
        <w:pStyle w:val="ListParagraph"/>
        <w:numPr>
          <w:ilvl w:val="2"/>
          <w:numId w:val="29"/>
        </w:numPr>
        <w:tabs>
          <w:tab w:val="left" w:pos="1659"/>
          <w:tab w:val="left" w:pos="1660"/>
        </w:tabs>
        <w:spacing w:line="244" w:lineRule="exact"/>
        <w:ind w:left="1659" w:hanging="307"/>
        <w:rPr>
          <w:rFonts w:ascii="Arial"/>
          <w:b/>
          <w:i/>
          <w:sz w:val="20"/>
        </w:rPr>
      </w:pPr>
      <w:r>
        <w:rPr>
          <w:rFonts w:ascii="Arial"/>
          <w:b/>
          <w:i/>
          <w:sz w:val="20"/>
        </w:rPr>
        <w:t>Stress/Anxiety</w:t>
      </w:r>
    </w:p>
    <w:p w14:paraId="5812646D" w14:textId="77777777" w:rsidR="002020A0" w:rsidRDefault="002020A0" w:rsidP="002020A0">
      <w:pPr>
        <w:spacing w:before="32" w:line="276" w:lineRule="auto"/>
        <w:ind w:left="1660" w:right="1032"/>
        <w:rPr>
          <w:rFonts w:ascii="Arial"/>
          <w:sz w:val="20"/>
        </w:rPr>
      </w:pPr>
      <w:r>
        <w:rPr>
          <w:rFonts w:ascii="Arial"/>
          <w:sz w:val="20"/>
        </w:rPr>
        <w:t>It is normal to feel stress or anxious while waiting for your results. Most patients with findings on their scan that require additional testing are reassured when they learn that most of these turn out to be benign and of no concern. If you experience stress or anxiety over your results, talk with your doctor or the lung screening care coordinator, who can help.</w:t>
      </w:r>
    </w:p>
    <w:p w14:paraId="54A3804A" w14:textId="77777777" w:rsidR="002020A0" w:rsidRDefault="002020A0" w:rsidP="002020A0">
      <w:pPr>
        <w:pStyle w:val="ListParagraph"/>
        <w:numPr>
          <w:ilvl w:val="2"/>
          <w:numId w:val="29"/>
        </w:numPr>
        <w:tabs>
          <w:tab w:val="left" w:pos="1659"/>
          <w:tab w:val="left" w:pos="1660"/>
        </w:tabs>
        <w:spacing w:line="244" w:lineRule="exact"/>
        <w:ind w:left="1659" w:hanging="307"/>
        <w:rPr>
          <w:rFonts w:ascii="Arial"/>
          <w:b/>
          <w:i/>
          <w:sz w:val="20"/>
        </w:rPr>
      </w:pPr>
      <w:r>
        <w:rPr>
          <w:rFonts w:ascii="Arial"/>
          <w:b/>
          <w:i/>
          <w:sz w:val="20"/>
        </w:rPr>
        <w:t>Over-diagnosis</w:t>
      </w:r>
    </w:p>
    <w:p w14:paraId="1F7D76CB" w14:textId="77777777" w:rsidR="002020A0" w:rsidRDefault="002020A0" w:rsidP="002020A0">
      <w:pPr>
        <w:spacing w:before="35" w:line="276" w:lineRule="auto"/>
        <w:ind w:left="1660" w:right="939"/>
        <w:rPr>
          <w:rFonts w:ascii="Arial"/>
          <w:sz w:val="20"/>
        </w:rPr>
      </w:pPr>
      <w:r>
        <w:rPr>
          <w:rFonts w:ascii="Arial"/>
          <w:sz w:val="20"/>
        </w:rPr>
        <w:t>Sometimes screening tests can find cancers that are very slow growing and would have never caused problems, this is called over-diagnosis. There is a small chance someone may be treated for a cancer of this type which, had it been left alone would not have harmed them.</w:t>
      </w:r>
    </w:p>
    <w:p w14:paraId="2B431068" w14:textId="77777777" w:rsidR="002020A0" w:rsidRDefault="002020A0" w:rsidP="002020A0">
      <w:pPr>
        <w:pStyle w:val="ListParagraph"/>
        <w:numPr>
          <w:ilvl w:val="2"/>
          <w:numId w:val="29"/>
        </w:numPr>
        <w:tabs>
          <w:tab w:val="left" w:pos="1659"/>
          <w:tab w:val="left" w:pos="1660"/>
        </w:tabs>
        <w:spacing w:line="245" w:lineRule="exact"/>
        <w:ind w:left="1659" w:hanging="307"/>
        <w:rPr>
          <w:rFonts w:ascii="Arial"/>
          <w:b/>
          <w:i/>
          <w:sz w:val="20"/>
        </w:rPr>
      </w:pPr>
      <w:r>
        <w:rPr>
          <w:rFonts w:ascii="Arial"/>
          <w:b/>
          <w:i/>
          <w:sz w:val="20"/>
        </w:rPr>
        <w:t>No guarantee early detection will avoid</w:t>
      </w:r>
      <w:r>
        <w:rPr>
          <w:rFonts w:ascii="Arial"/>
          <w:b/>
          <w:i/>
          <w:spacing w:val="-5"/>
          <w:sz w:val="20"/>
        </w:rPr>
        <w:t xml:space="preserve"> </w:t>
      </w:r>
      <w:r>
        <w:rPr>
          <w:rFonts w:ascii="Arial"/>
          <w:b/>
          <w:i/>
          <w:sz w:val="20"/>
        </w:rPr>
        <w:t>death</w:t>
      </w:r>
    </w:p>
    <w:p w14:paraId="46D92445" w14:textId="77777777" w:rsidR="002020A0" w:rsidRDefault="002020A0" w:rsidP="002020A0">
      <w:pPr>
        <w:spacing w:before="33" w:line="276" w:lineRule="auto"/>
        <w:ind w:left="1659" w:right="1035"/>
        <w:jc w:val="both"/>
        <w:rPr>
          <w:rFonts w:ascii="Arial" w:hAnsi="Arial"/>
          <w:sz w:val="20"/>
        </w:rPr>
      </w:pPr>
      <w:r>
        <w:rPr>
          <w:rFonts w:ascii="Arial" w:hAnsi="Arial"/>
          <w:sz w:val="20"/>
        </w:rPr>
        <w:t>This screening can’t detect all lung cancers and can’t guarantee early detection will avoid death from lung cancer. Lung cancer found early increases your chance of cure through early  treatment; however, some cancers can recur, even when found early, and spread to other parts of</w:t>
      </w:r>
      <w:r>
        <w:rPr>
          <w:rFonts w:ascii="Arial" w:hAnsi="Arial"/>
          <w:spacing w:val="-2"/>
          <w:sz w:val="20"/>
        </w:rPr>
        <w:t xml:space="preserve"> </w:t>
      </w:r>
      <w:r>
        <w:rPr>
          <w:rFonts w:ascii="Arial" w:hAnsi="Arial"/>
          <w:sz w:val="20"/>
        </w:rPr>
        <w:t>the</w:t>
      </w:r>
      <w:r>
        <w:rPr>
          <w:rFonts w:ascii="Arial" w:hAnsi="Arial"/>
          <w:spacing w:val="-4"/>
          <w:sz w:val="20"/>
        </w:rPr>
        <w:t xml:space="preserve"> </w:t>
      </w:r>
      <w:r>
        <w:rPr>
          <w:rFonts w:ascii="Arial" w:hAnsi="Arial"/>
          <w:sz w:val="20"/>
        </w:rPr>
        <w:t>body</w:t>
      </w:r>
      <w:r>
        <w:rPr>
          <w:rFonts w:ascii="Arial" w:hAnsi="Arial"/>
          <w:spacing w:val="-7"/>
          <w:sz w:val="20"/>
        </w:rPr>
        <w:t xml:space="preserve"> </w:t>
      </w:r>
      <w:r>
        <w:rPr>
          <w:rFonts w:ascii="Arial" w:hAnsi="Arial"/>
          <w:sz w:val="20"/>
        </w:rPr>
        <w:t>(</w:t>
      </w:r>
      <w:r>
        <w:rPr>
          <w:rFonts w:ascii="Arial" w:hAnsi="Arial"/>
          <w:i/>
          <w:sz w:val="20"/>
        </w:rPr>
        <w:t>referred</w:t>
      </w:r>
      <w:r>
        <w:rPr>
          <w:rFonts w:ascii="Arial" w:hAnsi="Arial"/>
          <w:i/>
          <w:spacing w:val="-4"/>
          <w:sz w:val="20"/>
        </w:rPr>
        <w:t xml:space="preserve"> </w:t>
      </w:r>
      <w:r>
        <w:rPr>
          <w:rFonts w:ascii="Arial" w:hAnsi="Arial"/>
          <w:i/>
          <w:sz w:val="20"/>
        </w:rPr>
        <w:t>to</w:t>
      </w:r>
      <w:r>
        <w:rPr>
          <w:rFonts w:ascii="Arial" w:hAnsi="Arial"/>
          <w:i/>
          <w:spacing w:val="-4"/>
          <w:sz w:val="20"/>
        </w:rPr>
        <w:t xml:space="preserve"> </w:t>
      </w:r>
      <w:r>
        <w:rPr>
          <w:rFonts w:ascii="Arial" w:hAnsi="Arial"/>
          <w:i/>
          <w:sz w:val="20"/>
        </w:rPr>
        <w:t>as metastasis</w:t>
      </w:r>
      <w:r>
        <w:rPr>
          <w:rFonts w:ascii="Arial" w:hAnsi="Arial"/>
          <w:sz w:val="20"/>
        </w:rPr>
        <w:t>).</w:t>
      </w:r>
      <w:r>
        <w:rPr>
          <w:rFonts w:ascii="Arial" w:hAnsi="Arial"/>
          <w:spacing w:val="-4"/>
          <w:sz w:val="20"/>
        </w:rPr>
        <w:t xml:space="preserve"> </w:t>
      </w:r>
      <w:r>
        <w:rPr>
          <w:rFonts w:ascii="Arial" w:hAnsi="Arial"/>
          <w:sz w:val="20"/>
        </w:rPr>
        <w:t>Research</w:t>
      </w:r>
      <w:r>
        <w:rPr>
          <w:rFonts w:ascii="Arial" w:hAnsi="Arial"/>
          <w:spacing w:val="-4"/>
          <w:sz w:val="20"/>
        </w:rPr>
        <w:t xml:space="preserve"> </w:t>
      </w:r>
      <w:r>
        <w:rPr>
          <w:rFonts w:ascii="Arial" w:hAnsi="Arial"/>
          <w:sz w:val="20"/>
        </w:rPr>
        <w:t>shows</w:t>
      </w:r>
      <w:r>
        <w:rPr>
          <w:rFonts w:ascii="Arial" w:hAnsi="Arial"/>
          <w:spacing w:val="-3"/>
          <w:sz w:val="20"/>
        </w:rPr>
        <w:t xml:space="preserve"> </w:t>
      </w:r>
      <w:r>
        <w:rPr>
          <w:rFonts w:ascii="Arial" w:hAnsi="Arial"/>
          <w:sz w:val="20"/>
        </w:rPr>
        <w:t>early</w:t>
      </w:r>
      <w:r>
        <w:rPr>
          <w:rFonts w:ascii="Arial" w:hAnsi="Arial"/>
          <w:spacing w:val="-7"/>
          <w:sz w:val="20"/>
        </w:rPr>
        <w:t xml:space="preserve"> </w:t>
      </w:r>
      <w:r>
        <w:rPr>
          <w:rFonts w:ascii="Arial" w:hAnsi="Arial"/>
          <w:sz w:val="20"/>
        </w:rPr>
        <w:t>detection</w:t>
      </w:r>
      <w:r>
        <w:rPr>
          <w:rFonts w:ascii="Arial" w:hAnsi="Arial"/>
          <w:spacing w:val="-2"/>
          <w:sz w:val="20"/>
        </w:rPr>
        <w:t xml:space="preserve"> </w:t>
      </w:r>
      <w:r>
        <w:rPr>
          <w:rFonts w:ascii="Arial" w:hAnsi="Arial"/>
          <w:sz w:val="20"/>
        </w:rPr>
        <w:t>is</w:t>
      </w:r>
      <w:r>
        <w:rPr>
          <w:rFonts w:ascii="Arial" w:hAnsi="Arial"/>
          <w:spacing w:val="-3"/>
          <w:sz w:val="20"/>
        </w:rPr>
        <w:t xml:space="preserve"> </w:t>
      </w:r>
      <w:r>
        <w:rPr>
          <w:rFonts w:ascii="Arial" w:hAnsi="Arial"/>
          <w:sz w:val="20"/>
        </w:rPr>
        <w:t>the</w:t>
      </w:r>
      <w:r>
        <w:rPr>
          <w:rFonts w:ascii="Arial" w:hAnsi="Arial"/>
          <w:spacing w:val="-2"/>
          <w:sz w:val="20"/>
        </w:rPr>
        <w:t xml:space="preserve"> </w:t>
      </w:r>
      <w:r>
        <w:rPr>
          <w:rFonts w:ascii="Arial" w:hAnsi="Arial"/>
          <w:sz w:val="20"/>
        </w:rPr>
        <w:t>best</w:t>
      </w:r>
      <w:r>
        <w:rPr>
          <w:rFonts w:ascii="Arial" w:hAnsi="Arial"/>
          <w:spacing w:val="-4"/>
          <w:sz w:val="20"/>
        </w:rPr>
        <w:t xml:space="preserve"> </w:t>
      </w:r>
      <w:r>
        <w:rPr>
          <w:rFonts w:ascii="Arial" w:hAnsi="Arial"/>
          <w:sz w:val="20"/>
        </w:rPr>
        <w:t>hope</w:t>
      </w:r>
      <w:r>
        <w:rPr>
          <w:rFonts w:ascii="Arial" w:hAnsi="Arial"/>
          <w:spacing w:val="-2"/>
          <w:sz w:val="20"/>
        </w:rPr>
        <w:t xml:space="preserve"> </w:t>
      </w:r>
      <w:r>
        <w:rPr>
          <w:rFonts w:ascii="Arial" w:hAnsi="Arial"/>
          <w:sz w:val="20"/>
        </w:rPr>
        <w:t>for</w:t>
      </w:r>
      <w:r>
        <w:rPr>
          <w:rFonts w:ascii="Arial" w:hAnsi="Arial"/>
          <w:spacing w:val="-3"/>
          <w:sz w:val="20"/>
        </w:rPr>
        <w:t xml:space="preserve"> </w:t>
      </w:r>
      <w:r>
        <w:rPr>
          <w:rFonts w:ascii="Arial" w:hAnsi="Arial"/>
          <w:sz w:val="20"/>
        </w:rPr>
        <w:t>cure.</w:t>
      </w:r>
    </w:p>
    <w:p w14:paraId="135157A4" w14:textId="77777777" w:rsidR="002020A0" w:rsidRDefault="002020A0" w:rsidP="002020A0">
      <w:pPr>
        <w:pStyle w:val="BodyText"/>
        <w:spacing w:before="7"/>
        <w:rPr>
          <w:rFonts w:ascii="Arial"/>
          <w:sz w:val="22"/>
        </w:rPr>
      </w:pPr>
    </w:p>
    <w:p w14:paraId="329BE99F" w14:textId="77777777" w:rsidR="002020A0" w:rsidRDefault="002020A0" w:rsidP="002020A0">
      <w:pPr>
        <w:ind w:left="940"/>
        <w:rPr>
          <w:rFonts w:ascii="Arial"/>
          <w:b/>
        </w:rPr>
      </w:pPr>
      <w:r>
        <w:rPr>
          <w:rFonts w:ascii="Arial"/>
          <w:b/>
        </w:rPr>
        <w:t>HOW IS A LOW DOSE CT SCAN DIFFERENT FROM A CHEST X-RAY?</w:t>
      </w:r>
    </w:p>
    <w:p w14:paraId="225E57B3" w14:textId="77777777" w:rsidR="002020A0" w:rsidRDefault="002020A0" w:rsidP="002020A0">
      <w:pPr>
        <w:spacing w:before="5"/>
        <w:ind w:left="939" w:right="1034"/>
        <w:jc w:val="both"/>
        <w:rPr>
          <w:rFonts w:ascii="Arial"/>
          <w:sz w:val="18"/>
        </w:rPr>
      </w:pPr>
      <w:r>
        <w:rPr>
          <w:rFonts w:ascii="Arial"/>
          <w:sz w:val="18"/>
        </w:rPr>
        <w:t>A CT scan uses x-rays from all angles around the chest which are then processed by a computer to give hundreds of detailed images of the lungs. This allows the radiologist to see tiny abnormalities, which are often too small to be seen on a standard chest x-ray, which only takes two flat</w:t>
      </w:r>
      <w:r>
        <w:rPr>
          <w:rFonts w:ascii="Arial"/>
          <w:spacing w:val="-6"/>
          <w:sz w:val="18"/>
        </w:rPr>
        <w:t xml:space="preserve"> </w:t>
      </w:r>
      <w:r>
        <w:rPr>
          <w:rFonts w:ascii="Arial"/>
          <w:sz w:val="18"/>
        </w:rPr>
        <w:t>images.</w:t>
      </w:r>
    </w:p>
    <w:p w14:paraId="185726D3" w14:textId="77777777" w:rsidR="002020A0" w:rsidRDefault="002020A0" w:rsidP="002020A0">
      <w:pPr>
        <w:pStyle w:val="BodyText"/>
        <w:spacing w:before="7"/>
        <w:rPr>
          <w:rFonts w:ascii="Arial"/>
          <w:sz w:val="22"/>
        </w:rPr>
      </w:pPr>
    </w:p>
    <w:p w14:paraId="62793A5A" w14:textId="77777777" w:rsidR="002020A0" w:rsidRDefault="002020A0" w:rsidP="002020A0">
      <w:pPr>
        <w:spacing w:before="1"/>
        <w:ind w:left="940"/>
        <w:rPr>
          <w:rFonts w:ascii="Arial"/>
          <w:b/>
          <w:sz w:val="20"/>
        </w:rPr>
      </w:pPr>
      <w:r>
        <w:rPr>
          <w:rFonts w:ascii="Arial"/>
          <w:b/>
          <w:sz w:val="20"/>
        </w:rPr>
        <w:t>HOW DO I PREPARE FOR THE EXAM?</w:t>
      </w:r>
    </w:p>
    <w:p w14:paraId="5FC07665" w14:textId="77777777" w:rsidR="002020A0" w:rsidRDefault="002020A0" w:rsidP="002020A0">
      <w:pPr>
        <w:spacing w:before="2"/>
        <w:ind w:left="940" w:right="1041"/>
        <w:jc w:val="both"/>
        <w:rPr>
          <w:rFonts w:ascii="Arial"/>
          <w:sz w:val="20"/>
        </w:rPr>
      </w:pPr>
      <w:r>
        <w:rPr>
          <w:rFonts w:ascii="Arial"/>
          <w:sz w:val="20"/>
        </w:rPr>
        <w:t>There is no special preparation for this exam. You may eat and drink prior to your test. The test is quick, painless and does not involve any intravenous injections.</w:t>
      </w:r>
    </w:p>
    <w:p w14:paraId="758AE983" w14:textId="77777777" w:rsidR="002020A0" w:rsidRDefault="002020A0" w:rsidP="002020A0">
      <w:pPr>
        <w:pStyle w:val="BodyText"/>
        <w:spacing w:before="8"/>
        <w:rPr>
          <w:rFonts w:ascii="Arial"/>
          <w:sz w:val="19"/>
        </w:rPr>
      </w:pPr>
    </w:p>
    <w:p w14:paraId="6D2D4B36" w14:textId="77777777" w:rsidR="002020A0" w:rsidRDefault="002020A0" w:rsidP="002020A0">
      <w:pPr>
        <w:spacing w:before="1"/>
        <w:ind w:left="940"/>
        <w:rPr>
          <w:rFonts w:ascii="Arial"/>
          <w:b/>
          <w:sz w:val="20"/>
        </w:rPr>
      </w:pPr>
      <w:r>
        <w:rPr>
          <w:rFonts w:ascii="Arial"/>
          <w:b/>
          <w:sz w:val="20"/>
        </w:rPr>
        <w:t>HOW ARE RESULTS REVIEWED?</w:t>
      </w:r>
    </w:p>
    <w:p w14:paraId="7DAB43EF" w14:textId="77777777" w:rsidR="002020A0" w:rsidRDefault="002020A0" w:rsidP="002020A0">
      <w:pPr>
        <w:spacing w:before="3"/>
        <w:ind w:left="940" w:right="1040" w:hanging="1"/>
        <w:jc w:val="both"/>
        <w:rPr>
          <w:rFonts w:ascii="Arial"/>
          <w:sz w:val="20"/>
        </w:rPr>
      </w:pPr>
      <w:r>
        <w:rPr>
          <w:rFonts w:ascii="Arial"/>
          <w:sz w:val="20"/>
        </w:rPr>
        <w:t>All lung screenings are initially interpreted by a radiologist (a person with expertise in reading medical images). Results are promptly communicated to you and your physician. When a lung cancer is suspected, arrangements are made for a prompt evaluation.</w:t>
      </w:r>
    </w:p>
    <w:p w14:paraId="2E5A28A1" w14:textId="77777777" w:rsidR="002020A0" w:rsidRDefault="002020A0" w:rsidP="002020A0">
      <w:pPr>
        <w:pStyle w:val="BodyText"/>
        <w:spacing w:before="8"/>
        <w:rPr>
          <w:rFonts w:ascii="Arial"/>
          <w:sz w:val="19"/>
        </w:rPr>
      </w:pPr>
    </w:p>
    <w:p w14:paraId="53D56541" w14:textId="77777777" w:rsidR="002020A0" w:rsidRDefault="002020A0" w:rsidP="002020A0">
      <w:pPr>
        <w:ind w:left="940"/>
        <w:rPr>
          <w:rFonts w:ascii="Arial"/>
          <w:b/>
          <w:sz w:val="20"/>
        </w:rPr>
      </w:pPr>
      <w:r>
        <w:rPr>
          <w:rFonts w:ascii="Arial"/>
          <w:b/>
          <w:sz w:val="20"/>
        </w:rPr>
        <w:t>HOW LONG WILL IT TAKE TO GET THE RESULTS?</w:t>
      </w:r>
    </w:p>
    <w:p w14:paraId="3C9A545E" w14:textId="77777777" w:rsidR="002020A0" w:rsidRDefault="002020A0" w:rsidP="002020A0">
      <w:pPr>
        <w:spacing w:before="3"/>
        <w:ind w:left="940" w:right="1039"/>
        <w:jc w:val="both"/>
        <w:rPr>
          <w:rFonts w:ascii="Arial"/>
          <w:sz w:val="20"/>
        </w:rPr>
      </w:pPr>
      <w:r>
        <w:rPr>
          <w:rFonts w:ascii="Arial"/>
          <w:sz w:val="20"/>
        </w:rPr>
        <w:t>Results will be mailed to you and your physician within one week. If a lung cancer is suspected, you or your physician will be notified by telephone and arrangements will be made for a physician specializing in lung cancer treatment to meet with you.</w:t>
      </w:r>
    </w:p>
    <w:p w14:paraId="07A36741" w14:textId="77777777" w:rsidR="002020A0" w:rsidRDefault="002020A0" w:rsidP="002020A0">
      <w:pPr>
        <w:pStyle w:val="BodyText"/>
        <w:rPr>
          <w:rFonts w:ascii="Arial"/>
          <w:sz w:val="23"/>
        </w:rPr>
      </w:pPr>
    </w:p>
    <w:p w14:paraId="22BCD892" w14:textId="77777777" w:rsidR="002020A0" w:rsidRDefault="002020A0" w:rsidP="002020A0">
      <w:pPr>
        <w:ind w:left="940"/>
        <w:rPr>
          <w:rFonts w:ascii="Arial"/>
          <w:b/>
          <w:sz w:val="19"/>
        </w:rPr>
      </w:pPr>
      <w:r>
        <w:rPr>
          <w:rFonts w:ascii="Arial"/>
          <w:b/>
          <w:sz w:val="19"/>
        </w:rPr>
        <w:t>MY SCREENING SHOWS I HAVE A LUNG NODULE. SHOULD I BE CONCERNED?</w:t>
      </w:r>
    </w:p>
    <w:p w14:paraId="41CD161B" w14:textId="77777777" w:rsidR="002020A0" w:rsidRDefault="002020A0" w:rsidP="002020A0">
      <w:pPr>
        <w:spacing w:before="2"/>
        <w:ind w:left="939" w:right="1035"/>
        <w:jc w:val="both"/>
        <w:rPr>
          <w:rFonts w:ascii="Arial" w:hAnsi="Arial"/>
          <w:sz w:val="19"/>
        </w:rPr>
      </w:pPr>
      <w:r>
        <w:rPr>
          <w:rFonts w:ascii="Arial" w:hAnsi="Arial"/>
          <w:sz w:val="19"/>
        </w:rPr>
        <w:t xml:space="preserve">You should not be overly concerned if your report indicates you have small lung nodules. Most people who meet eligibility for screening will have some. Nodules are very common – a least 50% of people have them by the time they are 50 years old. </w:t>
      </w:r>
      <w:hyperlink w:anchor="_bookmark19" w:history="1">
        <w:r>
          <w:rPr>
            <w:rFonts w:ascii="Arial" w:hAnsi="Arial"/>
            <w:sz w:val="19"/>
            <w:vertAlign w:val="superscript"/>
          </w:rPr>
          <w:t>4</w:t>
        </w:r>
        <w:r>
          <w:rPr>
            <w:rFonts w:ascii="Arial" w:hAnsi="Arial"/>
            <w:sz w:val="19"/>
          </w:rPr>
          <w:t xml:space="preserve"> </w:t>
        </w:r>
      </w:hyperlink>
      <w:r>
        <w:rPr>
          <w:rFonts w:ascii="Arial" w:hAnsi="Arial"/>
          <w:sz w:val="19"/>
        </w:rPr>
        <w:t>Although a large majority of these nodules are benign, they will need to be followed over time to monitor for changes or growth.</w:t>
      </w:r>
    </w:p>
    <w:p w14:paraId="73D5E512" w14:textId="77777777" w:rsidR="002020A0" w:rsidRDefault="002020A0" w:rsidP="002020A0">
      <w:pPr>
        <w:pStyle w:val="BodyText"/>
        <w:spacing w:before="9"/>
        <w:rPr>
          <w:rFonts w:ascii="Arial"/>
          <w:sz w:val="18"/>
        </w:rPr>
      </w:pPr>
    </w:p>
    <w:p w14:paraId="6FC1C684" w14:textId="77777777" w:rsidR="002020A0" w:rsidRDefault="002020A0" w:rsidP="002020A0">
      <w:pPr>
        <w:ind w:left="939"/>
        <w:jc w:val="both"/>
        <w:rPr>
          <w:rFonts w:ascii="Arial"/>
          <w:b/>
          <w:sz w:val="19"/>
        </w:rPr>
      </w:pPr>
      <w:r>
        <w:rPr>
          <w:rFonts w:ascii="Arial"/>
          <w:b/>
          <w:sz w:val="19"/>
        </w:rPr>
        <w:t>HOW OFTEN SHOULD I HAVE A LUNG CANCER SCREENING?</w:t>
      </w:r>
    </w:p>
    <w:p w14:paraId="77E9B434" w14:textId="77777777" w:rsidR="002020A0" w:rsidRDefault="002020A0" w:rsidP="002020A0">
      <w:pPr>
        <w:spacing w:before="2"/>
        <w:ind w:left="939"/>
        <w:jc w:val="both"/>
        <w:rPr>
          <w:rFonts w:ascii="Arial"/>
          <w:sz w:val="19"/>
        </w:rPr>
      </w:pPr>
      <w:r>
        <w:rPr>
          <w:rFonts w:ascii="Arial"/>
          <w:sz w:val="19"/>
        </w:rPr>
        <w:t>For those at risk, screening should be done once a year.</w:t>
      </w:r>
    </w:p>
    <w:p w14:paraId="5BB331A4" w14:textId="77777777" w:rsidR="002020A0" w:rsidRDefault="002020A0" w:rsidP="002020A0">
      <w:pPr>
        <w:pStyle w:val="BodyText"/>
        <w:rPr>
          <w:rFonts w:ascii="Arial"/>
          <w:sz w:val="20"/>
        </w:rPr>
      </w:pPr>
    </w:p>
    <w:p w14:paraId="04843913" w14:textId="018DD042" w:rsidR="002020A0" w:rsidRDefault="00692C66" w:rsidP="002020A0">
      <w:pPr>
        <w:pStyle w:val="BodyText"/>
        <w:spacing w:before="3"/>
        <w:rPr>
          <w:rFonts w:ascii="Arial"/>
          <w:sz w:val="22"/>
        </w:rPr>
      </w:pPr>
      <w:r>
        <w:rPr>
          <w:noProof/>
        </w:rPr>
        <mc:AlternateContent>
          <mc:Choice Requires="wps">
            <w:drawing>
              <wp:anchor distT="0" distB="0" distL="0" distR="0" simplePos="0" relativeHeight="251979776" behindDoc="0" locked="0" layoutInCell="1" allowOverlap="1" wp14:anchorId="728068D6" wp14:editId="0517EA8D">
                <wp:simplePos x="0" y="0"/>
                <wp:positionH relativeFrom="page">
                  <wp:posOffset>914400</wp:posOffset>
                </wp:positionH>
                <wp:positionV relativeFrom="paragraph">
                  <wp:posOffset>193040</wp:posOffset>
                </wp:positionV>
                <wp:extent cx="1828800" cy="0"/>
                <wp:effectExtent l="12700" t="15240" r="25400" b="22860"/>
                <wp:wrapTopAndBottom/>
                <wp:docPr id="11" name="Line 1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87" o:spid="_x0000_s1026" style="position:absolute;z-index:25197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15.2pt" to="3in,1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1CvxQCAAAsBAAADgAAAGRycy9lMm9Eb2MueG1srFPBjtowEL1X6j9YvkMSNmVDRFhVAXqhLdJu&#10;P8DYDrHq2JZtCKjqv3dsCGLby2rVHJyxZ+b5zbzx/OnUSXTk1gmtKpyNU4y4opoJta/wj5f1qMDI&#10;eaIYkVrxCp+5w0+Ljx/mvSn5RLdaMm4RgChX9qbCrfemTBJHW94RN9aGK3A22nbEw9buE2ZJD+id&#10;TCZpOk16bZmxmnLn4HR5ceJFxG8aTv33pnHcI1lh4ObjauO6C2uymJNyb4lpBb3SIO9g0RGh4NIb&#10;1JJ4gg5W/APVCWq1040fU90lumkE5bEGqCZL/6rmuSWGx1qgOc7c2uT+Hyz9dtxaJBhol2GkSAca&#10;bYTiKHsoHkN3euNKCKrV1ob66Ek9m42mPx1Sum6J2vPI8uVsIDMLGcmrlLBxBu7Y9V81gxhy8Dq2&#10;6tTYLkBCE9ApKnK+KcJPHlE4zIpJUaQgHB18CSmHRGOd/8J1h4JRYQm0IzA5bpwPREg5hIR7lF4L&#10;KaPgUqG+wrMsz2OC01Kw4Axhzu53tbToSMLIxC9WBZ77MKsPikWwlhO2utqeCHmx4XKpAh6UAnSu&#10;1mUmfs3S2apYFfkon0xXozxlbPR5Xeej6Tp7/LR8WNb1MvsdqGV52QrGuArshvnM8rfpf30pl8m6&#10;TeitDclr9NgvIDv8I+moZZDvMgg7zc5bO2gMIxmDr88nzPz9Huz7R774AwAA//8DAFBLAwQUAAYA&#10;CAAAACEAoaGQftwAAAAJAQAADwAAAGRycy9kb3ducmV2LnhtbEyPwU7DMBBE70j8g7VI3KhDGxWU&#10;xqlQFS6IAwQ+YBtvY4vYjmK3Cf16FnGgx5kdzb4pt7PrxYnGaINXcL/IQJBvg7a+U/D58Xz3CCIm&#10;9Br74EnBN0XYVtdXJRY6TP6dTk3qBJf4WKACk9JQSBlbQw7jIgzk+XYIo8PEcuykHnHictfLZZat&#10;pUPr+YPBgXaG2q/m6BQ0b6/T+uV8nuqHxmJMyZq63il1ezM/bUAkmtN/GH7xGR0qZtqHo9dR9Kzz&#10;nLckBassB8GBfLVkY/9nyKqUlwuqHwAAAP//AwBQSwECLQAUAAYACAAAACEA5JnDwPsAAADhAQAA&#10;EwAAAAAAAAAAAAAAAAAAAAAAW0NvbnRlbnRfVHlwZXNdLnhtbFBLAQItABQABgAIAAAAIQAjsmrh&#10;1wAAAJQBAAALAAAAAAAAAAAAAAAAACwBAABfcmVscy8ucmVsc1BLAQItABQABgAIAAAAIQCgHUK/&#10;FAIAACwEAAAOAAAAAAAAAAAAAAAAACwCAABkcnMvZTJvRG9jLnhtbFBLAQItABQABgAIAAAAIQCh&#10;oZB+3AAAAAkBAAAPAAAAAAAAAAAAAAAAAGwEAABkcnMvZG93bnJldi54bWxQSwUGAAAAAAQABADz&#10;AAAAdQUAAAAA&#10;" strokeweight=".72pt">
                <w10:wrap type="topAndBottom" anchorx="page"/>
              </v:line>
            </w:pict>
          </mc:Fallback>
        </mc:AlternateContent>
      </w:r>
    </w:p>
    <w:p w14:paraId="5F8E2EDF" w14:textId="77777777" w:rsidR="002020A0" w:rsidRDefault="002020A0" w:rsidP="002020A0">
      <w:pPr>
        <w:spacing w:before="41"/>
        <w:ind w:left="940"/>
        <w:rPr>
          <w:rFonts w:ascii="Calibri"/>
          <w:sz w:val="20"/>
        </w:rPr>
      </w:pPr>
      <w:bookmarkStart w:id="65" w:name="_bookmark19"/>
      <w:bookmarkEnd w:id="65"/>
      <w:r>
        <w:rPr>
          <w:rFonts w:ascii="Calibri"/>
          <w:position w:val="10"/>
          <w:sz w:val="13"/>
        </w:rPr>
        <w:t xml:space="preserve">4 </w:t>
      </w:r>
      <w:r>
        <w:rPr>
          <w:rFonts w:ascii="Calibri"/>
          <w:sz w:val="20"/>
        </w:rPr>
        <w:t>Lung Cancer Alliance, 2014. Understanding Series: Lung Nodules</w:t>
      </w:r>
    </w:p>
    <w:p w14:paraId="6CA8F7DA" w14:textId="77777777" w:rsidR="002020A0" w:rsidRDefault="002020A0" w:rsidP="002020A0">
      <w:pPr>
        <w:rPr>
          <w:rFonts w:ascii="Calibri"/>
          <w:sz w:val="20"/>
        </w:rPr>
        <w:sectPr w:rsidR="002020A0" w:rsidSect="00F51096">
          <w:headerReference w:type="even" r:id="rId166"/>
          <w:headerReference w:type="default" r:id="rId167"/>
          <w:headerReference w:type="first" r:id="rId168"/>
          <w:pgSz w:w="12240" w:h="15840"/>
          <w:pgMar w:top="720" w:right="187" w:bottom="720" w:left="158" w:header="144" w:footer="144" w:gutter="0"/>
          <w:cols w:space="720"/>
        </w:sectPr>
      </w:pPr>
    </w:p>
    <w:p w14:paraId="2939540B" w14:textId="77777777" w:rsidR="002020A0" w:rsidRDefault="002020A0" w:rsidP="002020A0">
      <w:pPr>
        <w:pStyle w:val="BodyText"/>
        <w:spacing w:before="9"/>
        <w:rPr>
          <w:rFonts w:ascii="Calibri"/>
          <w:sz w:val="11"/>
        </w:rPr>
      </w:pPr>
    </w:p>
    <w:p w14:paraId="1759E890" w14:textId="77777777" w:rsidR="002020A0" w:rsidRDefault="002020A0" w:rsidP="002020A0">
      <w:pPr>
        <w:spacing w:before="93"/>
        <w:ind w:left="940"/>
        <w:rPr>
          <w:rFonts w:ascii="Arial" w:hAnsi="Arial"/>
          <w:b/>
          <w:sz w:val="20"/>
        </w:rPr>
      </w:pPr>
      <w:r>
        <w:rPr>
          <w:rFonts w:ascii="Arial" w:hAnsi="Arial"/>
          <w:b/>
          <w:sz w:val="20"/>
        </w:rPr>
        <w:t>I’VE NEVER SMOKED, OR QUIT YEARS AGO. AM I AT RISK FOR LUNG CANCER?</w:t>
      </w:r>
    </w:p>
    <w:p w14:paraId="6F3BA97C" w14:textId="77777777" w:rsidR="002020A0" w:rsidRDefault="002020A0" w:rsidP="002020A0">
      <w:pPr>
        <w:spacing w:before="3"/>
        <w:ind w:left="939" w:right="1038"/>
        <w:jc w:val="both"/>
        <w:rPr>
          <w:rFonts w:ascii="Arial"/>
          <w:sz w:val="20"/>
        </w:rPr>
      </w:pPr>
      <w:r>
        <w:rPr>
          <w:rFonts w:ascii="Arial"/>
          <w:sz w:val="20"/>
        </w:rPr>
        <w:t>Smoking is the leading cause of lung cancer; however it is not the only cause. Statistics show one in five women and one in 10 men diagnosed with lung cancer have never smoked.</w:t>
      </w:r>
      <w:hyperlink w:anchor="_bookmark20" w:history="1">
        <w:r>
          <w:rPr>
            <w:rFonts w:ascii="Arial"/>
            <w:sz w:val="20"/>
            <w:vertAlign w:val="superscript"/>
          </w:rPr>
          <w:t>5</w:t>
        </w:r>
        <w:r>
          <w:rPr>
            <w:rFonts w:ascii="Arial"/>
            <w:sz w:val="20"/>
          </w:rPr>
          <w:t xml:space="preserve"> </w:t>
        </w:r>
      </w:hyperlink>
      <w:r>
        <w:rPr>
          <w:rFonts w:ascii="Arial"/>
          <w:sz w:val="20"/>
        </w:rPr>
        <w:t>The longer you have stopped smoking, the lower your risk of lung cancer; however, smoking does permanent damage to the lungs , so the increased risk of lung cancer never total resolves. In addition, exposure to other people  who are smoking (second hand exposure) is also a risk</w:t>
      </w:r>
      <w:r>
        <w:rPr>
          <w:rFonts w:ascii="Arial"/>
          <w:spacing w:val="-2"/>
          <w:sz w:val="20"/>
        </w:rPr>
        <w:t xml:space="preserve"> </w:t>
      </w:r>
      <w:r>
        <w:rPr>
          <w:rFonts w:ascii="Arial"/>
          <w:sz w:val="20"/>
        </w:rPr>
        <w:t>factor.</w:t>
      </w:r>
    </w:p>
    <w:p w14:paraId="5EE1FDB2" w14:textId="77777777" w:rsidR="002020A0" w:rsidRDefault="002020A0" w:rsidP="002020A0">
      <w:pPr>
        <w:pStyle w:val="BodyText"/>
        <w:spacing w:before="9"/>
        <w:rPr>
          <w:rFonts w:ascii="Arial"/>
          <w:sz w:val="19"/>
        </w:rPr>
      </w:pPr>
    </w:p>
    <w:p w14:paraId="1ECE750D" w14:textId="77777777" w:rsidR="002020A0" w:rsidRDefault="002020A0" w:rsidP="002020A0">
      <w:pPr>
        <w:ind w:left="940"/>
        <w:rPr>
          <w:rFonts w:ascii="Arial"/>
          <w:b/>
          <w:sz w:val="19"/>
        </w:rPr>
      </w:pPr>
      <w:r>
        <w:rPr>
          <w:rFonts w:ascii="Arial"/>
          <w:b/>
          <w:sz w:val="19"/>
        </w:rPr>
        <w:t>I CURRENTLY SMOKE AND WANT TO QUIT</w:t>
      </w:r>
    </w:p>
    <w:p w14:paraId="716D2FF6" w14:textId="77777777" w:rsidR="002020A0" w:rsidRDefault="002020A0" w:rsidP="002020A0">
      <w:pPr>
        <w:spacing w:before="5"/>
        <w:ind w:left="939" w:right="1038"/>
        <w:jc w:val="both"/>
        <w:rPr>
          <w:rFonts w:ascii="Arial"/>
          <w:sz w:val="19"/>
        </w:rPr>
      </w:pPr>
      <w:r>
        <w:rPr>
          <w:rFonts w:ascii="Arial"/>
          <w:sz w:val="19"/>
        </w:rPr>
        <w:t>Quitting smoking is the single best thing you can do to improve your health. In addition to damaging the lungs, tobacco smoke also injures many other parts of the body such as blood vessels and the heart. As a smoker, your risk of death from heart attack or emphysema continues to increase even if your CT scan does not show lung cancer. Quitting smoking is tough and there is no way to quit effortlessly. The best approach is one that addresses the physical, social and behavioral aspects of smoking.</w:t>
      </w:r>
    </w:p>
    <w:p w14:paraId="04D5F212" w14:textId="77777777" w:rsidR="002020A0" w:rsidRDefault="002020A0" w:rsidP="002020A0">
      <w:pPr>
        <w:pStyle w:val="BodyText"/>
        <w:spacing w:before="11"/>
        <w:rPr>
          <w:rFonts w:ascii="Arial"/>
          <w:sz w:val="18"/>
        </w:rPr>
      </w:pPr>
    </w:p>
    <w:p w14:paraId="1EB46034" w14:textId="77777777" w:rsidR="002020A0" w:rsidRDefault="002020A0" w:rsidP="002020A0">
      <w:pPr>
        <w:spacing w:line="217" w:lineRule="exact"/>
        <w:ind w:left="939"/>
        <w:rPr>
          <w:rFonts w:ascii="Arial"/>
          <w:sz w:val="19"/>
        </w:rPr>
      </w:pPr>
      <w:r>
        <w:rPr>
          <w:rFonts w:ascii="Arial"/>
          <w:sz w:val="19"/>
        </w:rPr>
        <w:t>Helpful support resources:</w:t>
      </w:r>
    </w:p>
    <w:p w14:paraId="08DB5F32" w14:textId="77777777" w:rsidR="002020A0" w:rsidRDefault="002020A0" w:rsidP="002020A0">
      <w:pPr>
        <w:pStyle w:val="ListParagraph"/>
        <w:numPr>
          <w:ilvl w:val="0"/>
          <w:numId w:val="23"/>
        </w:numPr>
        <w:tabs>
          <w:tab w:val="left" w:pos="1660"/>
          <w:tab w:val="left" w:pos="1661"/>
        </w:tabs>
        <w:spacing w:line="230" w:lineRule="exact"/>
        <w:rPr>
          <w:rFonts w:ascii="Arial"/>
          <w:b/>
          <w:sz w:val="19"/>
        </w:rPr>
      </w:pPr>
      <w:r>
        <w:rPr>
          <w:rFonts w:ascii="Arial"/>
          <w:b/>
          <w:sz w:val="19"/>
        </w:rPr>
        <w:t>Online</w:t>
      </w:r>
      <w:r>
        <w:rPr>
          <w:rFonts w:ascii="Arial"/>
          <w:b/>
          <w:spacing w:val="-1"/>
          <w:sz w:val="19"/>
        </w:rPr>
        <w:t xml:space="preserve"> </w:t>
      </w:r>
      <w:r>
        <w:rPr>
          <w:rFonts w:ascii="Arial"/>
          <w:b/>
          <w:sz w:val="19"/>
        </w:rPr>
        <w:t>Support</w:t>
      </w:r>
    </w:p>
    <w:p w14:paraId="62DFAC65" w14:textId="77777777" w:rsidR="002020A0" w:rsidRDefault="002020A0" w:rsidP="002020A0">
      <w:pPr>
        <w:spacing w:line="242" w:lineRule="auto"/>
        <w:ind w:left="1712" w:right="1037"/>
        <w:jc w:val="both"/>
        <w:rPr>
          <w:rFonts w:ascii="Arial" w:hAnsi="Arial"/>
          <w:sz w:val="19"/>
        </w:rPr>
      </w:pPr>
      <w:r>
        <w:rPr>
          <w:rFonts w:ascii="Arial" w:hAnsi="Arial"/>
          <w:b/>
          <w:sz w:val="19"/>
        </w:rPr>
        <w:t xml:space="preserve">BecomeAnEx.org </w:t>
      </w:r>
      <w:r>
        <w:rPr>
          <w:rFonts w:ascii="Arial" w:hAnsi="Arial"/>
          <w:sz w:val="19"/>
        </w:rPr>
        <w:t>(EX) is a free, easy and confidential online quit smoking program that helps smokers “re-learn” life without cigarettes. Based on personal experiences from ex-smokers as well as the latest scientific research, it will show you a whole new way to think about quitting.</w:t>
      </w:r>
    </w:p>
    <w:p w14:paraId="39E5977A" w14:textId="77777777" w:rsidR="002020A0" w:rsidRDefault="002020A0" w:rsidP="002020A0">
      <w:pPr>
        <w:pStyle w:val="ListParagraph"/>
        <w:numPr>
          <w:ilvl w:val="0"/>
          <w:numId w:val="23"/>
        </w:numPr>
        <w:tabs>
          <w:tab w:val="left" w:pos="1660"/>
          <w:tab w:val="left" w:pos="1661"/>
        </w:tabs>
        <w:spacing w:line="225" w:lineRule="exact"/>
        <w:rPr>
          <w:rFonts w:ascii="Arial"/>
          <w:b/>
          <w:sz w:val="19"/>
        </w:rPr>
      </w:pPr>
      <w:r>
        <w:rPr>
          <w:rFonts w:ascii="Arial"/>
          <w:b/>
          <w:sz w:val="19"/>
        </w:rPr>
        <w:t>Quit Lines</w:t>
      </w:r>
    </w:p>
    <w:p w14:paraId="37F0F5AB" w14:textId="77777777" w:rsidR="002020A0" w:rsidRDefault="002020A0" w:rsidP="002020A0">
      <w:pPr>
        <w:tabs>
          <w:tab w:val="left" w:pos="5514"/>
        </w:tabs>
        <w:spacing w:before="2" w:line="217" w:lineRule="exact"/>
        <w:ind w:left="1712"/>
        <w:jc w:val="both"/>
        <w:rPr>
          <w:rFonts w:ascii="Arial"/>
          <w:sz w:val="19"/>
        </w:rPr>
      </w:pPr>
      <w:r>
        <w:rPr>
          <w:rFonts w:ascii="Arial"/>
          <w:sz w:val="19"/>
        </w:rPr>
        <w:t>1-800-QUIT-NOW</w:t>
      </w:r>
      <w:r>
        <w:rPr>
          <w:rFonts w:ascii="Arial"/>
          <w:sz w:val="19"/>
        </w:rPr>
        <w:tab/>
      </w:r>
      <w:hyperlink r:id="rId169">
        <w:r>
          <w:rPr>
            <w:rFonts w:ascii="Arial"/>
            <w:sz w:val="19"/>
          </w:rPr>
          <w:t>www.smokefree.gov</w:t>
        </w:r>
      </w:hyperlink>
    </w:p>
    <w:p w14:paraId="320D6C80" w14:textId="77777777" w:rsidR="002020A0" w:rsidRDefault="002020A0" w:rsidP="002020A0">
      <w:pPr>
        <w:pStyle w:val="ListParagraph"/>
        <w:numPr>
          <w:ilvl w:val="0"/>
          <w:numId w:val="23"/>
        </w:numPr>
        <w:tabs>
          <w:tab w:val="left" w:pos="1660"/>
          <w:tab w:val="left" w:pos="1661"/>
        </w:tabs>
        <w:spacing w:line="231" w:lineRule="exact"/>
        <w:ind w:hanging="307"/>
        <w:rPr>
          <w:rFonts w:ascii="Arial"/>
          <w:b/>
          <w:sz w:val="19"/>
        </w:rPr>
      </w:pPr>
      <w:r>
        <w:rPr>
          <w:rFonts w:ascii="Arial"/>
          <w:b/>
          <w:sz w:val="19"/>
        </w:rPr>
        <w:t>Classes</w:t>
      </w:r>
    </w:p>
    <w:p w14:paraId="48083A00" w14:textId="77777777" w:rsidR="002020A0" w:rsidRDefault="002020A0" w:rsidP="002020A0">
      <w:pPr>
        <w:spacing w:line="229" w:lineRule="exact"/>
        <w:ind w:left="1713"/>
        <w:jc w:val="both"/>
        <w:rPr>
          <w:rFonts w:ascii="Arial"/>
          <w:sz w:val="20"/>
        </w:rPr>
      </w:pPr>
      <w:r>
        <w:rPr>
          <w:rFonts w:ascii="Arial"/>
          <w:sz w:val="19"/>
        </w:rPr>
        <w:t xml:space="preserve">For more information </w:t>
      </w:r>
      <w:r>
        <w:rPr>
          <w:rFonts w:ascii="Arial"/>
          <w:sz w:val="20"/>
        </w:rPr>
        <w:t>call 1-844-MSCT4ME (1-844-672-8463).</w:t>
      </w:r>
    </w:p>
    <w:p w14:paraId="7EA5E11F" w14:textId="77777777" w:rsidR="002020A0" w:rsidRDefault="002020A0" w:rsidP="002020A0">
      <w:pPr>
        <w:pStyle w:val="ListParagraph"/>
        <w:numPr>
          <w:ilvl w:val="0"/>
          <w:numId w:val="23"/>
        </w:numPr>
        <w:tabs>
          <w:tab w:val="left" w:pos="1660"/>
          <w:tab w:val="left" w:pos="1661"/>
        </w:tabs>
        <w:spacing w:line="232" w:lineRule="exact"/>
        <w:rPr>
          <w:rFonts w:ascii="Arial"/>
          <w:b/>
          <w:sz w:val="19"/>
        </w:rPr>
      </w:pPr>
      <w:r>
        <w:rPr>
          <w:rFonts w:ascii="Arial"/>
          <w:b/>
          <w:sz w:val="19"/>
        </w:rPr>
        <w:t>Medication</w:t>
      </w:r>
    </w:p>
    <w:p w14:paraId="3CBA5B45" w14:textId="77777777" w:rsidR="002020A0" w:rsidRDefault="002020A0" w:rsidP="002020A0">
      <w:pPr>
        <w:spacing w:before="1"/>
        <w:ind w:left="1713" w:right="1040"/>
        <w:jc w:val="both"/>
        <w:rPr>
          <w:rFonts w:ascii="Arial"/>
          <w:sz w:val="19"/>
        </w:rPr>
      </w:pPr>
      <w:r>
        <w:rPr>
          <w:rFonts w:ascii="Arial"/>
          <w:sz w:val="19"/>
        </w:rPr>
        <w:t>Your physician can prescribe medications that can help reduce your nicotine cravings. You may also find over-the-counter gums and patches helpful. Medications are often more effective when combined with other treatment and behavior therapies.</w:t>
      </w:r>
    </w:p>
    <w:p w14:paraId="544C4D64" w14:textId="77777777" w:rsidR="002020A0" w:rsidRDefault="002020A0" w:rsidP="002020A0">
      <w:pPr>
        <w:pStyle w:val="BodyText"/>
        <w:spacing w:before="7"/>
        <w:rPr>
          <w:rFonts w:ascii="Arial"/>
          <w:sz w:val="18"/>
        </w:rPr>
      </w:pPr>
    </w:p>
    <w:p w14:paraId="0E41E1AE" w14:textId="77777777" w:rsidR="002020A0" w:rsidRDefault="002020A0" w:rsidP="002020A0">
      <w:pPr>
        <w:ind w:left="940"/>
        <w:rPr>
          <w:rFonts w:ascii="Arial"/>
          <w:b/>
          <w:sz w:val="19"/>
        </w:rPr>
      </w:pPr>
      <w:r>
        <w:rPr>
          <w:rFonts w:ascii="Arial"/>
          <w:b/>
          <w:sz w:val="19"/>
        </w:rPr>
        <w:t>Additional Patient Resources</w:t>
      </w:r>
    </w:p>
    <w:p w14:paraId="107B765A" w14:textId="77777777" w:rsidR="002020A0" w:rsidRDefault="002020A0" w:rsidP="002020A0">
      <w:pPr>
        <w:pStyle w:val="BodyText"/>
        <w:spacing w:before="3"/>
        <w:rPr>
          <w:rFonts w:ascii="Arial"/>
          <w:b/>
          <w:sz w:val="26"/>
        </w:rPr>
      </w:pPr>
    </w:p>
    <w:p w14:paraId="6B781FA1" w14:textId="77777777" w:rsidR="002020A0" w:rsidRDefault="002020A0" w:rsidP="002020A0">
      <w:pPr>
        <w:spacing w:line="276" w:lineRule="auto"/>
        <w:ind w:left="940" w:right="1040"/>
        <w:jc w:val="both"/>
        <w:rPr>
          <w:rFonts w:ascii="Arial"/>
          <w:sz w:val="20"/>
        </w:rPr>
      </w:pPr>
      <w:r>
        <w:rPr>
          <w:rFonts w:ascii="Arial"/>
          <w:sz w:val="20"/>
        </w:rPr>
        <w:t>The Lung Cancer Alliance website (</w:t>
      </w:r>
      <w:hyperlink r:id="rId170">
        <w:r>
          <w:rPr>
            <w:rFonts w:ascii="Arial"/>
            <w:color w:val="0C648C"/>
            <w:sz w:val="20"/>
          </w:rPr>
          <w:t>http://www.lungcanceralliance.org/</w:t>
        </w:r>
      </w:hyperlink>
      <w:r>
        <w:rPr>
          <w:rFonts w:ascii="Arial"/>
          <w:sz w:val="20"/>
        </w:rPr>
        <w:t>) provides additional resources to provide people interested in screening as well as physicians additional information about screening and recommendations from various guideline organizations.</w:t>
      </w:r>
    </w:p>
    <w:p w14:paraId="7A624185" w14:textId="77777777" w:rsidR="002020A0" w:rsidRDefault="002020A0" w:rsidP="002020A0">
      <w:pPr>
        <w:pStyle w:val="BodyText"/>
        <w:rPr>
          <w:rFonts w:ascii="Arial"/>
          <w:sz w:val="22"/>
        </w:rPr>
      </w:pPr>
    </w:p>
    <w:p w14:paraId="26788A06" w14:textId="77777777" w:rsidR="002020A0" w:rsidRDefault="002020A0" w:rsidP="002020A0">
      <w:pPr>
        <w:pStyle w:val="BodyText"/>
        <w:rPr>
          <w:rFonts w:ascii="Arial"/>
          <w:sz w:val="22"/>
        </w:rPr>
      </w:pPr>
    </w:p>
    <w:p w14:paraId="7953C1A6" w14:textId="77777777" w:rsidR="002020A0" w:rsidRDefault="002020A0" w:rsidP="002020A0">
      <w:pPr>
        <w:pStyle w:val="BodyText"/>
        <w:rPr>
          <w:rFonts w:ascii="Arial"/>
          <w:sz w:val="22"/>
        </w:rPr>
      </w:pPr>
    </w:p>
    <w:p w14:paraId="1D38E35C" w14:textId="77777777" w:rsidR="002020A0" w:rsidRDefault="002020A0" w:rsidP="002020A0">
      <w:pPr>
        <w:pStyle w:val="BodyText"/>
        <w:spacing w:before="9"/>
        <w:rPr>
          <w:rFonts w:ascii="Arial"/>
          <w:sz w:val="25"/>
        </w:rPr>
      </w:pPr>
    </w:p>
    <w:p w14:paraId="2A77032F" w14:textId="77777777" w:rsidR="002020A0" w:rsidRDefault="002020A0" w:rsidP="002020A0">
      <w:pPr>
        <w:ind w:left="2358" w:right="2459"/>
        <w:jc w:val="center"/>
        <w:rPr>
          <w:rFonts w:ascii="Arial"/>
          <w:b/>
        </w:rPr>
      </w:pPr>
      <w:r>
        <w:rPr>
          <w:rFonts w:ascii="Arial"/>
          <w:b/>
        </w:rPr>
        <w:t>HOW TO SCHEDULE</w:t>
      </w:r>
    </w:p>
    <w:p w14:paraId="32C1F5D8" w14:textId="77777777" w:rsidR="002020A0" w:rsidRDefault="002020A0" w:rsidP="002020A0">
      <w:pPr>
        <w:spacing w:before="1"/>
        <w:ind w:left="2358" w:right="2459"/>
        <w:jc w:val="center"/>
        <w:rPr>
          <w:rFonts w:ascii="Arial"/>
        </w:rPr>
      </w:pPr>
      <w:r>
        <w:rPr>
          <w:rFonts w:ascii="Arial"/>
        </w:rPr>
        <w:t>To schedule an appointment or for questions about lung screening, simply call 1-844-MSCT4ME (1-844-672-8463).</w:t>
      </w:r>
    </w:p>
    <w:p w14:paraId="56013C27" w14:textId="77777777" w:rsidR="002020A0" w:rsidRDefault="002020A0" w:rsidP="002020A0">
      <w:pPr>
        <w:pStyle w:val="BodyText"/>
        <w:rPr>
          <w:rFonts w:ascii="Arial"/>
          <w:sz w:val="20"/>
        </w:rPr>
      </w:pPr>
    </w:p>
    <w:p w14:paraId="086D9876" w14:textId="77777777" w:rsidR="002020A0" w:rsidRDefault="002020A0" w:rsidP="002020A0">
      <w:pPr>
        <w:pStyle w:val="BodyText"/>
        <w:rPr>
          <w:rFonts w:ascii="Arial"/>
          <w:sz w:val="20"/>
        </w:rPr>
      </w:pPr>
    </w:p>
    <w:p w14:paraId="6F7E96BE" w14:textId="77777777" w:rsidR="002020A0" w:rsidRDefault="002020A0" w:rsidP="002020A0">
      <w:pPr>
        <w:pStyle w:val="BodyText"/>
        <w:rPr>
          <w:rFonts w:ascii="Arial"/>
          <w:sz w:val="20"/>
        </w:rPr>
      </w:pPr>
    </w:p>
    <w:p w14:paraId="6669F9D9" w14:textId="77777777" w:rsidR="002020A0" w:rsidRDefault="002020A0" w:rsidP="002020A0">
      <w:pPr>
        <w:pStyle w:val="BodyText"/>
        <w:rPr>
          <w:rFonts w:ascii="Arial"/>
          <w:sz w:val="20"/>
        </w:rPr>
      </w:pPr>
    </w:p>
    <w:p w14:paraId="0AA2D95F" w14:textId="77777777" w:rsidR="002020A0" w:rsidRDefault="002020A0" w:rsidP="002020A0">
      <w:pPr>
        <w:pStyle w:val="BodyText"/>
        <w:rPr>
          <w:rFonts w:ascii="Arial"/>
          <w:sz w:val="20"/>
        </w:rPr>
      </w:pPr>
    </w:p>
    <w:p w14:paraId="2479B554" w14:textId="77777777" w:rsidR="002020A0" w:rsidRDefault="002020A0" w:rsidP="002020A0">
      <w:pPr>
        <w:pStyle w:val="BodyText"/>
        <w:rPr>
          <w:rFonts w:ascii="Arial"/>
          <w:sz w:val="20"/>
        </w:rPr>
      </w:pPr>
    </w:p>
    <w:p w14:paraId="6C2E2A9C" w14:textId="77777777" w:rsidR="002020A0" w:rsidRDefault="002020A0" w:rsidP="002020A0">
      <w:pPr>
        <w:pStyle w:val="BodyText"/>
        <w:rPr>
          <w:rFonts w:ascii="Arial"/>
          <w:sz w:val="20"/>
        </w:rPr>
      </w:pPr>
    </w:p>
    <w:p w14:paraId="42258D5F" w14:textId="77777777" w:rsidR="002020A0" w:rsidRDefault="002020A0" w:rsidP="002020A0">
      <w:pPr>
        <w:pStyle w:val="BodyText"/>
        <w:rPr>
          <w:rFonts w:ascii="Arial"/>
          <w:sz w:val="20"/>
        </w:rPr>
      </w:pPr>
    </w:p>
    <w:p w14:paraId="35AD422A" w14:textId="637D2013" w:rsidR="002020A0" w:rsidRDefault="00692C66" w:rsidP="002020A0">
      <w:pPr>
        <w:pStyle w:val="BodyText"/>
        <w:spacing w:before="3"/>
        <w:rPr>
          <w:rFonts w:ascii="Arial"/>
          <w:sz w:val="16"/>
        </w:rPr>
      </w:pPr>
      <w:r>
        <w:rPr>
          <w:noProof/>
        </w:rPr>
        <mc:AlternateContent>
          <mc:Choice Requires="wps">
            <w:drawing>
              <wp:anchor distT="0" distB="0" distL="0" distR="0" simplePos="0" relativeHeight="251980800" behindDoc="0" locked="0" layoutInCell="1" allowOverlap="1" wp14:anchorId="4342BF32" wp14:editId="14999887">
                <wp:simplePos x="0" y="0"/>
                <wp:positionH relativeFrom="page">
                  <wp:posOffset>914400</wp:posOffset>
                </wp:positionH>
                <wp:positionV relativeFrom="paragraph">
                  <wp:posOffset>149225</wp:posOffset>
                </wp:positionV>
                <wp:extent cx="1828800" cy="0"/>
                <wp:effectExtent l="12700" t="9525" r="25400" b="28575"/>
                <wp:wrapTopAndBottom/>
                <wp:docPr id="9" name="Line 1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86" o:spid="_x0000_s1026" style="position:absolute;z-index:25198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11.75pt" to="3in,11.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cixRMCAAArBAAADgAAAGRycy9lMm9Eb2MueG1srFPBjtowEL1X6j9YvkMSNqUhIqyqAL3QLtJu&#10;P8DYDrHq2JZtCKjqv3dsCGLbS7XaHJyxZ+b5zbzx/PHUSXTk1gmtKpyNU4y4opoJta/wj5f1qMDI&#10;eaIYkVrxCp+5w4+Ljx/mvSn5RLdaMm4RgChX9qbCrfemTBJHW94RN9aGK3A22nbEw9buE2ZJD+id&#10;TCZpOk16bZmxmnLn4HR5ceJFxG8aTv1T0zjukawwcPNxtXHdhTVZzEm5t8S0gl5pkDew6IhQcOkN&#10;akk8QQcr/oHqBLXa6caPqe4S3TSC8lgDVJOlf1Xz3BLDYy3QHGdubXLvB0u/H7cWCVbhGUaKdCDR&#10;RiiOsodiGprTG1dCTK22NpRHT+rZbDT96ZDSdUvUnkeSL2cDmVnISF6lhI0zcMWu/6YZxJCD17FT&#10;p8Z2ARJ6gE5RkPNNEH7yiMJhVkyKIgXd6OBLSDkkGuv8V647FIwKS6Adgclx43wgQsohJNyj9FpI&#10;GfWWCvVQcJbnMcFpKVhwhjBn97taWnQkYWLiF6sCz32Y1QfFIljLCVtdbU+EvNhwuVQBD0oBOlfr&#10;MhK/ZulsVayKfJRPpqtRnjI2+rKu89F0nX3+tHxY1vUy+x2oZXnZCsa4CuyG8czy/5P/+lAug3Ub&#10;0FsbktfosV9AdvhH0lHLIN9lEHaanbd20BgmMgZfX08Y+fs92PdvfPEHAAD//wMAUEsDBBQABgAI&#10;AAAAIQC6+Zjb3AAAAAkBAAAPAAAAZHJzL2Rvd25yZXYueG1sTI/BTsMwEETvSPyDtUjcqEMaCgpx&#10;KlSFC+IAgQ9wYxNbxOso3jahX88iDnCc2dHsm2q7hEEc7ZR8RAXXqwyExS4aj72C97fHqzsQiTQa&#10;PUS0Cr5sgm19flbp0sQZX+2xpV5wCaZSK3BEYyll6pwNOq3iaJFvH3EKmlhOvTSTnrk8DDLPso0M&#10;2iN/cHq0O2e7z/YQFLQvz/Pm6XSam9vW60TkXdPslLq8WB7uQZBd6C8MP/iMDjUz7eMBTRID66Lg&#10;LaQgX9+A4ECxztnY/xqyruT/BfU3AAAA//8DAFBLAQItABQABgAIAAAAIQDkmcPA+wAAAOEBAAAT&#10;AAAAAAAAAAAAAAAAAAAAAABbQ29udGVudF9UeXBlc10ueG1sUEsBAi0AFAAGAAgAAAAhACOyauHX&#10;AAAAlAEAAAsAAAAAAAAAAAAAAAAALAEAAF9yZWxzLy5yZWxzUEsBAi0AFAAGAAgAAAAhAOrXIsUT&#10;AgAAKwQAAA4AAAAAAAAAAAAAAAAALAIAAGRycy9lMm9Eb2MueG1sUEsBAi0AFAAGAAgAAAAhALr5&#10;mNvcAAAACQEAAA8AAAAAAAAAAAAAAAAAawQAAGRycy9kb3ducmV2LnhtbFBLBQYAAAAABAAEAPMA&#10;AAB0BQAAAAA=&#10;" strokeweight=".72pt">
                <w10:wrap type="topAndBottom" anchorx="page"/>
              </v:line>
            </w:pict>
          </mc:Fallback>
        </mc:AlternateContent>
      </w:r>
    </w:p>
    <w:p w14:paraId="52D01821" w14:textId="77777777" w:rsidR="002020A0" w:rsidRDefault="002020A0" w:rsidP="002020A0">
      <w:pPr>
        <w:spacing w:before="39" w:line="278" w:lineRule="auto"/>
        <w:ind w:left="940" w:right="1243" w:hanging="1"/>
        <w:rPr>
          <w:rFonts w:ascii="Calibri"/>
          <w:sz w:val="20"/>
        </w:rPr>
      </w:pPr>
      <w:bookmarkStart w:id="66" w:name="_bookmark20"/>
      <w:bookmarkEnd w:id="66"/>
      <w:r>
        <w:rPr>
          <w:rFonts w:ascii="Calibri"/>
          <w:position w:val="10"/>
          <w:sz w:val="13"/>
        </w:rPr>
        <w:t xml:space="preserve">5 </w:t>
      </w:r>
      <w:r>
        <w:rPr>
          <w:rFonts w:ascii="Calibri"/>
          <w:sz w:val="20"/>
        </w:rPr>
        <w:t xml:space="preserve">American Cancer Society </w:t>
      </w:r>
      <w:hyperlink r:id="rId171">
        <w:r>
          <w:rPr>
            <w:rFonts w:ascii="Calibri"/>
            <w:sz w:val="20"/>
          </w:rPr>
          <w:t>http://www.cancer.org/acs/groups/content/documents/docuemnt/acspc-030080.pdf</w:t>
        </w:r>
      </w:hyperlink>
      <w:r>
        <w:rPr>
          <w:rFonts w:ascii="Calibri"/>
          <w:sz w:val="20"/>
        </w:rPr>
        <w:t xml:space="preserve"> Accessed 5/21/13</w:t>
      </w:r>
    </w:p>
    <w:p w14:paraId="143A7FC9" w14:textId="77777777" w:rsidR="002020A0" w:rsidRDefault="002020A0" w:rsidP="002020A0">
      <w:pPr>
        <w:spacing w:line="278" w:lineRule="auto"/>
        <w:rPr>
          <w:rFonts w:ascii="Calibri"/>
          <w:sz w:val="20"/>
        </w:rPr>
        <w:sectPr w:rsidR="002020A0" w:rsidSect="00F51096">
          <w:headerReference w:type="even" r:id="rId172"/>
          <w:headerReference w:type="default" r:id="rId173"/>
          <w:headerReference w:type="first" r:id="rId174"/>
          <w:pgSz w:w="12240" w:h="15840"/>
          <w:pgMar w:top="720" w:right="187" w:bottom="720" w:left="158" w:header="144" w:footer="144" w:gutter="0"/>
          <w:cols w:space="720"/>
        </w:sectPr>
      </w:pPr>
    </w:p>
    <w:p w14:paraId="2344F4AC" w14:textId="77777777" w:rsidR="002020A0" w:rsidRDefault="002020A0" w:rsidP="002020A0">
      <w:pPr>
        <w:pStyle w:val="BodyText"/>
        <w:spacing w:before="9"/>
        <w:rPr>
          <w:sz w:val="27"/>
        </w:rPr>
      </w:pPr>
    </w:p>
    <w:p w14:paraId="276B3C3C" w14:textId="77777777" w:rsidR="00B231D7" w:rsidRDefault="00B231D7" w:rsidP="00667DC5">
      <w:pPr>
        <w:pStyle w:val="Heading1"/>
      </w:pPr>
      <w:bookmarkStart w:id="67" w:name="_Toc419110906"/>
      <w:r>
        <w:t>Appendix D: Shared Decision Making Verification Form</w:t>
      </w:r>
      <w:bookmarkEnd w:id="67"/>
    </w:p>
    <w:p w14:paraId="57F283CA" w14:textId="77777777" w:rsidR="002020A0" w:rsidRPr="00C56F17" w:rsidRDefault="002020A0" w:rsidP="002020A0">
      <w:pPr>
        <w:spacing w:line="327" w:lineRule="exact"/>
        <w:ind w:left="2939"/>
        <w:rPr>
          <w:rFonts w:ascii="Arial" w:hAnsi="Arial" w:cs="Arial"/>
          <w:sz w:val="28"/>
        </w:rPr>
      </w:pPr>
      <w:r w:rsidRPr="00C56F17">
        <w:rPr>
          <w:rFonts w:ascii="Arial" w:hAnsi="Arial" w:cs="Arial"/>
          <w:sz w:val="28"/>
        </w:rPr>
        <w:t>Shared Decision Making Verification Form for</w:t>
      </w:r>
    </w:p>
    <w:p w14:paraId="0DB6CCDB" w14:textId="77777777" w:rsidR="002020A0" w:rsidRPr="00C56F17" w:rsidRDefault="002020A0" w:rsidP="002020A0">
      <w:pPr>
        <w:spacing w:line="327" w:lineRule="exact"/>
        <w:ind w:left="1665"/>
        <w:rPr>
          <w:rFonts w:ascii="Arial" w:hAnsi="Arial" w:cs="Arial"/>
          <w:sz w:val="28"/>
        </w:rPr>
      </w:pPr>
      <w:r w:rsidRPr="00C56F17">
        <w:rPr>
          <w:rFonts w:ascii="Arial" w:hAnsi="Arial" w:cs="Arial"/>
          <w:sz w:val="28"/>
        </w:rPr>
        <w:t>Centers for Medicare and Medicaid Services (CMS) Reimbursement</w:t>
      </w:r>
    </w:p>
    <w:p w14:paraId="38DD9353" w14:textId="77777777" w:rsidR="002020A0" w:rsidRPr="00C56F17" w:rsidRDefault="002020A0" w:rsidP="002020A0">
      <w:pPr>
        <w:tabs>
          <w:tab w:val="left" w:pos="4288"/>
          <w:tab w:val="left" w:pos="5312"/>
          <w:tab w:val="left" w:pos="6301"/>
          <w:tab w:val="left" w:pos="7388"/>
          <w:tab w:val="left" w:pos="8129"/>
          <w:tab w:val="left" w:pos="10447"/>
        </w:tabs>
        <w:spacing w:before="5" w:line="490" w:lineRule="atLeast"/>
        <w:ind w:left="760" w:right="890"/>
      </w:pPr>
      <w:r w:rsidRPr="00C56F17">
        <w:t>Patient</w:t>
      </w:r>
      <w:r w:rsidRPr="00C56F17">
        <w:rPr>
          <w:spacing w:val="-1"/>
        </w:rPr>
        <w:t xml:space="preserve"> </w:t>
      </w:r>
      <w:r w:rsidRPr="00C56F17">
        <w:t>Name:</w:t>
      </w:r>
      <w:r w:rsidRPr="00C56F17">
        <w:rPr>
          <w:u w:val="single"/>
        </w:rPr>
        <w:t xml:space="preserve"> </w:t>
      </w:r>
      <w:r w:rsidRPr="00C56F17">
        <w:rPr>
          <w:u w:val="single"/>
        </w:rPr>
        <w:tab/>
      </w:r>
      <w:r w:rsidRPr="00C56F17">
        <w:rPr>
          <w:u w:val="single"/>
        </w:rPr>
        <w:tab/>
      </w:r>
      <w:r w:rsidRPr="00C56F17">
        <w:t>Patient</w:t>
      </w:r>
      <w:r w:rsidRPr="00C56F17">
        <w:rPr>
          <w:spacing w:val="-3"/>
        </w:rPr>
        <w:t xml:space="preserve"> </w:t>
      </w:r>
      <w:r w:rsidRPr="00C56F17">
        <w:t>Age:</w:t>
      </w:r>
      <w:r w:rsidRPr="00C56F17">
        <w:rPr>
          <w:u w:val="single"/>
        </w:rPr>
        <w:t xml:space="preserve"> </w:t>
      </w:r>
      <w:r w:rsidRPr="00C56F17">
        <w:rPr>
          <w:u w:val="single"/>
        </w:rPr>
        <w:tab/>
      </w:r>
      <w:r w:rsidRPr="00C56F17">
        <w:t>Patient Date of Birth:</w:t>
      </w:r>
      <w:r w:rsidRPr="00C56F17">
        <w:rPr>
          <w:spacing w:val="46"/>
          <w:u w:val="single"/>
        </w:rPr>
        <w:t xml:space="preserve"> </w:t>
      </w:r>
      <w:r>
        <w:rPr>
          <w:spacing w:val="46"/>
          <w:u w:val="single"/>
        </w:rPr>
        <w:t xml:space="preserve">  </w:t>
      </w:r>
      <w:r w:rsidRPr="00C56F17">
        <w:t>/</w:t>
      </w:r>
      <w:r w:rsidRPr="00C56F17">
        <w:rPr>
          <w:u w:val="single"/>
        </w:rPr>
        <w:t xml:space="preserve"> </w:t>
      </w:r>
      <w:r>
        <w:rPr>
          <w:u w:val="single"/>
        </w:rPr>
        <w:t xml:space="preserve">    </w:t>
      </w:r>
      <w:r w:rsidRPr="00C56F17">
        <w:t>/</w:t>
      </w:r>
      <w:r w:rsidRPr="00C56F17">
        <w:rPr>
          <w:u w:val="single"/>
        </w:rPr>
        <w:t xml:space="preserve"> </w:t>
      </w:r>
      <w:r w:rsidRPr="00C56F17">
        <w:rPr>
          <w:u w:val="single"/>
        </w:rPr>
        <w:tab/>
      </w:r>
      <w:r w:rsidRPr="00C56F17">
        <w:t xml:space="preserve"> Packs/day</w:t>
      </w:r>
      <w:r w:rsidRPr="00C56F17">
        <w:rPr>
          <w:spacing w:val="-6"/>
        </w:rPr>
        <w:t xml:space="preserve"> </w:t>
      </w:r>
      <w:r w:rsidRPr="00C56F17">
        <w:t>(20</w:t>
      </w:r>
      <w:r w:rsidRPr="00C56F17">
        <w:rPr>
          <w:spacing w:val="-5"/>
        </w:rPr>
        <w:t xml:space="preserve"> </w:t>
      </w:r>
      <w:r w:rsidRPr="00C56F17">
        <w:t>cigarettes/pack):</w:t>
      </w:r>
      <w:r w:rsidRPr="00C56F17">
        <w:rPr>
          <w:u w:val="single"/>
        </w:rPr>
        <w:t xml:space="preserve"> </w:t>
      </w:r>
      <w:r w:rsidRPr="00C56F17">
        <w:rPr>
          <w:u w:val="single"/>
        </w:rPr>
        <w:tab/>
      </w:r>
      <w:r w:rsidRPr="00C56F17">
        <w:t>x</w:t>
      </w:r>
      <w:r w:rsidRPr="00C56F17">
        <w:rPr>
          <w:spacing w:val="-3"/>
        </w:rPr>
        <w:t xml:space="preserve"> </w:t>
      </w:r>
      <w:r w:rsidRPr="00C56F17">
        <w:t>years</w:t>
      </w:r>
      <w:r w:rsidRPr="00C56F17">
        <w:rPr>
          <w:spacing w:val="-1"/>
        </w:rPr>
        <w:t xml:space="preserve"> </w:t>
      </w:r>
      <w:r w:rsidRPr="00C56F17">
        <w:t>smoked:</w:t>
      </w:r>
      <w:r w:rsidRPr="00C56F17">
        <w:rPr>
          <w:u w:val="single"/>
        </w:rPr>
        <w:t xml:space="preserve"> </w:t>
      </w:r>
      <w:r w:rsidRPr="00C56F17">
        <w:rPr>
          <w:u w:val="single"/>
        </w:rPr>
        <w:tab/>
      </w:r>
      <w:r w:rsidRPr="00C56F17">
        <w:t>= *pack</w:t>
      </w:r>
      <w:r w:rsidRPr="00C56F17">
        <w:rPr>
          <w:spacing w:val="-2"/>
        </w:rPr>
        <w:t xml:space="preserve"> </w:t>
      </w:r>
      <w:r w:rsidRPr="00C56F17">
        <w:t>years:</w:t>
      </w:r>
      <w:r w:rsidRPr="00C56F17">
        <w:rPr>
          <w:spacing w:val="-1"/>
        </w:rPr>
        <w:t xml:space="preserve"> </w:t>
      </w:r>
      <w:r w:rsidRPr="00C56F17">
        <w:rPr>
          <w:u w:val="single"/>
        </w:rPr>
        <w:t xml:space="preserve"> </w:t>
      </w:r>
      <w:r w:rsidRPr="00C56F17">
        <w:rPr>
          <w:u w:val="single"/>
        </w:rPr>
        <w:tab/>
      </w:r>
    </w:p>
    <w:p w14:paraId="27699F9C" w14:textId="77777777" w:rsidR="002020A0" w:rsidRPr="00C56F17" w:rsidRDefault="002020A0" w:rsidP="002020A0">
      <w:pPr>
        <w:spacing w:line="209" w:lineRule="exact"/>
        <w:ind w:left="760"/>
        <w:rPr>
          <w:sz w:val="18"/>
        </w:rPr>
      </w:pPr>
      <w:r w:rsidRPr="00C56F17">
        <w:rPr>
          <w:sz w:val="18"/>
        </w:rPr>
        <w:t>*Pack years is the # of cigarettes smoked per day multiplied by the # of years smoked, divided by 20.</w:t>
      </w:r>
    </w:p>
    <w:p w14:paraId="1A1CEFF4" w14:textId="77777777" w:rsidR="002020A0" w:rsidRPr="00C56F17" w:rsidRDefault="002020A0" w:rsidP="002020A0">
      <w:pPr>
        <w:pStyle w:val="BodyText"/>
        <w:spacing w:before="4"/>
        <w:rPr>
          <w:sz w:val="20"/>
        </w:rPr>
      </w:pPr>
    </w:p>
    <w:p w14:paraId="632E13AB" w14:textId="77777777" w:rsidR="002020A0" w:rsidRPr="00C56F17" w:rsidRDefault="002020A0" w:rsidP="002020A0">
      <w:pPr>
        <w:tabs>
          <w:tab w:val="left" w:pos="9301"/>
        </w:tabs>
        <w:ind w:left="760" w:right="2036"/>
      </w:pPr>
      <w:r w:rsidRPr="00C56F17">
        <w:t>Currently Smoking:</w:t>
      </w:r>
      <w:r w:rsidRPr="00C56F17">
        <w:rPr>
          <w:u w:val="single"/>
        </w:rPr>
        <w:t xml:space="preserve">  </w:t>
      </w:r>
      <w:r w:rsidRPr="00C56F17">
        <w:t>Yes</w:t>
      </w:r>
      <w:r w:rsidRPr="00C56F17">
        <w:rPr>
          <w:u w:val="single"/>
        </w:rPr>
        <w:t xml:space="preserve">   </w:t>
      </w:r>
      <w:r w:rsidRPr="00C56F17">
        <w:t>No   If a former smoker, how many years</w:t>
      </w:r>
      <w:r w:rsidRPr="00C56F17">
        <w:rPr>
          <w:spacing w:val="-21"/>
        </w:rPr>
        <w:t xml:space="preserve"> </w:t>
      </w:r>
      <w:r w:rsidRPr="00C56F17">
        <w:t>since</w:t>
      </w:r>
      <w:r w:rsidRPr="00C56F17">
        <w:rPr>
          <w:spacing w:val="-1"/>
        </w:rPr>
        <w:t xml:space="preserve"> </w:t>
      </w:r>
      <w:r w:rsidRPr="00C56F17">
        <w:t>quitting:</w:t>
      </w:r>
      <w:r w:rsidRPr="00C56F17">
        <w:rPr>
          <w:u w:val="single"/>
        </w:rPr>
        <w:t xml:space="preserve"> </w:t>
      </w:r>
      <w:r w:rsidRPr="00C56F17">
        <w:rPr>
          <w:u w:val="single"/>
        </w:rPr>
        <w:tab/>
      </w:r>
      <w:r w:rsidRPr="00C56F17">
        <w:t xml:space="preserve"> Any signs or symptoms of lung cancer:</w:t>
      </w:r>
      <w:r w:rsidRPr="00C56F17">
        <w:rPr>
          <w:u w:val="single"/>
        </w:rPr>
        <w:t xml:space="preserve"> </w:t>
      </w:r>
      <w:r w:rsidRPr="00C56F17">
        <w:t>Yes</w:t>
      </w:r>
      <w:r w:rsidRPr="00C56F17">
        <w:rPr>
          <w:spacing w:val="42"/>
          <w:u w:val="single"/>
        </w:rPr>
        <w:t xml:space="preserve"> </w:t>
      </w:r>
      <w:r w:rsidRPr="00C56F17">
        <w:t>No</w:t>
      </w:r>
    </w:p>
    <w:p w14:paraId="79B57184" w14:textId="77777777" w:rsidR="002020A0" w:rsidRPr="00C56F17" w:rsidRDefault="002020A0" w:rsidP="002020A0">
      <w:pPr>
        <w:pStyle w:val="BodyText"/>
        <w:tabs>
          <w:tab w:val="left" w:pos="5061"/>
          <w:tab w:val="left" w:pos="5428"/>
          <w:tab w:val="left" w:pos="5795"/>
          <w:tab w:val="left" w:pos="6162"/>
          <w:tab w:val="left" w:pos="6529"/>
          <w:tab w:val="left" w:pos="6896"/>
        </w:tabs>
        <w:spacing w:before="1" w:line="281" w:lineRule="exact"/>
        <w:ind w:left="4694"/>
      </w:pPr>
      <w:r w:rsidRPr="00C56F17">
        <w:t>*</w:t>
      </w:r>
      <w:r w:rsidRPr="00C56F17">
        <w:tab/>
        <w:t>*</w:t>
      </w:r>
      <w:r w:rsidRPr="00C56F17">
        <w:tab/>
        <w:t>*</w:t>
      </w:r>
      <w:r w:rsidRPr="00C56F17">
        <w:tab/>
        <w:t>*</w:t>
      </w:r>
      <w:r w:rsidRPr="00C56F17">
        <w:tab/>
        <w:t>*</w:t>
      </w:r>
      <w:r w:rsidRPr="00C56F17">
        <w:tab/>
        <w:t>*</w:t>
      </w:r>
      <w:r w:rsidRPr="00C56F17">
        <w:tab/>
        <w:t>*</w:t>
      </w:r>
    </w:p>
    <w:p w14:paraId="40D0D275" w14:textId="77777777" w:rsidR="002020A0" w:rsidRPr="00C56F17" w:rsidRDefault="002020A0" w:rsidP="002020A0">
      <w:pPr>
        <w:pStyle w:val="BodyText"/>
        <w:ind w:left="760" w:right="991"/>
        <w:jc w:val="both"/>
      </w:pPr>
      <w:r w:rsidRPr="00C56F17">
        <w:t>For the initial LDCT lung cancer screening service, a beneficiary (patient) must receive shared decision making counseling furnished by a physician or nurse practitioner, which includes the following:</w:t>
      </w:r>
    </w:p>
    <w:p w14:paraId="2626B5F0" w14:textId="77777777" w:rsidR="002020A0" w:rsidRPr="00C56F17" w:rsidRDefault="002020A0" w:rsidP="002020A0">
      <w:pPr>
        <w:pStyle w:val="BodyText"/>
      </w:pPr>
    </w:p>
    <w:p w14:paraId="361E6D16" w14:textId="77777777" w:rsidR="002020A0" w:rsidRPr="00C56F17" w:rsidRDefault="002020A0" w:rsidP="002020A0">
      <w:pPr>
        <w:pStyle w:val="BodyText"/>
        <w:spacing w:line="280" w:lineRule="exact"/>
        <w:ind w:left="760"/>
        <w:jc w:val="both"/>
      </w:pPr>
      <w:r w:rsidRPr="00C56F17">
        <w:t>Benefits</w:t>
      </w:r>
    </w:p>
    <w:p w14:paraId="484BC7F9" w14:textId="77777777" w:rsidR="002020A0" w:rsidRPr="00C56F17" w:rsidRDefault="002020A0" w:rsidP="002020A0">
      <w:pPr>
        <w:pStyle w:val="ListParagraph"/>
        <w:numPr>
          <w:ilvl w:val="0"/>
          <w:numId w:val="24"/>
        </w:numPr>
        <w:tabs>
          <w:tab w:val="left" w:pos="1480"/>
          <w:tab w:val="left" w:pos="1481"/>
        </w:tabs>
        <w:spacing w:line="294" w:lineRule="exact"/>
        <w:rPr>
          <w:sz w:val="24"/>
        </w:rPr>
      </w:pPr>
      <w:r w:rsidRPr="00C56F17">
        <w:rPr>
          <w:sz w:val="24"/>
        </w:rPr>
        <w:t>Early Detection and Early</w:t>
      </w:r>
      <w:r w:rsidRPr="00C56F17">
        <w:rPr>
          <w:spacing w:val="-6"/>
          <w:sz w:val="24"/>
        </w:rPr>
        <w:t xml:space="preserve"> </w:t>
      </w:r>
      <w:r w:rsidRPr="00C56F17">
        <w:rPr>
          <w:sz w:val="24"/>
        </w:rPr>
        <w:t>Treatment</w:t>
      </w:r>
    </w:p>
    <w:p w14:paraId="1E437346" w14:textId="77777777" w:rsidR="002020A0" w:rsidRPr="00C56F17" w:rsidRDefault="002020A0" w:rsidP="002020A0">
      <w:pPr>
        <w:pStyle w:val="ListParagraph"/>
        <w:numPr>
          <w:ilvl w:val="0"/>
          <w:numId w:val="24"/>
        </w:numPr>
        <w:tabs>
          <w:tab w:val="left" w:pos="1480"/>
          <w:tab w:val="left" w:pos="1481"/>
        </w:tabs>
        <w:rPr>
          <w:sz w:val="24"/>
        </w:rPr>
      </w:pPr>
      <w:r w:rsidRPr="00C56F17">
        <w:rPr>
          <w:sz w:val="24"/>
        </w:rPr>
        <w:t>Incidental</w:t>
      </w:r>
      <w:r w:rsidRPr="00C56F17">
        <w:rPr>
          <w:spacing w:val="-2"/>
          <w:sz w:val="24"/>
        </w:rPr>
        <w:t xml:space="preserve"> </w:t>
      </w:r>
      <w:r w:rsidRPr="00C56F17">
        <w:rPr>
          <w:sz w:val="24"/>
        </w:rPr>
        <w:t>Findings</w:t>
      </w:r>
    </w:p>
    <w:p w14:paraId="1CAA19C7" w14:textId="77777777" w:rsidR="002020A0" w:rsidRPr="00C56F17" w:rsidRDefault="002020A0" w:rsidP="002020A0">
      <w:pPr>
        <w:pStyle w:val="ListParagraph"/>
        <w:numPr>
          <w:ilvl w:val="0"/>
          <w:numId w:val="24"/>
        </w:numPr>
        <w:tabs>
          <w:tab w:val="left" w:pos="1480"/>
          <w:tab w:val="left" w:pos="1481"/>
        </w:tabs>
        <w:spacing w:before="1"/>
        <w:rPr>
          <w:sz w:val="24"/>
        </w:rPr>
      </w:pPr>
      <w:r w:rsidRPr="00C56F17">
        <w:rPr>
          <w:sz w:val="24"/>
        </w:rPr>
        <w:t>Experienced Team and Established</w:t>
      </w:r>
      <w:r w:rsidRPr="00C56F17">
        <w:rPr>
          <w:spacing w:val="-5"/>
          <w:sz w:val="24"/>
        </w:rPr>
        <w:t xml:space="preserve"> </w:t>
      </w:r>
      <w:r w:rsidRPr="00C56F17">
        <w:rPr>
          <w:sz w:val="24"/>
        </w:rPr>
        <w:t>Protocols</w:t>
      </w:r>
    </w:p>
    <w:p w14:paraId="44AB967F" w14:textId="77777777" w:rsidR="002020A0" w:rsidRPr="00C56F17" w:rsidRDefault="002020A0" w:rsidP="002020A0">
      <w:pPr>
        <w:pStyle w:val="ListParagraph"/>
        <w:numPr>
          <w:ilvl w:val="0"/>
          <w:numId w:val="24"/>
        </w:numPr>
        <w:tabs>
          <w:tab w:val="left" w:pos="1480"/>
          <w:tab w:val="left" w:pos="1481"/>
        </w:tabs>
        <w:spacing w:before="1" w:line="294" w:lineRule="exact"/>
        <w:rPr>
          <w:sz w:val="24"/>
        </w:rPr>
      </w:pPr>
      <w:r w:rsidRPr="00C56F17">
        <w:rPr>
          <w:sz w:val="24"/>
        </w:rPr>
        <w:t>Education about the Screening</w:t>
      </w:r>
      <w:r w:rsidRPr="00C56F17">
        <w:rPr>
          <w:spacing w:val="-3"/>
          <w:sz w:val="24"/>
        </w:rPr>
        <w:t xml:space="preserve"> </w:t>
      </w:r>
      <w:r w:rsidRPr="00C56F17">
        <w:rPr>
          <w:sz w:val="24"/>
        </w:rPr>
        <w:t>Process</w:t>
      </w:r>
    </w:p>
    <w:p w14:paraId="05B9709D" w14:textId="77777777" w:rsidR="002020A0" w:rsidRPr="00C56F17" w:rsidRDefault="002020A0" w:rsidP="002020A0">
      <w:pPr>
        <w:pStyle w:val="ListParagraph"/>
        <w:numPr>
          <w:ilvl w:val="0"/>
          <w:numId w:val="24"/>
        </w:numPr>
        <w:tabs>
          <w:tab w:val="left" w:pos="1480"/>
          <w:tab w:val="left" w:pos="1481"/>
        </w:tabs>
        <w:spacing w:line="294" w:lineRule="exact"/>
        <w:rPr>
          <w:sz w:val="24"/>
        </w:rPr>
      </w:pPr>
      <w:r w:rsidRPr="00C56F17">
        <w:rPr>
          <w:sz w:val="24"/>
        </w:rPr>
        <w:t>Teaching  for Future</w:t>
      </w:r>
      <w:r w:rsidRPr="00C56F17">
        <w:rPr>
          <w:spacing w:val="-19"/>
          <w:sz w:val="24"/>
        </w:rPr>
        <w:t xml:space="preserve"> </w:t>
      </w:r>
      <w:r w:rsidRPr="00C56F17">
        <w:rPr>
          <w:sz w:val="24"/>
        </w:rPr>
        <w:t>Diagnostics</w:t>
      </w:r>
    </w:p>
    <w:p w14:paraId="3621EEC8" w14:textId="77777777" w:rsidR="002020A0" w:rsidRPr="00C56F17" w:rsidRDefault="002020A0" w:rsidP="002020A0">
      <w:pPr>
        <w:pStyle w:val="ListParagraph"/>
        <w:numPr>
          <w:ilvl w:val="0"/>
          <w:numId w:val="24"/>
        </w:numPr>
        <w:tabs>
          <w:tab w:val="left" w:pos="1480"/>
          <w:tab w:val="left" w:pos="1481"/>
        </w:tabs>
        <w:rPr>
          <w:sz w:val="24"/>
        </w:rPr>
      </w:pPr>
      <w:r w:rsidRPr="00C56F17">
        <w:rPr>
          <w:sz w:val="24"/>
        </w:rPr>
        <w:t>Education on Smoking</w:t>
      </w:r>
      <w:r w:rsidRPr="00C56F17">
        <w:rPr>
          <w:spacing w:val="-13"/>
          <w:sz w:val="24"/>
        </w:rPr>
        <w:t xml:space="preserve"> </w:t>
      </w:r>
      <w:r w:rsidRPr="00C56F17">
        <w:rPr>
          <w:sz w:val="24"/>
        </w:rPr>
        <w:t>Cessation</w:t>
      </w:r>
    </w:p>
    <w:p w14:paraId="4ED24DE4" w14:textId="77777777" w:rsidR="002020A0" w:rsidRPr="00C56F17" w:rsidRDefault="002020A0" w:rsidP="002020A0">
      <w:pPr>
        <w:pStyle w:val="BodyText"/>
        <w:spacing w:before="1"/>
      </w:pPr>
    </w:p>
    <w:p w14:paraId="7502F87F" w14:textId="77777777" w:rsidR="002020A0" w:rsidRPr="00C56F17" w:rsidRDefault="002020A0" w:rsidP="002020A0">
      <w:pPr>
        <w:pStyle w:val="BodyText"/>
        <w:spacing w:line="280" w:lineRule="exact"/>
        <w:ind w:left="760"/>
        <w:jc w:val="both"/>
      </w:pPr>
      <w:r w:rsidRPr="00C56F17">
        <w:t>Risks</w:t>
      </w:r>
    </w:p>
    <w:p w14:paraId="0E0403B8" w14:textId="77777777" w:rsidR="002020A0" w:rsidRPr="00C56F17" w:rsidRDefault="002020A0" w:rsidP="002020A0">
      <w:pPr>
        <w:pStyle w:val="ListParagraph"/>
        <w:numPr>
          <w:ilvl w:val="0"/>
          <w:numId w:val="24"/>
        </w:numPr>
        <w:tabs>
          <w:tab w:val="left" w:pos="1480"/>
          <w:tab w:val="left" w:pos="1481"/>
        </w:tabs>
        <w:spacing w:line="294" w:lineRule="exact"/>
        <w:rPr>
          <w:sz w:val="24"/>
        </w:rPr>
      </w:pPr>
      <w:r w:rsidRPr="00C56F17">
        <w:rPr>
          <w:sz w:val="24"/>
        </w:rPr>
        <w:t>Radiation</w:t>
      </w:r>
      <w:r w:rsidRPr="00C56F17">
        <w:rPr>
          <w:spacing w:val="-1"/>
          <w:sz w:val="24"/>
        </w:rPr>
        <w:t xml:space="preserve"> </w:t>
      </w:r>
      <w:r w:rsidRPr="00C56F17">
        <w:rPr>
          <w:sz w:val="24"/>
        </w:rPr>
        <w:t>Exposure</w:t>
      </w:r>
    </w:p>
    <w:p w14:paraId="4B0F6CC1" w14:textId="77777777" w:rsidR="002020A0" w:rsidRPr="00C56F17" w:rsidRDefault="002020A0" w:rsidP="002020A0">
      <w:pPr>
        <w:pStyle w:val="ListParagraph"/>
        <w:numPr>
          <w:ilvl w:val="0"/>
          <w:numId w:val="24"/>
        </w:numPr>
        <w:tabs>
          <w:tab w:val="left" w:pos="1480"/>
          <w:tab w:val="left" w:pos="1481"/>
        </w:tabs>
        <w:spacing w:before="1"/>
        <w:rPr>
          <w:sz w:val="24"/>
        </w:rPr>
      </w:pPr>
      <w:r w:rsidRPr="00C56F17">
        <w:rPr>
          <w:sz w:val="24"/>
        </w:rPr>
        <w:t>False Positives Findings and</w:t>
      </w:r>
      <w:r w:rsidRPr="00C56F17">
        <w:rPr>
          <w:spacing w:val="-3"/>
          <w:sz w:val="24"/>
        </w:rPr>
        <w:t xml:space="preserve"> </w:t>
      </w:r>
      <w:r w:rsidRPr="00C56F17">
        <w:rPr>
          <w:sz w:val="24"/>
        </w:rPr>
        <w:t>Complications</w:t>
      </w:r>
    </w:p>
    <w:p w14:paraId="29CC09D2" w14:textId="77777777" w:rsidR="002020A0" w:rsidRPr="00C56F17" w:rsidRDefault="002020A0" w:rsidP="002020A0">
      <w:pPr>
        <w:pStyle w:val="ListParagraph"/>
        <w:numPr>
          <w:ilvl w:val="0"/>
          <w:numId w:val="24"/>
        </w:numPr>
        <w:tabs>
          <w:tab w:val="left" w:pos="1480"/>
          <w:tab w:val="left" w:pos="1481"/>
        </w:tabs>
        <w:spacing w:before="1"/>
        <w:rPr>
          <w:sz w:val="24"/>
        </w:rPr>
      </w:pPr>
      <w:r w:rsidRPr="00C56F17">
        <w:rPr>
          <w:sz w:val="24"/>
        </w:rPr>
        <w:t>Over</w:t>
      </w:r>
      <w:r w:rsidRPr="00C56F17">
        <w:rPr>
          <w:spacing w:val="-1"/>
          <w:sz w:val="24"/>
        </w:rPr>
        <w:t xml:space="preserve"> </w:t>
      </w:r>
      <w:r w:rsidRPr="00C56F17">
        <w:rPr>
          <w:sz w:val="24"/>
        </w:rPr>
        <w:t>Diagnosis</w:t>
      </w:r>
    </w:p>
    <w:p w14:paraId="13A191BC" w14:textId="77777777" w:rsidR="002020A0" w:rsidRPr="00C56F17" w:rsidRDefault="002020A0" w:rsidP="002020A0">
      <w:pPr>
        <w:pStyle w:val="ListParagraph"/>
        <w:numPr>
          <w:ilvl w:val="0"/>
          <w:numId w:val="24"/>
        </w:numPr>
        <w:tabs>
          <w:tab w:val="left" w:pos="1480"/>
          <w:tab w:val="left" w:pos="1481"/>
        </w:tabs>
        <w:spacing w:line="294" w:lineRule="exact"/>
        <w:rPr>
          <w:sz w:val="24"/>
        </w:rPr>
      </w:pPr>
      <w:r w:rsidRPr="00C56F17">
        <w:rPr>
          <w:sz w:val="24"/>
        </w:rPr>
        <w:t>Stress and</w:t>
      </w:r>
      <w:r w:rsidRPr="00C56F17">
        <w:rPr>
          <w:spacing w:val="-4"/>
          <w:sz w:val="24"/>
        </w:rPr>
        <w:t xml:space="preserve"> </w:t>
      </w:r>
      <w:r w:rsidRPr="00C56F17">
        <w:rPr>
          <w:sz w:val="24"/>
        </w:rPr>
        <w:t>Anxiety</w:t>
      </w:r>
    </w:p>
    <w:p w14:paraId="3860A7F9" w14:textId="77777777" w:rsidR="002020A0" w:rsidRPr="00C56F17" w:rsidRDefault="002020A0" w:rsidP="002020A0">
      <w:pPr>
        <w:pStyle w:val="ListParagraph"/>
        <w:numPr>
          <w:ilvl w:val="0"/>
          <w:numId w:val="24"/>
        </w:numPr>
        <w:tabs>
          <w:tab w:val="left" w:pos="1480"/>
          <w:tab w:val="left" w:pos="1481"/>
        </w:tabs>
        <w:spacing w:line="294" w:lineRule="exact"/>
        <w:rPr>
          <w:sz w:val="24"/>
        </w:rPr>
      </w:pPr>
      <w:r w:rsidRPr="00C56F17">
        <w:rPr>
          <w:sz w:val="24"/>
        </w:rPr>
        <w:t>Sharing Personal</w:t>
      </w:r>
      <w:r w:rsidRPr="00C56F17">
        <w:rPr>
          <w:spacing w:val="-4"/>
          <w:sz w:val="24"/>
        </w:rPr>
        <w:t xml:space="preserve"> </w:t>
      </w:r>
      <w:r w:rsidRPr="00C56F17">
        <w:rPr>
          <w:sz w:val="24"/>
        </w:rPr>
        <w:t>Information</w:t>
      </w:r>
    </w:p>
    <w:p w14:paraId="6F18CAA7" w14:textId="77777777" w:rsidR="002020A0" w:rsidRPr="00C56F17" w:rsidRDefault="002020A0" w:rsidP="002020A0">
      <w:pPr>
        <w:pStyle w:val="ListParagraph"/>
        <w:numPr>
          <w:ilvl w:val="0"/>
          <w:numId w:val="24"/>
        </w:numPr>
        <w:tabs>
          <w:tab w:val="left" w:pos="1480"/>
          <w:tab w:val="left" w:pos="1481"/>
        </w:tabs>
        <w:spacing w:before="1"/>
        <w:rPr>
          <w:sz w:val="24"/>
        </w:rPr>
      </w:pPr>
      <w:r w:rsidRPr="00C56F17">
        <w:rPr>
          <w:sz w:val="24"/>
        </w:rPr>
        <w:t>No</w:t>
      </w:r>
      <w:r w:rsidRPr="00C56F17">
        <w:rPr>
          <w:spacing w:val="-1"/>
          <w:sz w:val="24"/>
        </w:rPr>
        <w:t xml:space="preserve"> </w:t>
      </w:r>
      <w:r w:rsidRPr="00C56F17">
        <w:rPr>
          <w:sz w:val="24"/>
        </w:rPr>
        <w:t>Guarantee</w:t>
      </w:r>
    </w:p>
    <w:p w14:paraId="252368A6" w14:textId="77777777" w:rsidR="002020A0" w:rsidRPr="00C56F17" w:rsidRDefault="002020A0" w:rsidP="002020A0">
      <w:pPr>
        <w:pStyle w:val="BodyText"/>
        <w:spacing w:before="1"/>
      </w:pPr>
    </w:p>
    <w:p w14:paraId="5A726512" w14:textId="77777777" w:rsidR="002020A0" w:rsidRPr="00C56F17" w:rsidRDefault="002020A0" w:rsidP="002020A0">
      <w:pPr>
        <w:pStyle w:val="BodyText"/>
        <w:spacing w:before="1"/>
        <w:ind w:left="760"/>
        <w:jc w:val="both"/>
      </w:pPr>
      <w:r w:rsidRPr="00C56F17">
        <w:t>I verify that I have met with a provider or nurse practitioner and covered the above topics:</w:t>
      </w:r>
    </w:p>
    <w:p w14:paraId="719C494A" w14:textId="77777777" w:rsidR="002020A0" w:rsidRPr="00C56F17" w:rsidRDefault="002020A0" w:rsidP="002020A0">
      <w:pPr>
        <w:pStyle w:val="BodyText"/>
        <w:rPr>
          <w:sz w:val="28"/>
        </w:rPr>
      </w:pPr>
    </w:p>
    <w:p w14:paraId="13B48F5A" w14:textId="77777777" w:rsidR="002020A0" w:rsidRPr="00C56F17" w:rsidRDefault="002020A0" w:rsidP="002020A0">
      <w:pPr>
        <w:pStyle w:val="BodyText"/>
        <w:tabs>
          <w:tab w:val="left" w:pos="7961"/>
          <w:tab w:val="left" w:pos="10170"/>
        </w:tabs>
        <w:spacing w:before="235"/>
        <w:ind w:left="760"/>
        <w:jc w:val="both"/>
      </w:pPr>
      <w:r w:rsidRPr="00C56F17">
        <w:t>Patient</w:t>
      </w:r>
      <w:r w:rsidRPr="00C56F17">
        <w:rPr>
          <w:spacing w:val="-4"/>
        </w:rPr>
        <w:t xml:space="preserve"> </w:t>
      </w:r>
      <w:r w:rsidRPr="00C56F17">
        <w:t>Signature:</w:t>
      </w:r>
      <w:r w:rsidRPr="00C56F17">
        <w:rPr>
          <w:u w:val="single"/>
        </w:rPr>
        <w:t xml:space="preserve"> </w:t>
      </w:r>
      <w:r w:rsidRPr="00C56F17">
        <w:rPr>
          <w:u w:val="single"/>
        </w:rPr>
        <w:tab/>
      </w:r>
      <w:r w:rsidRPr="00C56F17">
        <w:t>Date:</w:t>
      </w:r>
      <w:r w:rsidRPr="00C56F17">
        <w:rPr>
          <w:u w:val="single"/>
        </w:rPr>
        <w:t xml:space="preserve"> </w:t>
      </w:r>
      <w:r w:rsidRPr="00C56F17">
        <w:rPr>
          <w:u w:val="single"/>
        </w:rPr>
        <w:tab/>
      </w:r>
    </w:p>
    <w:p w14:paraId="10EC1FBA" w14:textId="77777777" w:rsidR="002020A0" w:rsidRPr="00C56F17" w:rsidRDefault="002020A0" w:rsidP="002020A0">
      <w:pPr>
        <w:pStyle w:val="BodyText"/>
        <w:spacing w:before="3"/>
        <w:rPr>
          <w:sz w:val="9"/>
        </w:rPr>
      </w:pPr>
    </w:p>
    <w:p w14:paraId="4D89E69B" w14:textId="77777777" w:rsidR="002020A0" w:rsidRPr="00C56F17" w:rsidRDefault="002020A0" w:rsidP="002020A0">
      <w:pPr>
        <w:rPr>
          <w:sz w:val="9"/>
        </w:rPr>
        <w:sectPr w:rsidR="002020A0" w:rsidRPr="00C56F17" w:rsidSect="00F51096">
          <w:headerReference w:type="even" r:id="rId175"/>
          <w:headerReference w:type="default" r:id="rId176"/>
          <w:headerReference w:type="first" r:id="rId177"/>
          <w:pgSz w:w="12240" w:h="15840"/>
          <w:pgMar w:top="720" w:right="187" w:bottom="720" w:left="158" w:header="144" w:footer="144" w:gutter="0"/>
          <w:cols w:space="720"/>
        </w:sectPr>
      </w:pPr>
    </w:p>
    <w:p w14:paraId="3E609F73" w14:textId="77777777" w:rsidR="002020A0" w:rsidRPr="00C56F17" w:rsidRDefault="002020A0" w:rsidP="002020A0">
      <w:pPr>
        <w:pStyle w:val="BodyText"/>
        <w:tabs>
          <w:tab w:val="left" w:pos="366"/>
          <w:tab w:val="left" w:pos="733"/>
          <w:tab w:val="left" w:pos="1100"/>
          <w:tab w:val="left" w:pos="1467"/>
        </w:tabs>
        <w:spacing w:before="172"/>
        <w:jc w:val="right"/>
      </w:pPr>
      <w:r w:rsidRPr="00C56F17">
        <w:lastRenderedPageBreak/>
        <w:t>*</w:t>
      </w:r>
      <w:r w:rsidRPr="00C56F17">
        <w:tab/>
        <w:t>*</w:t>
      </w:r>
      <w:r w:rsidRPr="00C56F17">
        <w:tab/>
        <w:t>*</w:t>
      </w:r>
      <w:r w:rsidRPr="00C56F17">
        <w:tab/>
        <w:t>*</w:t>
      </w:r>
      <w:r w:rsidRPr="00C56F17">
        <w:tab/>
        <w:t>*</w:t>
      </w:r>
    </w:p>
    <w:p w14:paraId="1BD1E223" w14:textId="77777777" w:rsidR="002020A0" w:rsidRPr="00C56F17" w:rsidRDefault="002020A0" w:rsidP="002020A0">
      <w:pPr>
        <w:tabs>
          <w:tab w:val="left" w:pos="3394"/>
        </w:tabs>
        <w:spacing w:before="93"/>
        <w:ind w:left="1183"/>
        <w:rPr>
          <w:sz w:val="21"/>
        </w:rPr>
      </w:pPr>
      <w:r w:rsidRPr="00C56F17">
        <w:br w:type="column"/>
      </w:r>
      <w:r w:rsidRPr="00C56F17">
        <w:rPr>
          <w:sz w:val="21"/>
        </w:rPr>
        <w:lastRenderedPageBreak/>
        <w:t>Time:</w:t>
      </w:r>
      <w:r w:rsidRPr="00C56F17">
        <w:rPr>
          <w:sz w:val="21"/>
          <w:u w:val="single"/>
        </w:rPr>
        <w:t xml:space="preserve"> </w:t>
      </w:r>
      <w:r w:rsidRPr="00C56F17">
        <w:rPr>
          <w:sz w:val="21"/>
          <w:u w:val="single"/>
        </w:rPr>
        <w:tab/>
      </w:r>
    </w:p>
    <w:p w14:paraId="5DDD06A5" w14:textId="77777777" w:rsidR="002020A0" w:rsidRPr="00C56F17" w:rsidRDefault="002020A0" w:rsidP="002020A0">
      <w:pPr>
        <w:rPr>
          <w:sz w:val="21"/>
        </w:rPr>
        <w:sectPr w:rsidR="002020A0" w:rsidRPr="00C56F17" w:rsidSect="00F51096">
          <w:type w:val="continuous"/>
          <w:pgSz w:w="12240" w:h="15840"/>
          <w:pgMar w:top="720" w:right="187" w:bottom="720" w:left="158" w:header="144" w:footer="144" w:gutter="0"/>
          <w:cols w:num="2" w:space="720" w:equalWidth="0">
            <w:col w:w="7080" w:space="40"/>
            <w:col w:w="4775"/>
          </w:cols>
        </w:sectPr>
      </w:pPr>
    </w:p>
    <w:p w14:paraId="0354CF0C" w14:textId="77777777" w:rsidR="002020A0" w:rsidRPr="00C56F17" w:rsidRDefault="002020A0" w:rsidP="002020A0">
      <w:pPr>
        <w:pStyle w:val="BodyText"/>
        <w:spacing w:before="1"/>
        <w:ind w:left="760"/>
      </w:pPr>
      <w:r w:rsidRPr="00C56F17">
        <w:lastRenderedPageBreak/>
        <w:t>I certify that I have reviewed the above items with the patient listed above.</w:t>
      </w:r>
    </w:p>
    <w:p w14:paraId="6797B06F" w14:textId="77777777" w:rsidR="002020A0" w:rsidRPr="00C56F17" w:rsidRDefault="002020A0" w:rsidP="002020A0">
      <w:pPr>
        <w:pStyle w:val="BodyText"/>
        <w:rPr>
          <w:sz w:val="28"/>
        </w:rPr>
      </w:pPr>
    </w:p>
    <w:p w14:paraId="4158918E" w14:textId="77777777" w:rsidR="002020A0" w:rsidRPr="00C56F17" w:rsidRDefault="002020A0" w:rsidP="002020A0">
      <w:pPr>
        <w:pStyle w:val="BodyText"/>
        <w:tabs>
          <w:tab w:val="left" w:pos="6521"/>
          <w:tab w:val="left" w:pos="6576"/>
          <w:tab w:val="left" w:pos="7241"/>
          <w:tab w:val="left" w:pos="9394"/>
        </w:tabs>
        <w:spacing w:before="233"/>
        <w:ind w:left="760" w:right="1936"/>
        <w:jc w:val="both"/>
      </w:pPr>
      <w:r w:rsidRPr="00C56F17">
        <w:t>Provider’s</w:t>
      </w:r>
      <w:r w:rsidRPr="00C56F17">
        <w:rPr>
          <w:spacing w:val="-2"/>
        </w:rPr>
        <w:t xml:space="preserve"> </w:t>
      </w:r>
      <w:r w:rsidRPr="00C56F17">
        <w:t>Signature:</w:t>
      </w:r>
      <w:r w:rsidRPr="00C56F17">
        <w:rPr>
          <w:u w:val="single"/>
        </w:rPr>
        <w:t xml:space="preserve"> </w:t>
      </w:r>
      <w:r w:rsidRPr="00C56F17">
        <w:rPr>
          <w:u w:val="single"/>
        </w:rPr>
        <w:tab/>
      </w:r>
      <w:r w:rsidRPr="00C56F17">
        <w:rPr>
          <w:u w:val="single"/>
        </w:rPr>
        <w:tab/>
      </w:r>
      <w:r w:rsidRPr="00C56F17">
        <w:rPr>
          <w:u w:val="single"/>
        </w:rPr>
        <w:tab/>
        <w:t>Date:</w:t>
      </w:r>
      <w:r w:rsidRPr="00C56F17">
        <w:rPr>
          <w:u w:val="single"/>
        </w:rPr>
        <w:tab/>
      </w:r>
      <w:r w:rsidRPr="00C56F17">
        <w:t xml:space="preserve"> Provider’s</w:t>
      </w:r>
      <w:r w:rsidRPr="00C56F17">
        <w:rPr>
          <w:spacing w:val="-1"/>
        </w:rPr>
        <w:t xml:space="preserve"> </w:t>
      </w:r>
      <w:r w:rsidRPr="00C56F17">
        <w:t>Name:</w:t>
      </w:r>
      <w:r w:rsidRPr="00C56F17">
        <w:rPr>
          <w:u w:val="single"/>
        </w:rPr>
        <w:t xml:space="preserve"> </w:t>
      </w:r>
      <w:r w:rsidRPr="00C56F17">
        <w:rPr>
          <w:u w:val="single"/>
        </w:rPr>
        <w:tab/>
        <w:t>NPI#</w:t>
      </w:r>
      <w:r w:rsidRPr="00C56F17">
        <w:rPr>
          <w:u w:val="single"/>
        </w:rPr>
        <w:tab/>
      </w:r>
      <w:r w:rsidRPr="00C56F17">
        <w:rPr>
          <w:u w:val="single"/>
        </w:rPr>
        <w:tab/>
      </w:r>
      <w:r w:rsidRPr="00C56F17">
        <w:t xml:space="preserve"> Provider’s Phone</w:t>
      </w:r>
      <w:r w:rsidRPr="00C56F17">
        <w:rPr>
          <w:spacing w:val="-1"/>
        </w:rPr>
        <w:t xml:space="preserve"> </w:t>
      </w:r>
      <w:r w:rsidRPr="00C56F17">
        <w:t>Number:</w:t>
      </w:r>
      <w:r w:rsidRPr="00C56F17">
        <w:rPr>
          <w:u w:val="single"/>
        </w:rPr>
        <w:t xml:space="preserve"> </w:t>
      </w:r>
      <w:r w:rsidRPr="00C56F17">
        <w:rPr>
          <w:u w:val="single"/>
        </w:rPr>
        <w:tab/>
      </w:r>
      <w:r w:rsidRPr="00C56F17">
        <w:rPr>
          <w:u w:val="single"/>
        </w:rPr>
        <w:tab/>
      </w:r>
    </w:p>
    <w:p w14:paraId="7DD4CF65" w14:textId="77777777" w:rsidR="002020A0" w:rsidRPr="00C56F17" w:rsidRDefault="002020A0" w:rsidP="002020A0">
      <w:pPr>
        <w:pStyle w:val="BodyText"/>
        <w:spacing w:before="6"/>
        <w:rPr>
          <w:sz w:val="17"/>
        </w:rPr>
      </w:pPr>
    </w:p>
    <w:p w14:paraId="68255B96" w14:textId="77777777" w:rsidR="002020A0" w:rsidRPr="00C56F17" w:rsidRDefault="002020A0" w:rsidP="002020A0">
      <w:pPr>
        <w:rPr>
          <w:sz w:val="17"/>
        </w:rPr>
        <w:sectPr w:rsidR="002020A0" w:rsidRPr="00C56F17" w:rsidSect="00F51096">
          <w:type w:val="continuous"/>
          <w:pgSz w:w="12240" w:h="15840"/>
          <w:pgMar w:top="720" w:right="187" w:bottom="720" w:left="158" w:header="144" w:footer="144" w:gutter="0"/>
          <w:cols w:space="720"/>
        </w:sectPr>
      </w:pPr>
    </w:p>
    <w:p w14:paraId="7C377A1B" w14:textId="77777777" w:rsidR="002020A0" w:rsidRPr="00C56F17" w:rsidRDefault="002020A0" w:rsidP="002020A0">
      <w:pPr>
        <w:spacing w:before="99"/>
        <w:ind w:left="760"/>
        <w:rPr>
          <w:sz w:val="20"/>
        </w:rPr>
      </w:pPr>
      <w:r w:rsidRPr="00C56F17">
        <w:rPr>
          <w:sz w:val="20"/>
        </w:rPr>
        <w:lastRenderedPageBreak/>
        <w:t>Once</w:t>
      </w:r>
      <w:r w:rsidRPr="00C56F17">
        <w:rPr>
          <w:spacing w:val="-4"/>
          <w:sz w:val="20"/>
        </w:rPr>
        <w:t xml:space="preserve"> </w:t>
      </w:r>
      <w:r w:rsidRPr="00C56F17">
        <w:rPr>
          <w:sz w:val="20"/>
        </w:rPr>
        <w:t>completely</w:t>
      </w:r>
      <w:r w:rsidRPr="00C56F17">
        <w:rPr>
          <w:spacing w:val="-4"/>
          <w:sz w:val="20"/>
        </w:rPr>
        <w:t xml:space="preserve"> </w:t>
      </w:r>
      <w:r w:rsidRPr="00C56F17">
        <w:rPr>
          <w:sz w:val="20"/>
        </w:rPr>
        <w:t>signed,</w:t>
      </w:r>
      <w:r w:rsidRPr="00C56F17">
        <w:rPr>
          <w:spacing w:val="-3"/>
          <w:sz w:val="20"/>
        </w:rPr>
        <w:t xml:space="preserve"> </w:t>
      </w:r>
      <w:r w:rsidRPr="00C56F17">
        <w:rPr>
          <w:sz w:val="20"/>
        </w:rPr>
        <w:t>this</w:t>
      </w:r>
      <w:r w:rsidRPr="00C56F17">
        <w:rPr>
          <w:spacing w:val="-2"/>
          <w:sz w:val="20"/>
        </w:rPr>
        <w:t xml:space="preserve"> </w:t>
      </w:r>
      <w:r w:rsidRPr="00C56F17">
        <w:rPr>
          <w:sz w:val="20"/>
        </w:rPr>
        <w:t>form</w:t>
      </w:r>
      <w:r w:rsidRPr="00C56F17">
        <w:rPr>
          <w:spacing w:val="-6"/>
          <w:sz w:val="20"/>
        </w:rPr>
        <w:t xml:space="preserve"> </w:t>
      </w:r>
      <w:r w:rsidRPr="00C56F17">
        <w:rPr>
          <w:sz w:val="20"/>
        </w:rPr>
        <w:t>must</w:t>
      </w:r>
      <w:r w:rsidRPr="00C56F17">
        <w:rPr>
          <w:spacing w:val="-3"/>
          <w:sz w:val="20"/>
        </w:rPr>
        <w:t xml:space="preserve"> </w:t>
      </w:r>
      <w:r w:rsidRPr="00C56F17">
        <w:rPr>
          <w:sz w:val="20"/>
        </w:rPr>
        <w:t>be</w:t>
      </w:r>
      <w:r w:rsidRPr="00C56F17">
        <w:rPr>
          <w:spacing w:val="-6"/>
          <w:sz w:val="20"/>
        </w:rPr>
        <w:t xml:space="preserve"> </w:t>
      </w:r>
      <w:r w:rsidRPr="00C56F17">
        <w:rPr>
          <w:sz w:val="20"/>
        </w:rPr>
        <w:t>scanned and</w:t>
      </w:r>
      <w:r w:rsidRPr="00C56F17">
        <w:rPr>
          <w:spacing w:val="-1"/>
          <w:sz w:val="20"/>
        </w:rPr>
        <w:t xml:space="preserve"> </w:t>
      </w:r>
      <w:r w:rsidRPr="00C56F17">
        <w:rPr>
          <w:sz w:val="20"/>
        </w:rPr>
        <w:t>made</w:t>
      </w:r>
      <w:r w:rsidRPr="00C56F17">
        <w:rPr>
          <w:spacing w:val="-4"/>
          <w:sz w:val="20"/>
        </w:rPr>
        <w:t xml:space="preserve"> </w:t>
      </w:r>
      <w:r w:rsidRPr="00C56F17">
        <w:rPr>
          <w:sz w:val="20"/>
        </w:rPr>
        <w:t>part</w:t>
      </w:r>
      <w:r w:rsidRPr="00C56F17">
        <w:rPr>
          <w:spacing w:val="-3"/>
          <w:sz w:val="20"/>
        </w:rPr>
        <w:t xml:space="preserve"> </w:t>
      </w:r>
      <w:r w:rsidRPr="00C56F17">
        <w:rPr>
          <w:sz w:val="20"/>
        </w:rPr>
        <w:t>of</w:t>
      </w:r>
      <w:r w:rsidRPr="00C56F17">
        <w:rPr>
          <w:spacing w:val="-6"/>
          <w:sz w:val="20"/>
        </w:rPr>
        <w:t xml:space="preserve"> </w:t>
      </w:r>
      <w:r w:rsidRPr="00C56F17">
        <w:rPr>
          <w:sz w:val="20"/>
        </w:rPr>
        <w:t>the</w:t>
      </w:r>
      <w:r w:rsidRPr="00C56F17">
        <w:rPr>
          <w:spacing w:val="-4"/>
          <w:sz w:val="20"/>
        </w:rPr>
        <w:t xml:space="preserve"> </w:t>
      </w:r>
      <w:r w:rsidRPr="00C56F17">
        <w:rPr>
          <w:sz w:val="20"/>
        </w:rPr>
        <w:t>patient’s</w:t>
      </w:r>
      <w:r w:rsidRPr="00C56F17">
        <w:rPr>
          <w:spacing w:val="-5"/>
          <w:sz w:val="20"/>
        </w:rPr>
        <w:t xml:space="preserve"> </w:t>
      </w:r>
      <w:r w:rsidRPr="00C56F17">
        <w:rPr>
          <w:sz w:val="20"/>
        </w:rPr>
        <w:t>medical</w:t>
      </w:r>
      <w:r w:rsidRPr="00C56F17">
        <w:rPr>
          <w:spacing w:val="-4"/>
          <w:sz w:val="20"/>
        </w:rPr>
        <w:t xml:space="preserve"> </w:t>
      </w:r>
      <w:r w:rsidRPr="00C56F17">
        <w:rPr>
          <w:sz w:val="20"/>
        </w:rPr>
        <w:t>record.</w:t>
      </w:r>
    </w:p>
    <w:p w14:paraId="77545E3C" w14:textId="77777777" w:rsidR="0071075B" w:rsidRDefault="002020A0" w:rsidP="002020A0">
      <w:pPr>
        <w:pStyle w:val="BodyText"/>
        <w:rPr>
          <w:rFonts w:ascii="Cambria"/>
          <w:sz w:val="18"/>
        </w:rPr>
      </w:pPr>
      <w:r w:rsidRPr="00C56F17">
        <w:br w:type="column"/>
      </w:r>
    </w:p>
    <w:p w14:paraId="7AB00A85" w14:textId="77777777" w:rsidR="0071075B" w:rsidRDefault="002020A0">
      <w:pPr>
        <w:spacing w:before="123"/>
        <w:ind w:left="384"/>
        <w:rPr>
          <w:rFonts w:ascii="Cambria"/>
          <w:sz w:val="16"/>
        </w:rPr>
      </w:pPr>
      <w:r>
        <w:rPr>
          <w:rFonts w:ascii="Cambria"/>
          <w:sz w:val="16"/>
        </w:rPr>
        <w:t>Rev: April 2017</w:t>
      </w:r>
    </w:p>
    <w:sectPr w:rsidR="0071075B" w:rsidSect="00F51096">
      <w:headerReference w:type="even" r:id="rId178"/>
      <w:headerReference w:type="default" r:id="rId179"/>
      <w:footerReference w:type="default" r:id="rId180"/>
      <w:headerReference w:type="first" r:id="rId181"/>
      <w:type w:val="continuous"/>
      <w:pgSz w:w="12240" w:h="15840"/>
      <w:pgMar w:top="720" w:right="187" w:bottom="720" w:left="158" w:header="144" w:footer="144" w:gutter="0"/>
      <w:cols w:num="2" w:space="720" w:equalWidth="0">
        <w:col w:w="9423" w:space="40"/>
        <w:col w:w="2432"/>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FCA6F7" w14:textId="77777777" w:rsidR="00A64912" w:rsidRDefault="00A64912">
      <w:r>
        <w:separator/>
      </w:r>
    </w:p>
  </w:endnote>
  <w:endnote w:type="continuationSeparator" w:id="0">
    <w:p w14:paraId="113CC5C2" w14:textId="77777777" w:rsidR="00A64912" w:rsidRDefault="00A649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Gothic">
    <w:altName w:val="ＭＳ ゴシック"/>
    <w:charset w:val="80"/>
    <w:family w:val="modern"/>
    <w:pitch w:val="fixed"/>
    <w:sig w:usb0="E00002FF" w:usb1="6AC7FDFB" w:usb2="08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Arial Black">
    <w:panose1 w:val="020B0A040201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Segoe UI Symbol">
    <w:altName w:val="Calibri"/>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E39E4D" w14:textId="77777777" w:rsidR="00A64912" w:rsidRDefault="00A64912" w:rsidP="009B3BB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2DC9DF2" w14:textId="66BBCFC7" w:rsidR="00A64912" w:rsidRDefault="00692C66" w:rsidP="00393A7C">
    <w:pPr>
      <w:pStyle w:val="Footer"/>
      <w:ind w:right="360"/>
    </w:pPr>
    <w:sdt>
      <w:sdtPr>
        <w:id w:val="969400743"/>
        <w:placeholder>
          <w:docPart w:val="81B4311010B8C04F9DD762B1D8D2475C"/>
        </w:placeholder>
        <w:temporary/>
        <w:showingPlcHdr/>
      </w:sdtPr>
      <w:sdtEndPr/>
      <w:sdtContent>
        <w:r w:rsidR="00A64912">
          <w:t>[Type text]</w:t>
        </w:r>
      </w:sdtContent>
    </w:sdt>
    <w:r w:rsidR="00A64912">
      <w:ptab w:relativeTo="margin" w:alignment="center" w:leader="none"/>
    </w:r>
    <w:sdt>
      <w:sdtPr>
        <w:id w:val="969400748"/>
        <w:temporary/>
        <w:showingPlcHdr/>
      </w:sdtPr>
      <w:sdtEndPr/>
      <w:sdtContent>
        <w:r w:rsidR="00A64912">
          <w:t>[Type text]</w:t>
        </w:r>
      </w:sdtContent>
    </w:sdt>
    <w:r w:rsidR="00A64912">
      <w:ptab w:relativeTo="margin" w:alignment="right" w:leader="none"/>
    </w:r>
    <w:sdt>
      <w:sdtPr>
        <w:id w:val="969400753"/>
        <w:temporary/>
        <w:showingPlcHdr/>
      </w:sdtPr>
      <w:sdtEndPr/>
      <w:sdtContent>
        <w:r w:rsidR="00A64912">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146073" w14:textId="4DC4FCE2" w:rsidR="00A64912" w:rsidRDefault="00A6491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3CDE6B" w14:textId="77777777" w:rsidR="00A64912" w:rsidRDefault="00A64912" w:rsidP="009B3BB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92C66">
      <w:rPr>
        <w:rStyle w:val="PageNumber"/>
        <w:noProof/>
      </w:rPr>
      <w:t>58</w:t>
    </w:r>
    <w:r>
      <w:rPr>
        <w:rStyle w:val="PageNumber"/>
      </w:rPr>
      <w:fldChar w:fldCharType="end"/>
    </w:r>
  </w:p>
  <w:p w14:paraId="2A5DA870" w14:textId="26F153BE" w:rsidR="00A64912" w:rsidRDefault="00A64912" w:rsidP="00393A7C">
    <w:pPr>
      <w:pStyle w:val="Footer"/>
      <w:ind w:right="360"/>
    </w:pPr>
    <w:r>
      <w:t>VAPALS-ELCAP 18.0 User Manual</w:t>
    </w:r>
    <w:r>
      <w:ptab w:relativeTo="margin" w:alignment="center" w:leader="none"/>
    </w:r>
    <w:r>
      <w:ptab w:relativeTo="margin" w:alignment="right" w:leader="none"/>
    </w:r>
    <w:r>
      <w:t>May 2019</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4D4A6D" w14:textId="77777777" w:rsidR="00A64912" w:rsidRDefault="00A64912">
    <w:pPr>
      <w:pStyle w:val="BodyText"/>
      <w:spacing w:line="14" w:lineRule="auto"/>
      <w:rPr>
        <w:sz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ADB8E7" w14:textId="77777777" w:rsidR="00A64912" w:rsidRDefault="00A64912">
      <w:r>
        <w:separator/>
      </w:r>
    </w:p>
  </w:footnote>
  <w:footnote w:type="continuationSeparator" w:id="0">
    <w:p w14:paraId="1E5788DF" w14:textId="77777777" w:rsidR="00A64912" w:rsidRDefault="00A6491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1B00AB" w14:textId="53CA0896" w:rsidR="00A64912" w:rsidRDefault="00692C66">
    <w:pPr>
      <w:pStyle w:val="BodyText"/>
      <w:spacing w:line="14" w:lineRule="auto"/>
      <w:rPr>
        <w:sz w:val="20"/>
      </w:rPr>
    </w:pPr>
    <w:r>
      <w:rPr>
        <w:noProof/>
      </w:rPr>
      <mc:AlternateContent>
        <mc:Choice Requires="wps">
          <w:drawing>
            <wp:anchor distT="0" distB="0" distL="114300" distR="114300" simplePos="0" relativeHeight="251566592" behindDoc="1" locked="0" layoutInCell="1" allowOverlap="1" wp14:anchorId="7EDB6EA0" wp14:editId="582663A8">
              <wp:simplePos x="0" y="0"/>
              <wp:positionH relativeFrom="page">
                <wp:posOffset>1843405</wp:posOffset>
              </wp:positionH>
              <wp:positionV relativeFrom="page">
                <wp:posOffset>869315</wp:posOffset>
              </wp:positionV>
              <wp:extent cx="4086860" cy="194310"/>
              <wp:effectExtent l="1905" t="5715" r="635" b="3175"/>
              <wp:wrapNone/>
              <wp:docPr id="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8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50CDA" w14:textId="2AFD848C" w:rsidR="00A64912" w:rsidRPr="004D3811" w:rsidRDefault="00A64912">
                          <w:pPr>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9" o:spid="_x0000_s1078" type="#_x0000_t202" style="position:absolute;margin-left:145.15pt;margin-top:68.45pt;width:321.8pt;height:15.3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0Fe68CAACqBQAADgAAAGRycy9lMm9Eb2MueG1srFTbjpswEH2v1H+w/M4CWUIALVntJqGqtL1I&#10;u/0AB5tgFWxqO4Htqv/esQnJXl6qtjxYgz0+c2bmeK6uh7ZBB6Y0lyLH4UWAEROlpFzscvztofAS&#10;jLQhgpJGCpbjR6bx9fL9u6u+y9hM1rKhTCEAETrruxzXxnSZ7+uyZi3RF7JjAg4rqVpi4FftfKpI&#10;D+ht48+CIPZ7qWinZMm0ht31eIiXDr+qWGm+VJVmBjU5Bm7GrcqtW7v6yyuS7RTpal4eaZC/YNES&#10;LiDoCWpNDEF7xd9AtbxUUsvKXJSy9WVV8ZK5HCCbMHiVzX1NOuZygeLo7lQm/f9gy8+HrwpxmuMF&#10;RoK00KIHNhh0KwcUpbY8facz8LrvwM8MsA9tdqnq7k6W3zUSclUTsWM3Ssm+ZoQCvdDe9J9dHXG0&#10;Bdn2nySFOGRvpAMaKtXa2kE1EKBDmx5PrbFcStiMgiROYjgq4SxMo8vQ9c4n2XS7U9p8YLJF1six&#10;gtY7dHK408ayIdnkYoMJWfCmce1vxIsNcBx3IDZctWeWhevmUxqkm2STRF40izdeFFDq3RSryIuL&#10;cDFfX65Xq3X4y8YNo6zmlDJhw0zKCqM/69xR46MmTtrSsuHUwllKWu22q0ahAwFlF+5zNYeTs5v/&#10;koYrAuTyKqVwFgW3s9Qr4mThRVU099JFkHhBmN6mcRCl0bp4mdIdF+zfU0J9jtP5bD6K6Uz6VW6B&#10;+97mRrKWG5gdDW9znJycSGYluBHUtdYQ3oz2s1JY+udSQLunRjvBWo2OajXDdgAUq+KtpI8gXSVB&#10;WSBCGHhg1FL9xKiH4ZFj/WNPFMOo+ShA/nbSTIaajO1kEFHC1RwbjEZzZcaJtO8U39WAPD4wIW/g&#10;iVTcqffM4viwYCC4JI7Dy06c5//O6zxil78BAAD//wMAUEsDBBQABgAIAAAAIQAnA/2A3wAAAAsB&#10;AAAPAAAAZHJzL2Rvd25yZXYueG1sTI9BT8MwDIXvSPyHyEjcWMIqCi1NpwnBCQnRlQPHtPHaao1T&#10;mmwr/x5zgpvt9/T8vWKzuFGccA6DJw23KwUCqfV2oE7DR/1y8wAiREPWjJ5QwzcG2JSXF4XJrT9T&#10;hadd7ASHUMiNhj7GKZcytD06E1Z+QmJt72dnIq9zJ+1szhzuRrlWKpXODMQfejPhU4/tYXd0Graf&#10;VD0PX2/Ne7WvhrrOFL2mB62vr5btI4iIS/wzwy8+o0PJTI0/kg1i1LDOVMJWFpI0A8GOLEl4aPiS&#10;3t+BLAv5v0P5AwAA//8DAFBLAQItABQABgAIAAAAIQDkmcPA+wAAAOEBAAATAAAAAAAAAAAAAAAA&#10;AAAAAABbQ29udGVudF9UeXBlc10ueG1sUEsBAi0AFAAGAAgAAAAhACOyauHXAAAAlAEAAAsAAAAA&#10;AAAAAAAAAAAALAEAAF9yZWxzLy5yZWxzUEsBAi0AFAAGAAgAAAAhACUdBXuvAgAAqgUAAA4AAAAA&#10;AAAAAAAAAAAALAIAAGRycy9lMm9Eb2MueG1sUEsBAi0AFAAGAAgAAAAhACcD/YDfAAAACwEAAA8A&#10;AAAAAAAAAAAAAAAABwUAAGRycy9kb3ducmV2LnhtbFBLBQYAAAAABAAEAPMAAAATBgAAAAA=&#10;" filled="f" stroked="f">
              <v:textbox inset="0,0,0,0">
                <w:txbxContent>
                  <w:p w14:paraId="74B50CDA" w14:textId="2AFD848C" w:rsidR="00A64912" w:rsidRPr="004D3811" w:rsidRDefault="00A64912">
                    <w:pPr>
                      <w:spacing w:before="10"/>
                      <w:ind w:left="20"/>
                      <w:rPr>
                        <w:b/>
                        <w:sz w:val="24"/>
                      </w:rPr>
                    </w:pPr>
                  </w:p>
                </w:txbxContent>
              </v:textbox>
              <w10:wrap anchorx="page" anchory="page"/>
            </v:shape>
          </w:pict>
        </mc:Fallback>
      </mc:AlternateConten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DDC124" w14:textId="7D8D54A4" w:rsidR="00A64912" w:rsidRDefault="00A64912">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314F0" w14:textId="1F6DCA22" w:rsidR="00A64912" w:rsidRDefault="00A64912">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FE3CB" w14:textId="31F50281" w:rsidR="00A64912" w:rsidRDefault="00A64912">
    <w:pPr>
      <w:pStyle w:val="BodyText"/>
      <w:spacing w:line="14" w:lineRule="auto"/>
      <w:rPr>
        <w:sz w:val="2"/>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587CC" w14:textId="51F047D4" w:rsidR="00A64912" w:rsidRDefault="00A64912">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E7888" w14:textId="1C6FF416" w:rsidR="00A64912" w:rsidRDefault="00A64912">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27DBF0" w14:textId="157AA09A" w:rsidR="00A64912" w:rsidRDefault="00A64912">
    <w:pPr>
      <w:pStyle w:val="BodyText"/>
      <w:spacing w:line="14" w:lineRule="auto"/>
      <w:rPr>
        <w:sz w:val="2"/>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594EEE" w14:textId="0DF3B60E" w:rsidR="00A64912" w:rsidRDefault="00A64912">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BAAA8F" w14:textId="4C8E12FA" w:rsidR="00A64912" w:rsidRDefault="00A64912">
    <w:pPr>
      <w:pStyle w:val="Heade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61799" w14:textId="599BE431" w:rsidR="00A64912" w:rsidRDefault="00A64912">
    <w:pPr>
      <w:pStyle w:val="BodyText"/>
      <w:spacing w:line="14" w:lineRule="auto"/>
      <w:rPr>
        <w:sz w:val="2"/>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61C8F1" w14:textId="017ADF3C" w:rsidR="00A64912" w:rsidRDefault="00A6491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EC516" w14:textId="77777777" w:rsidR="00A64912" w:rsidRDefault="00A64912">
    <w:pPr>
      <w:pStyle w:val="Heade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912D9F" w14:textId="6A973BE5" w:rsidR="00A64912" w:rsidRDefault="00A64912">
    <w:pPr>
      <w:pStyle w:val="Header"/>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0CF9A4" w14:textId="61D2AF2D" w:rsidR="00A64912" w:rsidRDefault="00A64912">
    <w:pPr>
      <w:pStyle w:val="BodyText"/>
      <w:spacing w:line="14" w:lineRule="auto"/>
      <w:rPr>
        <w:sz w:val="2"/>
      </w:rPr>
    </w:pP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C65315" w14:textId="46E1B0BC" w:rsidR="00A64912" w:rsidRDefault="00A64912">
    <w:pPr>
      <w:pStyle w:val="Header"/>
    </w:pP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9A6A5" w14:textId="24FDBA07" w:rsidR="00A64912" w:rsidRDefault="00A64912">
    <w:pPr>
      <w:pStyle w:val="Header"/>
    </w:pP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0E2A19" w14:textId="5B45EF64" w:rsidR="00A64912" w:rsidRDefault="00A64912">
    <w:pPr>
      <w:pStyle w:val="BodyText"/>
      <w:spacing w:line="14" w:lineRule="auto"/>
      <w:rPr>
        <w:sz w:val="2"/>
      </w:rPr>
    </w:pP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74EC04" w14:textId="34D66B32" w:rsidR="00A64912" w:rsidRDefault="00A64912">
    <w:pPr>
      <w:pStyle w:val="Header"/>
    </w:pP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9C686" w14:textId="13CE9F11" w:rsidR="00A64912" w:rsidRDefault="00A64912">
    <w:pPr>
      <w:pStyle w:val="Header"/>
    </w:pP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AB370" w14:textId="20DB3009" w:rsidR="00A64912" w:rsidRDefault="00A64912">
    <w:pPr>
      <w:pStyle w:val="BodyText"/>
      <w:spacing w:line="14" w:lineRule="auto"/>
      <w:rPr>
        <w:sz w:val="2"/>
      </w:rPr>
    </w:pP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A6200" w14:textId="78B901D3" w:rsidR="00A64912" w:rsidRDefault="00A64912">
    <w:pPr>
      <w:pStyle w:val="Header"/>
    </w:pP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FD3F1" w14:textId="369F6046" w:rsidR="00A64912" w:rsidRDefault="00A6491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1F9B7" w14:textId="77777777" w:rsidR="00A64912" w:rsidRDefault="00A64912">
    <w:pPr>
      <w:pStyle w:val="Header"/>
    </w:pP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C45405" w14:textId="6C87F3C3" w:rsidR="00A64912" w:rsidRDefault="00A64912">
    <w:pPr>
      <w:pStyle w:val="BodyText"/>
      <w:spacing w:line="14" w:lineRule="auto"/>
      <w:rPr>
        <w:sz w:val="2"/>
      </w:rPr>
    </w:pP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26BFE7" w14:textId="1B3D2E94" w:rsidR="00A64912" w:rsidRDefault="00A64912">
    <w:pPr>
      <w:pStyle w:val="Header"/>
    </w:pP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E1020" w14:textId="0845E7BD" w:rsidR="00A64912" w:rsidRDefault="00A64912">
    <w:pPr>
      <w:pStyle w:val="Header"/>
    </w:pP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D59B2E" w14:textId="1530B2BE" w:rsidR="00A64912" w:rsidRDefault="00A64912">
    <w:pPr>
      <w:pStyle w:val="BodyText"/>
      <w:spacing w:line="14" w:lineRule="auto"/>
      <w:rPr>
        <w:sz w:val="2"/>
      </w:rPr>
    </w:pP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657772" w14:textId="7CD7E06C" w:rsidR="00A64912" w:rsidRDefault="00A64912">
    <w:pPr>
      <w:pStyle w:val="Header"/>
    </w:pP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436DCC" w14:textId="512E7AD0" w:rsidR="00A64912" w:rsidRDefault="00A64912">
    <w:pPr>
      <w:pStyle w:val="Header"/>
    </w:pP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0457D8" w14:textId="00C99A3B" w:rsidR="00A64912" w:rsidRDefault="00A64912">
    <w:pPr>
      <w:pStyle w:val="BodyText"/>
      <w:spacing w:line="14" w:lineRule="auto"/>
      <w:rPr>
        <w:sz w:val="2"/>
      </w:rPr>
    </w:pP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B03BE7" w14:textId="7F2A4BEF" w:rsidR="00A64912" w:rsidRDefault="00A64912">
    <w:pPr>
      <w:pStyle w:val="Header"/>
    </w:pP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B786A" w14:textId="4315BAD6" w:rsidR="00A64912" w:rsidRDefault="00A64912">
    <w:pPr>
      <w:pStyle w:val="Header"/>
    </w:pPr>
  </w:p>
</w:hdr>
</file>

<file path=word/header3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7FA5BE" w14:textId="14B01B58" w:rsidR="00A64912" w:rsidRDefault="00A64912">
    <w:pPr>
      <w:pStyle w:val="BodyText"/>
      <w:spacing w:line="14" w:lineRule="auto"/>
      <w:rPr>
        <w:sz w:val="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15EAB" w14:textId="77777777" w:rsidR="00A64912" w:rsidRDefault="00A64912">
    <w:pPr>
      <w:pStyle w:val="Header"/>
    </w:pPr>
  </w:p>
</w:hdr>
</file>

<file path=word/header4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66504" w14:textId="33AD829A" w:rsidR="00A64912" w:rsidRDefault="00A64912">
    <w:pPr>
      <w:pStyle w:val="Header"/>
    </w:pPr>
  </w:p>
</w:hdr>
</file>

<file path=word/header4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194684" w14:textId="765BDE89" w:rsidR="00A64912" w:rsidRDefault="00A64912">
    <w:pPr>
      <w:pStyle w:val="Header"/>
    </w:pPr>
  </w:p>
</w:hdr>
</file>

<file path=word/header4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7D2FE7" w14:textId="22782623" w:rsidR="00A64912" w:rsidRDefault="00A64912">
    <w:pPr>
      <w:pStyle w:val="BodyText"/>
      <w:spacing w:line="14" w:lineRule="auto"/>
      <w:rPr>
        <w:sz w:val="2"/>
      </w:rPr>
    </w:pPr>
  </w:p>
</w:hdr>
</file>

<file path=word/header4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E653F8" w14:textId="3D751519" w:rsidR="00A64912" w:rsidRDefault="00A64912">
    <w:pPr>
      <w:pStyle w:val="Header"/>
    </w:pPr>
  </w:p>
</w:hdr>
</file>

<file path=word/header4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0B5790" w14:textId="403F068C" w:rsidR="00A64912" w:rsidRDefault="00A64912">
    <w:pPr>
      <w:pStyle w:val="Header"/>
    </w:pPr>
  </w:p>
</w:hdr>
</file>

<file path=word/header4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752CEE" w14:textId="4FB72624" w:rsidR="00A64912" w:rsidRDefault="00A64912">
    <w:pPr>
      <w:pStyle w:val="BodyText"/>
      <w:spacing w:line="14" w:lineRule="auto"/>
      <w:rPr>
        <w:sz w:val="2"/>
      </w:rPr>
    </w:pPr>
  </w:p>
</w:hdr>
</file>

<file path=word/header4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6A46E9" w14:textId="4CEB1009" w:rsidR="00A64912" w:rsidRDefault="00A64912">
    <w:pPr>
      <w:pStyle w:val="Header"/>
    </w:pPr>
  </w:p>
</w:hdr>
</file>

<file path=word/header4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AAD0F9" w14:textId="6ADA72F4" w:rsidR="00A64912" w:rsidRDefault="00A64912">
    <w:pPr>
      <w:pStyle w:val="Header"/>
    </w:pPr>
  </w:p>
</w:hdr>
</file>

<file path=word/header4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2577B1" w14:textId="70D307AD" w:rsidR="00A64912" w:rsidRDefault="00A64912">
    <w:pPr>
      <w:pStyle w:val="BodyText"/>
      <w:spacing w:line="14" w:lineRule="auto"/>
      <w:rPr>
        <w:sz w:val="2"/>
      </w:rPr>
    </w:pPr>
  </w:p>
</w:hdr>
</file>

<file path=word/header4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51319" w14:textId="5978E543" w:rsidR="00A64912" w:rsidRDefault="00A6491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340B51" w14:textId="52D413F0" w:rsidR="00A64912" w:rsidRDefault="00A64912">
    <w:pPr>
      <w:pStyle w:val="Header"/>
    </w:pPr>
  </w:p>
</w:hdr>
</file>

<file path=word/header5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6D39A9" w14:textId="36F6B7D4" w:rsidR="00A64912" w:rsidRDefault="00A64912">
    <w:pPr>
      <w:pStyle w:val="Header"/>
    </w:pPr>
  </w:p>
</w:hdr>
</file>

<file path=word/header5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9EF5D4" w14:textId="0E002777" w:rsidR="00A64912" w:rsidRDefault="00A64912">
    <w:pPr>
      <w:pStyle w:val="Header"/>
    </w:pPr>
  </w:p>
</w:hdr>
</file>

<file path=word/header5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AAD1A4" w14:textId="31F71150" w:rsidR="00A64912" w:rsidRDefault="00A64912">
    <w:pPr>
      <w:pStyle w:val="Header"/>
    </w:pPr>
  </w:p>
</w:hdr>
</file>

<file path=word/header5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938DD1" w14:textId="74F86149" w:rsidR="00A64912" w:rsidRDefault="00A64912">
    <w:pPr>
      <w:pStyle w:val="Header"/>
    </w:pPr>
  </w:p>
</w:hdr>
</file>

<file path=word/header5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E5D2B2" w14:textId="6E6006F9" w:rsidR="00A64912" w:rsidRDefault="00A64912">
    <w:pPr>
      <w:pStyle w:val="Header"/>
    </w:pPr>
  </w:p>
</w:hdr>
</file>

<file path=word/header5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D9000D" w14:textId="77B91DD5" w:rsidR="00A64912" w:rsidRDefault="00A64912">
    <w:pPr>
      <w:pStyle w:val="Header"/>
    </w:pPr>
  </w:p>
</w:hdr>
</file>

<file path=word/header5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37DB05" w14:textId="74B53740" w:rsidR="00A64912" w:rsidRDefault="00A64912">
    <w:pPr>
      <w:pStyle w:val="Header"/>
    </w:pPr>
  </w:p>
</w:hdr>
</file>

<file path=word/header5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D094A" w14:textId="13BA7F60" w:rsidR="00A64912" w:rsidRDefault="00A64912">
    <w:pPr>
      <w:pStyle w:val="BodyText"/>
      <w:spacing w:line="14" w:lineRule="auto"/>
      <w:rPr>
        <w:sz w:val="2"/>
      </w:rPr>
    </w:pPr>
  </w:p>
</w:hdr>
</file>

<file path=word/header5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AB082B" w14:textId="671586FC" w:rsidR="00A64912" w:rsidRDefault="00A64912">
    <w:pPr>
      <w:pStyle w:val="Header"/>
    </w:pPr>
  </w:p>
</w:hdr>
</file>

<file path=word/header5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15004B" w14:textId="5360A46C" w:rsidR="00A64912" w:rsidRDefault="00A64912">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045CCB" w14:textId="33EAD402" w:rsidR="00A64912" w:rsidRDefault="00A64912">
    <w:pPr>
      <w:pStyle w:val="BodyText"/>
      <w:spacing w:line="14" w:lineRule="auto"/>
      <w:rPr>
        <w:sz w:val="2"/>
      </w:rPr>
    </w:pPr>
  </w:p>
</w:hdr>
</file>

<file path=word/header6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EF856" w14:textId="605CA7E8" w:rsidR="00A64912" w:rsidRDefault="00692C66">
    <w:pPr>
      <w:pStyle w:val="BodyText"/>
      <w:spacing w:line="14" w:lineRule="auto"/>
      <w:rPr>
        <w:sz w:val="20"/>
      </w:rPr>
    </w:pPr>
    <w:r>
      <w:rPr>
        <w:noProof/>
      </w:rPr>
      <mc:AlternateContent>
        <mc:Choice Requires="wps">
          <w:drawing>
            <wp:anchor distT="0" distB="0" distL="114300" distR="114300" simplePos="0" relativeHeight="251724288" behindDoc="1" locked="0" layoutInCell="1" allowOverlap="1" wp14:anchorId="5832246D" wp14:editId="52FA1DF8">
              <wp:simplePos x="0" y="0"/>
              <wp:positionH relativeFrom="page">
                <wp:posOffset>3150235</wp:posOffset>
              </wp:positionH>
              <wp:positionV relativeFrom="page">
                <wp:posOffset>455295</wp:posOffset>
              </wp:positionV>
              <wp:extent cx="1473835" cy="307340"/>
              <wp:effectExtent l="635" t="0" r="0" b="0"/>
              <wp:wrapNone/>
              <wp:docPr id="5"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83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B4AB1" w14:textId="77777777" w:rsidR="00A64912" w:rsidRPr="003C4208" w:rsidRDefault="00A64912">
                          <w:pPr>
                            <w:spacing w:before="3"/>
                            <w:ind w:left="20"/>
                            <w:rPr>
                              <w:b/>
                              <w:sz w:val="4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29" o:spid="_x0000_s1079" type="#_x0000_t202" style="position:absolute;margin-left:248.05pt;margin-top:35.85pt;width:116.05pt;height:24.2pt;z-index:-25159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sDhrMCAACyBQAADgAAAGRycy9lMm9Eb2MueG1srFTbjpswEH2v1H+w/M5yCUkALal2k1BV2l6k&#10;3X6Ag02wCja1ncC26r93bEKyl5eqLQ/WYI/PnJk5nut3Q9ugI1OaS5Hj8CrAiIlSUi72Of76UHgJ&#10;RtoQQUkjBcvxI9P43ertm+u+y1gka9lQphCACJ31XY5rY7rM93VZs5boK9kxAYeVVC0x8Kv2PlWk&#10;B/S28aMgWPi9VLRTsmRaw+5mPMQrh19VrDSfq0ozg5ocAzfjVuXWnV391TXJ9op0NS9PNMhfsGgJ&#10;FxD0DLUhhqCD4q+gWl4qqWVlrkrZ+rKqeMlcDpBNGLzI5r4mHXO5QHF0dy6T/n+w5afjF4U4zfEc&#10;I0FaaNEDGwy6lQOKotTWp+90Bm73HTiaAQ6gzy5X3d3J8ptGQq5rIvbsRinZ14xQ4Bfam/6TqyOO&#10;tiC7/qOkEIgcjHRAQ6VaWzwoBwJ06NPjuTeWTGlDxstZMgOSJZzNguUsds3zSTbd7pQ275lskTVy&#10;rKD3Dp0c77SxbEg2udhgQha8aVz/G/FsAxzHHYgNV+2ZZeHa+TMN0m2yTWIvjhZbLw4o9W6Kdewt&#10;inA538w26/Um/GXjhnFWc0qZsGEmaYXxn7XuJPJRFGdxadlwauEsJa32u3Wj0JGAtAv3uZrDycXN&#10;f07DFQFyeZFSGMXBbZR6xSJZenEVz710GSReEKa36SKI03hTPE/pjgv27ymhPsfpPJqPYrqQfpFb&#10;4L7XuZGs5QaGR8PbHCdnJ5JZCW4Fda01hDej/aQUlv6lFNDuqdFOsFajo1rNsBvc23BqtmLeSfoI&#10;ClYSBAYyhcEHRi3VD4x6GCI51t8PRDGMmg8CXoGdOJOhJmM3GUSUcDXHBqPRXJtxMh06xfc1II/v&#10;TMgbeCkVdyK+sDi9LxgMLpfTELOT5+m/87qM2tVvAAAA//8DAFBLAwQUAAYACAAAACEA94Ok0d8A&#10;AAAKAQAADwAAAGRycy9kb3ducmV2LnhtbEyPwU7DMBBE70j8g7VI3KidCCVtiFNVCE5IiDQcODrx&#10;NrEar0PstuHvMSd6XM3TzNtyu9iRnXH2xpGEZCWAIXVOG+olfDavD2tgPijSanSEEn7Qw7a6vSlV&#10;od2FajzvQ89iCflCSRhCmArOfTegVX7lJqSYHdxsVYjn3HM9q0sstyNPhci4VYbiwqAmfB6wO+5P&#10;VsLui+oX8/3eftSH2jTNRtBbdpTy/m7ZPQELuIR/GP70ozpU0al1J9KejRIeN1kSUQl5kgOLQJ6u&#10;U2BtJFORAK9Kfv1C9QsAAP//AwBQSwECLQAUAAYACAAAACEA5JnDwPsAAADhAQAAEwAAAAAAAAAA&#10;AAAAAAAAAAAAW0NvbnRlbnRfVHlwZXNdLnhtbFBLAQItABQABgAIAAAAIQAjsmrh1wAAAJQBAAAL&#10;AAAAAAAAAAAAAAAAACwBAABfcmVscy8ucmVsc1BLAQItABQABgAIAAAAIQB5iwOGswIAALIFAAAO&#10;AAAAAAAAAAAAAAAAACwCAABkcnMvZTJvRG9jLnhtbFBLAQItABQABgAIAAAAIQD3g6TR3wAAAAoB&#10;AAAPAAAAAAAAAAAAAAAAAAsFAABkcnMvZG93bnJldi54bWxQSwUGAAAAAAQABADzAAAAFwYAAAAA&#10;" filled="f" stroked="f">
              <v:textbox inset="0,0,0,0">
                <w:txbxContent>
                  <w:p w14:paraId="28DB4AB1" w14:textId="77777777" w:rsidR="00A64912" w:rsidRPr="003C4208" w:rsidRDefault="00A64912">
                    <w:pPr>
                      <w:spacing w:before="3"/>
                      <w:ind w:left="20"/>
                      <w:rPr>
                        <w:b/>
                        <w:sz w:val="40"/>
                      </w:rPr>
                    </w:pPr>
                  </w:p>
                </w:txbxContent>
              </v:textbox>
              <w10:wrap anchorx="page" anchory="page"/>
            </v:shape>
          </w:pict>
        </mc:Fallback>
      </mc:AlternateContent>
    </w:r>
  </w:p>
</w:hdr>
</file>

<file path=word/header6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2D7B26" w14:textId="3D909CA0" w:rsidR="00A64912" w:rsidRDefault="00A64912">
    <w:pPr>
      <w:pStyle w:val="Header"/>
    </w:pPr>
  </w:p>
</w:hdr>
</file>

<file path=word/header6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D20011" w14:textId="6ADD6C72" w:rsidR="00A64912" w:rsidRDefault="00A64912">
    <w:pPr>
      <w:pStyle w:val="Header"/>
    </w:pPr>
  </w:p>
</w:hdr>
</file>

<file path=word/header6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96551E" w14:textId="4050FBAB" w:rsidR="00A64912" w:rsidRDefault="00692C66">
    <w:pPr>
      <w:pStyle w:val="BodyText"/>
      <w:spacing w:line="14" w:lineRule="auto"/>
      <w:rPr>
        <w:sz w:val="20"/>
      </w:rPr>
    </w:pPr>
    <w:r>
      <w:rPr>
        <w:noProof/>
      </w:rPr>
      <mc:AlternateContent>
        <mc:Choice Requires="wps">
          <w:drawing>
            <wp:anchor distT="0" distB="0" distL="114300" distR="114300" simplePos="0" relativeHeight="251725312" behindDoc="1" locked="0" layoutInCell="1" allowOverlap="1" wp14:anchorId="58525EA6" wp14:editId="1E1FAD88">
              <wp:simplePos x="0" y="0"/>
              <wp:positionH relativeFrom="page">
                <wp:posOffset>3150235</wp:posOffset>
              </wp:positionH>
              <wp:positionV relativeFrom="page">
                <wp:posOffset>455295</wp:posOffset>
              </wp:positionV>
              <wp:extent cx="1473835" cy="307340"/>
              <wp:effectExtent l="635" t="0" r="0" b="0"/>
              <wp:wrapNone/>
              <wp:docPr id="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83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73906" w14:textId="77777777" w:rsidR="00A64912" w:rsidRDefault="00A64912">
                          <w:pPr>
                            <w:spacing w:before="3"/>
                            <w:ind w:left="20"/>
                            <w:rPr>
                              <w:b/>
                              <w:sz w:val="4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0" o:spid="_x0000_s1080" type="#_x0000_t202" style="position:absolute;margin-left:248.05pt;margin-top:35.85pt;width:116.05pt;height:24.2pt;z-index:-25159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NMV7QCAACyBQAADgAAAGRycy9lMm9Eb2MueG1srFTbjpswEH2v1H+w/M5yTQJoSbWbhKrS9iLt&#10;9gMcbIJVsKnthGyr/nvHJiR7eana8mAN9vjMmZnjuX537Fp0YEpzKQocXgUYMVFJysWuwF8fSi/F&#10;SBsiKGmlYAV+ZBq/W759cz30OYtkI1vKFAIQofOhL3BjTJ/7vq4a1hF9JXsm4LCWqiMGftXOp4oM&#10;gN61fhQEc3+QivZKVkxr2F2Ph3jp8OuaVeZzXWtmUFtg4Gbcqty6tau/vCb5TpG+4dWJBvkLFh3h&#10;AoKeodbEELRX/BVUxysltazNVSU7X9Y1r5jLAbIJgxfZ3DekZy4XKI7uz2XS/w+2+nT4ohCnBY4x&#10;EqSDFj2wo0G38oii2NVn6HUObvc9OJojHECfXa66v5PVN42EXDVE7NiNUnJoGKHAL7SV9Z9ctR3R&#10;ubYg2+GjpBCI7I10QMdadbZ4UA4E6NCnx3NvLJnKhkwWcRrPMKrgLA4WceLI+SSfbvdKm/dMdsga&#10;BVbQe4dODnfaWDYkn1xsMCFL3rau/614tgGO4w7Ehqv2zLJw7fyZBdkm3aSJl0TzjZcElHo35Srx&#10;5mW4mK3j9Wq1Dn/ZuGGSN5xSJmyYSVph8metO4l8FMVZXFq2nFo4S0mr3XbVKnQgIO3Sfa7mcHJx&#10;85/TcEWAXF6kFEZJcBtlXjlPF15SJzMvWwSpF4TZbTYPkixZl89TuuOC/XtKaChwNotmo5gupF/k&#10;FrjvdW4k77iB4dHyrsDp2YnkVoIbQV1rDeHtaD8phaV/KQW0e2q0E6zV6KhWc9we3duIbHSr362k&#10;j6BgJUFgIFMYfGA0Uv3AaIAhUmD9fU8Uw6j9IOAV2IkzGWoytpNBRAVXC2wwGs2VGSfTvld81wDy&#10;+M6EvIGXUnMn4guL0/uCweByOQ0xO3me/juvy6hd/gYAAP//AwBQSwMEFAAGAAgAAAAhAPeDpNHf&#10;AAAACgEAAA8AAABkcnMvZG93bnJldi54bWxMj8FOwzAQRO9I/IO1SNyonQglbYhTVQhOSIg0HDg6&#10;8TaxGq9D7Lbh7zEnelzN08zbcrvYkZ1x9saRhGQlgCF1ThvqJXw2rw9rYD4o0mp0hBJ+0MO2ur0p&#10;VaHdhWo870PPYgn5QkkYQpgKzn03oFV+5SakmB3cbFWI59xzPatLLLcjT4XIuFWG4sKgJnwesDvu&#10;T1bC7ovqF/P93n7Uh9o0zUbQW3aU8v5u2T0BC7iEfxj+9KM6VNGpdSfSno0SHjdZElEJeZIDi0Ce&#10;rlNgbSRTkQCvSn79QvULAAD//wMAUEsBAi0AFAAGAAgAAAAhAOSZw8D7AAAA4QEAABMAAAAAAAAA&#10;AAAAAAAAAAAAAFtDb250ZW50X1R5cGVzXS54bWxQSwECLQAUAAYACAAAACEAI7Jq4dcAAACUAQAA&#10;CwAAAAAAAAAAAAAAAAAsAQAAX3JlbHMvLnJlbHNQSwECLQAUAAYACAAAACEAyNNMV7QCAACyBQAA&#10;DgAAAAAAAAAAAAAAAAAsAgAAZHJzL2Uyb0RvYy54bWxQSwECLQAUAAYACAAAACEA94Ok0d8AAAAK&#10;AQAADwAAAAAAAAAAAAAAAAAMBQAAZHJzL2Rvd25yZXYueG1sUEsFBgAAAAAEAAQA8wAAABgGAAAA&#10;AA==&#10;" filled="f" stroked="f">
              <v:textbox inset="0,0,0,0">
                <w:txbxContent>
                  <w:p w14:paraId="7FB73906" w14:textId="77777777" w:rsidR="00A64912" w:rsidRDefault="00A64912">
                    <w:pPr>
                      <w:spacing w:before="3"/>
                      <w:ind w:left="20"/>
                      <w:rPr>
                        <w:b/>
                        <w:sz w:val="40"/>
                      </w:rPr>
                    </w:pPr>
                  </w:p>
                </w:txbxContent>
              </v:textbox>
              <w10:wrap anchorx="page" anchory="page"/>
            </v:shape>
          </w:pict>
        </mc:Fallback>
      </mc:AlternateContent>
    </w:r>
  </w:p>
</w:hdr>
</file>

<file path=word/header6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AA103" w14:textId="4B9643D4" w:rsidR="00A64912" w:rsidRDefault="00A64912">
    <w:pPr>
      <w:pStyle w:val="Header"/>
    </w:pPr>
  </w:p>
</w:hdr>
</file>

<file path=word/header6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7B92B9" w14:textId="61650BEA" w:rsidR="00A64912" w:rsidRDefault="00A64912">
    <w:pPr>
      <w:pStyle w:val="Header"/>
    </w:pPr>
  </w:p>
</w:hdr>
</file>

<file path=word/header6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23416A" w14:textId="5EB503F1" w:rsidR="00A64912" w:rsidRDefault="00A64912">
    <w:pPr>
      <w:pStyle w:val="BodyText"/>
      <w:spacing w:line="14" w:lineRule="auto"/>
      <w:rPr>
        <w:sz w:val="2"/>
      </w:rPr>
    </w:pPr>
  </w:p>
</w:hdr>
</file>

<file path=word/header6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D789C" w14:textId="7C870844" w:rsidR="00A64912" w:rsidRDefault="00A64912">
    <w:pPr>
      <w:pStyle w:val="Header"/>
    </w:pPr>
  </w:p>
</w:hdr>
</file>

<file path=word/header6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A7CE5" w14:textId="4FFA4CDC" w:rsidR="00A64912" w:rsidRDefault="00A64912">
    <w:pPr>
      <w:pStyle w:val="Header"/>
    </w:pPr>
  </w:p>
</w:hdr>
</file>

<file path=word/header6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FE8C67" w14:textId="635506FF" w:rsidR="00A64912" w:rsidRDefault="00A64912">
    <w:pPr>
      <w:pStyle w:val="BodyText"/>
      <w:spacing w:line="14" w:lineRule="auto"/>
      <w:rPr>
        <w:sz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3C00AF" w14:textId="2D0DB568" w:rsidR="00A64912" w:rsidRDefault="00A64912">
    <w:pPr>
      <w:pStyle w:val="Header"/>
    </w:pPr>
  </w:p>
</w:hdr>
</file>

<file path=word/header7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DF890F" w14:textId="50638729" w:rsidR="00A64912" w:rsidRDefault="00A64912">
    <w:pPr>
      <w:pStyle w:val="Header"/>
    </w:pPr>
  </w:p>
</w:hdr>
</file>

<file path=word/header7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0556A1" w14:textId="16A9EAEB" w:rsidR="00A64912" w:rsidRDefault="00A64912">
    <w:pPr>
      <w:pStyle w:val="Header"/>
    </w:pPr>
  </w:p>
</w:hdr>
</file>

<file path=word/header7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FC588F" w14:textId="154517AC" w:rsidR="00A64912" w:rsidRDefault="00A64912">
    <w:pPr>
      <w:pStyle w:val="BodyText"/>
      <w:spacing w:line="14" w:lineRule="auto"/>
      <w:rPr>
        <w:sz w:val="20"/>
      </w:rPr>
    </w:pPr>
  </w:p>
</w:hdr>
</file>

<file path=word/header7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7C3640" w14:textId="0FA5ED26" w:rsidR="00A64912" w:rsidRDefault="00A64912">
    <w:pPr>
      <w:pStyle w:val="Header"/>
    </w:pPr>
  </w:p>
</w:hdr>
</file>

<file path=word/header7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C092C2" w14:textId="4AF85FD1" w:rsidR="00A64912" w:rsidRDefault="00A64912">
    <w:pPr>
      <w:pStyle w:val="Header"/>
    </w:pPr>
  </w:p>
</w:hdr>
</file>

<file path=word/header7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E4D5E3" w14:textId="6B8791FC" w:rsidR="00A64912" w:rsidRDefault="00A64912">
    <w:pPr>
      <w:pStyle w:val="BodyText"/>
      <w:spacing w:line="14" w:lineRule="auto"/>
      <w:rPr>
        <w:sz w:val="20"/>
      </w:rPr>
    </w:pPr>
  </w:p>
</w:hdr>
</file>

<file path=word/header7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23024" w14:textId="3580A4BA" w:rsidR="00A64912" w:rsidRDefault="00A64912">
    <w:pPr>
      <w:pStyle w:val="Header"/>
    </w:pPr>
  </w:p>
</w:hdr>
</file>

<file path=word/header7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B735EB" w14:textId="58450B6A" w:rsidR="00A64912" w:rsidRDefault="00A64912">
    <w:pPr>
      <w:pStyle w:val="Header"/>
    </w:pPr>
  </w:p>
</w:hdr>
</file>

<file path=word/header7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2CDAB8" w14:textId="233C3835" w:rsidR="00A64912" w:rsidRDefault="00A64912">
    <w:pPr>
      <w:pStyle w:val="BodyText"/>
      <w:spacing w:line="14" w:lineRule="auto"/>
      <w:rPr>
        <w:sz w:val="20"/>
      </w:rPr>
    </w:pPr>
  </w:p>
</w:hdr>
</file>

<file path=word/header7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0D6138" w14:textId="6BD3CA41" w:rsidR="00A64912" w:rsidRDefault="00A64912">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18346" w14:textId="330FBB33" w:rsidR="00A64912" w:rsidRDefault="00A64912">
    <w:pPr>
      <w:pStyle w:val="Header"/>
    </w:pPr>
  </w:p>
</w:hdr>
</file>

<file path=word/header8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3ED3A" w14:textId="0D86AB13" w:rsidR="00A64912" w:rsidRDefault="00A64912">
    <w:pPr>
      <w:pStyle w:val="Header"/>
    </w:pPr>
  </w:p>
</w:hdr>
</file>

<file path=word/header8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364B60" w14:textId="37031D45" w:rsidR="00A64912" w:rsidRDefault="00A64912">
    <w:pPr>
      <w:pStyle w:val="BodyText"/>
      <w:spacing w:line="14" w:lineRule="auto"/>
      <w:rPr>
        <w:sz w:val="2"/>
      </w:rPr>
    </w:pPr>
  </w:p>
</w:hdr>
</file>

<file path=word/header8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4331D" w14:textId="025DA490" w:rsidR="00A64912" w:rsidRDefault="00A64912">
    <w:pPr>
      <w:pStyle w:val="Header"/>
    </w:pPr>
  </w:p>
</w:hdr>
</file>

<file path=word/header8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DEE2D2" w14:textId="683E14FC" w:rsidR="00A64912" w:rsidRDefault="00A64912">
    <w:pPr>
      <w:pStyle w:val="Header"/>
    </w:pPr>
  </w:p>
</w:hdr>
</file>

<file path=word/header8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6E4C3" w14:textId="5D7EE5AD" w:rsidR="00A64912" w:rsidRDefault="00A64912">
    <w:pPr>
      <w:pStyle w:val="BodyText"/>
      <w:spacing w:line="14" w:lineRule="auto"/>
      <w:rPr>
        <w:sz w:val="2"/>
      </w:rPr>
    </w:pPr>
  </w:p>
</w:hdr>
</file>

<file path=word/header8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CA81A" w14:textId="30B7F10C" w:rsidR="00A64912" w:rsidRDefault="00A64912">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0C4DD0" w14:textId="01F51ABF" w:rsidR="00A64912" w:rsidRDefault="00A64912">
    <w:pPr>
      <w:pStyle w:val="BodyText"/>
      <w:spacing w:line="14" w:lineRule="auto"/>
      <w:rPr>
        <w:sz w:val="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95EBB1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4E6549"/>
    <w:multiLevelType w:val="hybridMultilevel"/>
    <w:tmpl w:val="DD34D13A"/>
    <w:lvl w:ilvl="0" w:tplc="43B4B674">
      <w:start w:val="60"/>
      <w:numFmt w:val="decimal"/>
      <w:lvlText w:val="%1-"/>
      <w:lvlJc w:val="left"/>
      <w:pPr>
        <w:ind w:left="524" w:hanging="245"/>
      </w:pPr>
      <w:rPr>
        <w:rFonts w:ascii="Arial" w:eastAsia="Arial" w:hAnsi="Arial" w:cs="Arial" w:hint="default"/>
        <w:b/>
        <w:bCs/>
        <w:spacing w:val="-1"/>
        <w:w w:val="104"/>
        <w:sz w:val="14"/>
        <w:szCs w:val="14"/>
      </w:rPr>
    </w:lvl>
    <w:lvl w:ilvl="1" w:tplc="14345752">
      <w:start w:val="1"/>
      <w:numFmt w:val="upperRoman"/>
      <w:lvlText w:val="%2-"/>
      <w:lvlJc w:val="left"/>
      <w:pPr>
        <w:ind w:left="676" w:hanging="159"/>
      </w:pPr>
      <w:rPr>
        <w:rFonts w:ascii="Times New Roman" w:eastAsia="Times New Roman" w:hAnsi="Times New Roman" w:cs="Times New Roman" w:hint="default"/>
        <w:spacing w:val="-4"/>
        <w:w w:val="99"/>
        <w:sz w:val="22"/>
        <w:szCs w:val="22"/>
      </w:rPr>
    </w:lvl>
    <w:lvl w:ilvl="2" w:tplc="39F283B8">
      <w:numFmt w:val="bullet"/>
      <w:lvlText w:val=""/>
      <w:lvlJc w:val="left"/>
      <w:pPr>
        <w:ind w:left="1463" w:hanging="360"/>
      </w:pPr>
      <w:rPr>
        <w:rFonts w:ascii="Symbol" w:eastAsia="Symbol" w:hAnsi="Symbol" w:cs="Symbol" w:hint="default"/>
        <w:w w:val="100"/>
        <w:sz w:val="24"/>
        <w:szCs w:val="24"/>
      </w:rPr>
    </w:lvl>
    <w:lvl w:ilvl="3" w:tplc="C980BFAE">
      <w:numFmt w:val="bullet"/>
      <w:lvlText w:val="•"/>
      <w:lvlJc w:val="left"/>
      <w:pPr>
        <w:ind w:left="3000" w:hanging="360"/>
      </w:pPr>
      <w:rPr>
        <w:rFonts w:hint="default"/>
      </w:rPr>
    </w:lvl>
    <w:lvl w:ilvl="4" w:tplc="F94EE0E0">
      <w:numFmt w:val="bullet"/>
      <w:lvlText w:val="•"/>
      <w:lvlJc w:val="left"/>
      <w:pPr>
        <w:ind w:left="4142" w:hanging="360"/>
      </w:pPr>
      <w:rPr>
        <w:rFonts w:hint="default"/>
      </w:rPr>
    </w:lvl>
    <w:lvl w:ilvl="5" w:tplc="6E9CBDBC">
      <w:numFmt w:val="bullet"/>
      <w:lvlText w:val="•"/>
      <w:lvlJc w:val="left"/>
      <w:pPr>
        <w:ind w:left="5285" w:hanging="360"/>
      </w:pPr>
      <w:rPr>
        <w:rFonts w:hint="default"/>
      </w:rPr>
    </w:lvl>
    <w:lvl w:ilvl="6" w:tplc="4AA4C8A2">
      <w:numFmt w:val="bullet"/>
      <w:lvlText w:val="•"/>
      <w:lvlJc w:val="left"/>
      <w:pPr>
        <w:ind w:left="6428" w:hanging="360"/>
      </w:pPr>
      <w:rPr>
        <w:rFonts w:hint="default"/>
      </w:rPr>
    </w:lvl>
    <w:lvl w:ilvl="7" w:tplc="A3DEFC18">
      <w:numFmt w:val="bullet"/>
      <w:lvlText w:val="•"/>
      <w:lvlJc w:val="left"/>
      <w:pPr>
        <w:ind w:left="7571" w:hanging="360"/>
      </w:pPr>
      <w:rPr>
        <w:rFonts w:hint="default"/>
      </w:rPr>
    </w:lvl>
    <w:lvl w:ilvl="8" w:tplc="CF8A5D7C">
      <w:numFmt w:val="bullet"/>
      <w:lvlText w:val="•"/>
      <w:lvlJc w:val="left"/>
      <w:pPr>
        <w:ind w:left="8714" w:hanging="360"/>
      </w:pPr>
      <w:rPr>
        <w:rFonts w:hint="default"/>
      </w:rPr>
    </w:lvl>
  </w:abstractNum>
  <w:abstractNum w:abstractNumId="2">
    <w:nsid w:val="05264571"/>
    <w:multiLevelType w:val="hybridMultilevel"/>
    <w:tmpl w:val="884A20C0"/>
    <w:lvl w:ilvl="0" w:tplc="A7CCED28">
      <w:start w:val="1"/>
      <w:numFmt w:val="decimal"/>
      <w:lvlText w:val="(%1)"/>
      <w:lvlJc w:val="left"/>
      <w:pPr>
        <w:ind w:left="826" w:hanging="361"/>
      </w:pPr>
      <w:rPr>
        <w:rFonts w:ascii="Arial" w:eastAsia="Arial" w:hAnsi="Arial" w:cs="Arial" w:hint="default"/>
        <w:w w:val="99"/>
        <w:sz w:val="20"/>
        <w:szCs w:val="20"/>
      </w:rPr>
    </w:lvl>
    <w:lvl w:ilvl="1" w:tplc="C6484B4E">
      <w:numFmt w:val="bullet"/>
      <w:lvlText w:val="•"/>
      <w:lvlJc w:val="left"/>
      <w:pPr>
        <w:ind w:left="1055" w:hanging="361"/>
      </w:pPr>
      <w:rPr>
        <w:rFonts w:hint="default"/>
      </w:rPr>
    </w:lvl>
    <w:lvl w:ilvl="2" w:tplc="49D28EB0">
      <w:numFmt w:val="bullet"/>
      <w:lvlText w:val="•"/>
      <w:lvlJc w:val="left"/>
      <w:pPr>
        <w:ind w:left="1291" w:hanging="361"/>
      </w:pPr>
      <w:rPr>
        <w:rFonts w:hint="default"/>
      </w:rPr>
    </w:lvl>
    <w:lvl w:ilvl="3" w:tplc="89ECBA3A">
      <w:numFmt w:val="bullet"/>
      <w:lvlText w:val="•"/>
      <w:lvlJc w:val="left"/>
      <w:pPr>
        <w:ind w:left="1527" w:hanging="361"/>
      </w:pPr>
      <w:rPr>
        <w:rFonts w:hint="default"/>
      </w:rPr>
    </w:lvl>
    <w:lvl w:ilvl="4" w:tplc="ED1A943A">
      <w:numFmt w:val="bullet"/>
      <w:lvlText w:val="•"/>
      <w:lvlJc w:val="left"/>
      <w:pPr>
        <w:ind w:left="1763" w:hanging="361"/>
      </w:pPr>
      <w:rPr>
        <w:rFonts w:hint="default"/>
      </w:rPr>
    </w:lvl>
    <w:lvl w:ilvl="5" w:tplc="21622AC2">
      <w:numFmt w:val="bullet"/>
      <w:lvlText w:val="•"/>
      <w:lvlJc w:val="left"/>
      <w:pPr>
        <w:ind w:left="1999" w:hanging="361"/>
      </w:pPr>
      <w:rPr>
        <w:rFonts w:hint="default"/>
      </w:rPr>
    </w:lvl>
    <w:lvl w:ilvl="6" w:tplc="C0CCCE46">
      <w:numFmt w:val="bullet"/>
      <w:lvlText w:val="•"/>
      <w:lvlJc w:val="left"/>
      <w:pPr>
        <w:ind w:left="2234" w:hanging="361"/>
      </w:pPr>
      <w:rPr>
        <w:rFonts w:hint="default"/>
      </w:rPr>
    </w:lvl>
    <w:lvl w:ilvl="7" w:tplc="E028E630">
      <w:numFmt w:val="bullet"/>
      <w:lvlText w:val="•"/>
      <w:lvlJc w:val="left"/>
      <w:pPr>
        <w:ind w:left="2470" w:hanging="361"/>
      </w:pPr>
      <w:rPr>
        <w:rFonts w:hint="default"/>
      </w:rPr>
    </w:lvl>
    <w:lvl w:ilvl="8" w:tplc="50FE9118">
      <w:numFmt w:val="bullet"/>
      <w:lvlText w:val="•"/>
      <w:lvlJc w:val="left"/>
      <w:pPr>
        <w:ind w:left="2706" w:hanging="361"/>
      </w:pPr>
      <w:rPr>
        <w:rFonts w:hint="default"/>
      </w:rPr>
    </w:lvl>
  </w:abstractNum>
  <w:abstractNum w:abstractNumId="3">
    <w:nsid w:val="08CF2F29"/>
    <w:multiLevelType w:val="hybridMultilevel"/>
    <w:tmpl w:val="DFA8AD04"/>
    <w:lvl w:ilvl="0" w:tplc="EC5C1264">
      <w:start w:val="1"/>
      <w:numFmt w:val="upperLetter"/>
      <w:lvlText w:val="%1)"/>
      <w:lvlJc w:val="left"/>
      <w:pPr>
        <w:ind w:left="1659" w:hanging="360"/>
      </w:pPr>
      <w:rPr>
        <w:rFonts w:ascii="Arial" w:eastAsia="Arial" w:hAnsi="Arial" w:cs="Arial" w:hint="default"/>
        <w:spacing w:val="-1"/>
        <w:w w:val="99"/>
        <w:sz w:val="20"/>
        <w:szCs w:val="20"/>
      </w:rPr>
    </w:lvl>
    <w:lvl w:ilvl="1" w:tplc="CF404B00">
      <w:numFmt w:val="bullet"/>
      <w:lvlText w:val=""/>
      <w:lvlJc w:val="left"/>
      <w:pPr>
        <w:ind w:left="2379" w:hanging="360"/>
      </w:pPr>
      <w:rPr>
        <w:rFonts w:ascii="Symbol" w:eastAsia="Symbol" w:hAnsi="Symbol" w:cs="Symbol" w:hint="default"/>
        <w:w w:val="99"/>
        <w:sz w:val="20"/>
        <w:szCs w:val="20"/>
      </w:rPr>
    </w:lvl>
    <w:lvl w:ilvl="2" w:tplc="C2A4BF0E">
      <w:numFmt w:val="bullet"/>
      <w:lvlText w:val="•"/>
      <w:lvlJc w:val="left"/>
      <w:pPr>
        <w:ind w:left="3375" w:hanging="360"/>
      </w:pPr>
      <w:rPr>
        <w:rFonts w:hint="default"/>
      </w:rPr>
    </w:lvl>
    <w:lvl w:ilvl="3" w:tplc="0558465A">
      <w:numFmt w:val="bullet"/>
      <w:lvlText w:val="•"/>
      <w:lvlJc w:val="left"/>
      <w:pPr>
        <w:ind w:left="4371" w:hanging="360"/>
      </w:pPr>
      <w:rPr>
        <w:rFonts w:hint="default"/>
      </w:rPr>
    </w:lvl>
    <w:lvl w:ilvl="4" w:tplc="35E4B288">
      <w:numFmt w:val="bullet"/>
      <w:lvlText w:val="•"/>
      <w:lvlJc w:val="left"/>
      <w:pPr>
        <w:ind w:left="5366" w:hanging="360"/>
      </w:pPr>
      <w:rPr>
        <w:rFonts w:hint="default"/>
      </w:rPr>
    </w:lvl>
    <w:lvl w:ilvl="5" w:tplc="AC48C6BC">
      <w:numFmt w:val="bullet"/>
      <w:lvlText w:val="•"/>
      <w:lvlJc w:val="left"/>
      <w:pPr>
        <w:ind w:left="6362" w:hanging="360"/>
      </w:pPr>
      <w:rPr>
        <w:rFonts w:hint="default"/>
      </w:rPr>
    </w:lvl>
    <w:lvl w:ilvl="6" w:tplc="943EB1CE">
      <w:numFmt w:val="bullet"/>
      <w:lvlText w:val="•"/>
      <w:lvlJc w:val="left"/>
      <w:pPr>
        <w:ind w:left="7357" w:hanging="360"/>
      </w:pPr>
      <w:rPr>
        <w:rFonts w:hint="default"/>
      </w:rPr>
    </w:lvl>
    <w:lvl w:ilvl="7" w:tplc="D41E19A4">
      <w:numFmt w:val="bullet"/>
      <w:lvlText w:val="•"/>
      <w:lvlJc w:val="left"/>
      <w:pPr>
        <w:ind w:left="8353" w:hanging="360"/>
      </w:pPr>
      <w:rPr>
        <w:rFonts w:hint="default"/>
      </w:rPr>
    </w:lvl>
    <w:lvl w:ilvl="8" w:tplc="0FF46EDA">
      <w:numFmt w:val="bullet"/>
      <w:lvlText w:val="•"/>
      <w:lvlJc w:val="left"/>
      <w:pPr>
        <w:ind w:left="9348" w:hanging="360"/>
      </w:pPr>
      <w:rPr>
        <w:rFonts w:hint="default"/>
      </w:rPr>
    </w:lvl>
  </w:abstractNum>
  <w:abstractNum w:abstractNumId="4">
    <w:nsid w:val="0FBB1AA2"/>
    <w:multiLevelType w:val="hybridMultilevel"/>
    <w:tmpl w:val="C804EA2C"/>
    <w:lvl w:ilvl="0" w:tplc="4D3097E0">
      <w:numFmt w:val="bullet"/>
      <w:lvlText w:val="☐"/>
      <w:lvlJc w:val="left"/>
      <w:pPr>
        <w:ind w:left="1127" w:hanging="262"/>
      </w:pPr>
      <w:rPr>
        <w:rFonts w:ascii="MS Gothic" w:eastAsia="MS Gothic" w:hAnsi="MS Gothic" w:cs="MS Gothic" w:hint="default"/>
        <w:w w:val="100"/>
        <w:sz w:val="22"/>
        <w:szCs w:val="22"/>
      </w:rPr>
    </w:lvl>
    <w:lvl w:ilvl="1" w:tplc="D2D868A6">
      <w:numFmt w:val="bullet"/>
      <w:lvlText w:val="•"/>
      <w:lvlJc w:val="left"/>
      <w:pPr>
        <w:ind w:left="2142" w:hanging="262"/>
      </w:pPr>
      <w:rPr>
        <w:rFonts w:hint="default"/>
      </w:rPr>
    </w:lvl>
    <w:lvl w:ilvl="2" w:tplc="2AB603A8">
      <w:numFmt w:val="bullet"/>
      <w:lvlText w:val="•"/>
      <w:lvlJc w:val="left"/>
      <w:pPr>
        <w:ind w:left="3164" w:hanging="262"/>
      </w:pPr>
      <w:rPr>
        <w:rFonts w:hint="default"/>
      </w:rPr>
    </w:lvl>
    <w:lvl w:ilvl="3" w:tplc="841215A2">
      <w:numFmt w:val="bullet"/>
      <w:lvlText w:val="•"/>
      <w:lvlJc w:val="left"/>
      <w:pPr>
        <w:ind w:left="4186" w:hanging="262"/>
      </w:pPr>
      <w:rPr>
        <w:rFonts w:hint="default"/>
      </w:rPr>
    </w:lvl>
    <w:lvl w:ilvl="4" w:tplc="4386C5F6">
      <w:numFmt w:val="bullet"/>
      <w:lvlText w:val="•"/>
      <w:lvlJc w:val="left"/>
      <w:pPr>
        <w:ind w:left="5208" w:hanging="262"/>
      </w:pPr>
      <w:rPr>
        <w:rFonts w:hint="default"/>
      </w:rPr>
    </w:lvl>
    <w:lvl w:ilvl="5" w:tplc="16948EDC">
      <w:numFmt w:val="bullet"/>
      <w:lvlText w:val="•"/>
      <w:lvlJc w:val="left"/>
      <w:pPr>
        <w:ind w:left="6230" w:hanging="262"/>
      </w:pPr>
      <w:rPr>
        <w:rFonts w:hint="default"/>
      </w:rPr>
    </w:lvl>
    <w:lvl w:ilvl="6" w:tplc="34446DC6">
      <w:numFmt w:val="bullet"/>
      <w:lvlText w:val="•"/>
      <w:lvlJc w:val="left"/>
      <w:pPr>
        <w:ind w:left="7252" w:hanging="262"/>
      </w:pPr>
      <w:rPr>
        <w:rFonts w:hint="default"/>
      </w:rPr>
    </w:lvl>
    <w:lvl w:ilvl="7" w:tplc="C40479C4">
      <w:numFmt w:val="bullet"/>
      <w:lvlText w:val="•"/>
      <w:lvlJc w:val="left"/>
      <w:pPr>
        <w:ind w:left="8274" w:hanging="262"/>
      </w:pPr>
      <w:rPr>
        <w:rFonts w:hint="default"/>
      </w:rPr>
    </w:lvl>
    <w:lvl w:ilvl="8" w:tplc="D396E1FE">
      <w:numFmt w:val="bullet"/>
      <w:lvlText w:val="•"/>
      <w:lvlJc w:val="left"/>
      <w:pPr>
        <w:ind w:left="9296" w:hanging="262"/>
      </w:pPr>
      <w:rPr>
        <w:rFonts w:hint="default"/>
      </w:rPr>
    </w:lvl>
  </w:abstractNum>
  <w:abstractNum w:abstractNumId="5">
    <w:nsid w:val="23791F38"/>
    <w:multiLevelType w:val="hybridMultilevel"/>
    <w:tmpl w:val="98FC7A66"/>
    <w:lvl w:ilvl="0" w:tplc="03483EE8">
      <w:numFmt w:val="bullet"/>
      <w:lvlText w:val=""/>
      <w:lvlJc w:val="left"/>
      <w:pPr>
        <w:ind w:left="1660" w:hanging="360"/>
      </w:pPr>
      <w:rPr>
        <w:rFonts w:hint="default"/>
        <w:w w:val="100"/>
      </w:rPr>
    </w:lvl>
    <w:lvl w:ilvl="1" w:tplc="C25A75E0">
      <w:numFmt w:val="bullet"/>
      <w:lvlText w:val=""/>
      <w:lvlJc w:val="left"/>
      <w:pPr>
        <w:ind w:left="2380" w:hanging="360"/>
      </w:pPr>
      <w:rPr>
        <w:rFonts w:ascii="Symbol" w:eastAsia="Symbol" w:hAnsi="Symbol" w:cs="Symbol" w:hint="default"/>
        <w:color w:val="1F487C"/>
        <w:w w:val="100"/>
        <w:sz w:val="24"/>
        <w:szCs w:val="24"/>
      </w:rPr>
    </w:lvl>
    <w:lvl w:ilvl="2" w:tplc="754EB0D6">
      <w:numFmt w:val="bullet"/>
      <w:lvlText w:val="•"/>
      <w:lvlJc w:val="left"/>
      <w:pPr>
        <w:ind w:left="3375" w:hanging="360"/>
      </w:pPr>
      <w:rPr>
        <w:rFonts w:hint="default"/>
      </w:rPr>
    </w:lvl>
    <w:lvl w:ilvl="3" w:tplc="9D88E1A8">
      <w:numFmt w:val="bullet"/>
      <w:lvlText w:val="•"/>
      <w:lvlJc w:val="left"/>
      <w:pPr>
        <w:ind w:left="4371" w:hanging="360"/>
      </w:pPr>
      <w:rPr>
        <w:rFonts w:hint="default"/>
      </w:rPr>
    </w:lvl>
    <w:lvl w:ilvl="4" w:tplc="90B03334">
      <w:numFmt w:val="bullet"/>
      <w:lvlText w:val="•"/>
      <w:lvlJc w:val="left"/>
      <w:pPr>
        <w:ind w:left="5366" w:hanging="360"/>
      </w:pPr>
      <w:rPr>
        <w:rFonts w:hint="default"/>
      </w:rPr>
    </w:lvl>
    <w:lvl w:ilvl="5" w:tplc="DB74A06A">
      <w:numFmt w:val="bullet"/>
      <w:lvlText w:val="•"/>
      <w:lvlJc w:val="left"/>
      <w:pPr>
        <w:ind w:left="6362" w:hanging="360"/>
      </w:pPr>
      <w:rPr>
        <w:rFonts w:hint="default"/>
      </w:rPr>
    </w:lvl>
    <w:lvl w:ilvl="6" w:tplc="94FA9ECA">
      <w:numFmt w:val="bullet"/>
      <w:lvlText w:val="•"/>
      <w:lvlJc w:val="left"/>
      <w:pPr>
        <w:ind w:left="7357" w:hanging="360"/>
      </w:pPr>
      <w:rPr>
        <w:rFonts w:hint="default"/>
      </w:rPr>
    </w:lvl>
    <w:lvl w:ilvl="7" w:tplc="25A24520">
      <w:numFmt w:val="bullet"/>
      <w:lvlText w:val="•"/>
      <w:lvlJc w:val="left"/>
      <w:pPr>
        <w:ind w:left="8353" w:hanging="360"/>
      </w:pPr>
      <w:rPr>
        <w:rFonts w:hint="default"/>
      </w:rPr>
    </w:lvl>
    <w:lvl w:ilvl="8" w:tplc="29562A56">
      <w:numFmt w:val="bullet"/>
      <w:lvlText w:val="•"/>
      <w:lvlJc w:val="left"/>
      <w:pPr>
        <w:ind w:left="9348" w:hanging="360"/>
      </w:pPr>
      <w:rPr>
        <w:rFonts w:hint="default"/>
      </w:rPr>
    </w:lvl>
  </w:abstractNum>
  <w:abstractNum w:abstractNumId="6">
    <w:nsid w:val="23CF05D2"/>
    <w:multiLevelType w:val="hybridMultilevel"/>
    <w:tmpl w:val="DDF8F182"/>
    <w:lvl w:ilvl="0" w:tplc="CFFEE4A6">
      <w:start w:val="1"/>
      <w:numFmt w:val="lowerLetter"/>
      <w:lvlText w:val="%1."/>
      <w:lvlJc w:val="left"/>
      <w:pPr>
        <w:ind w:left="2116" w:hanging="360"/>
      </w:pPr>
      <w:rPr>
        <w:rFonts w:ascii="Times New Roman" w:eastAsia="Times New Roman" w:hAnsi="Times New Roman" w:cs="Times New Roman" w:hint="default"/>
        <w:spacing w:val="-3"/>
        <w:w w:val="99"/>
        <w:sz w:val="24"/>
        <w:szCs w:val="24"/>
      </w:rPr>
    </w:lvl>
    <w:lvl w:ilvl="1" w:tplc="3872DA68">
      <w:numFmt w:val="bullet"/>
      <w:lvlText w:val="•"/>
      <w:lvlJc w:val="left"/>
      <w:pPr>
        <w:ind w:left="3008" w:hanging="360"/>
      </w:pPr>
      <w:rPr>
        <w:rFonts w:hint="default"/>
      </w:rPr>
    </w:lvl>
    <w:lvl w:ilvl="2" w:tplc="73BECBEC">
      <w:numFmt w:val="bullet"/>
      <w:lvlText w:val="•"/>
      <w:lvlJc w:val="left"/>
      <w:pPr>
        <w:ind w:left="3896" w:hanging="360"/>
      </w:pPr>
      <w:rPr>
        <w:rFonts w:hint="default"/>
      </w:rPr>
    </w:lvl>
    <w:lvl w:ilvl="3" w:tplc="9B2C9836">
      <w:numFmt w:val="bullet"/>
      <w:lvlText w:val="•"/>
      <w:lvlJc w:val="left"/>
      <w:pPr>
        <w:ind w:left="4784" w:hanging="360"/>
      </w:pPr>
      <w:rPr>
        <w:rFonts w:hint="default"/>
      </w:rPr>
    </w:lvl>
    <w:lvl w:ilvl="4" w:tplc="D0B2E510">
      <w:numFmt w:val="bullet"/>
      <w:lvlText w:val="•"/>
      <w:lvlJc w:val="left"/>
      <w:pPr>
        <w:ind w:left="5672" w:hanging="360"/>
      </w:pPr>
      <w:rPr>
        <w:rFonts w:hint="default"/>
      </w:rPr>
    </w:lvl>
    <w:lvl w:ilvl="5" w:tplc="4306A4B6">
      <w:numFmt w:val="bullet"/>
      <w:lvlText w:val="•"/>
      <w:lvlJc w:val="left"/>
      <w:pPr>
        <w:ind w:left="6560" w:hanging="360"/>
      </w:pPr>
      <w:rPr>
        <w:rFonts w:hint="default"/>
      </w:rPr>
    </w:lvl>
    <w:lvl w:ilvl="6" w:tplc="85883D02">
      <w:numFmt w:val="bullet"/>
      <w:lvlText w:val="•"/>
      <w:lvlJc w:val="left"/>
      <w:pPr>
        <w:ind w:left="7448" w:hanging="360"/>
      </w:pPr>
      <w:rPr>
        <w:rFonts w:hint="default"/>
      </w:rPr>
    </w:lvl>
    <w:lvl w:ilvl="7" w:tplc="C22C9466">
      <w:numFmt w:val="bullet"/>
      <w:lvlText w:val="•"/>
      <w:lvlJc w:val="left"/>
      <w:pPr>
        <w:ind w:left="8336" w:hanging="360"/>
      </w:pPr>
      <w:rPr>
        <w:rFonts w:hint="default"/>
      </w:rPr>
    </w:lvl>
    <w:lvl w:ilvl="8" w:tplc="B06E1F4A">
      <w:numFmt w:val="bullet"/>
      <w:lvlText w:val="•"/>
      <w:lvlJc w:val="left"/>
      <w:pPr>
        <w:ind w:left="9224" w:hanging="360"/>
      </w:pPr>
      <w:rPr>
        <w:rFonts w:hint="default"/>
      </w:rPr>
    </w:lvl>
  </w:abstractNum>
  <w:abstractNum w:abstractNumId="7">
    <w:nsid w:val="24311756"/>
    <w:multiLevelType w:val="hybridMultilevel"/>
    <w:tmpl w:val="06CC3ABC"/>
    <w:lvl w:ilvl="0" w:tplc="9FF400E4">
      <w:start w:val="1"/>
      <w:numFmt w:val="lowerLetter"/>
      <w:lvlText w:val="%1."/>
      <w:lvlJc w:val="left"/>
      <w:pPr>
        <w:ind w:left="1621" w:hanging="360"/>
      </w:pPr>
      <w:rPr>
        <w:rFonts w:ascii="Times New Roman" w:eastAsia="Times New Roman" w:hAnsi="Times New Roman" w:cs="Times New Roman" w:hint="default"/>
        <w:spacing w:val="-5"/>
        <w:w w:val="99"/>
        <w:sz w:val="24"/>
        <w:szCs w:val="24"/>
      </w:rPr>
    </w:lvl>
    <w:lvl w:ilvl="1" w:tplc="74C423B6">
      <w:numFmt w:val="bullet"/>
      <w:lvlText w:val="•"/>
      <w:lvlJc w:val="left"/>
      <w:pPr>
        <w:ind w:left="2460" w:hanging="360"/>
      </w:pPr>
      <w:rPr>
        <w:rFonts w:hint="default"/>
      </w:rPr>
    </w:lvl>
    <w:lvl w:ilvl="2" w:tplc="5336C1F2">
      <w:numFmt w:val="bullet"/>
      <w:lvlText w:val="•"/>
      <w:lvlJc w:val="left"/>
      <w:pPr>
        <w:ind w:left="3300" w:hanging="360"/>
      </w:pPr>
      <w:rPr>
        <w:rFonts w:hint="default"/>
      </w:rPr>
    </w:lvl>
    <w:lvl w:ilvl="3" w:tplc="E78A4908">
      <w:numFmt w:val="bullet"/>
      <w:lvlText w:val="•"/>
      <w:lvlJc w:val="left"/>
      <w:pPr>
        <w:ind w:left="4140" w:hanging="360"/>
      </w:pPr>
      <w:rPr>
        <w:rFonts w:hint="default"/>
      </w:rPr>
    </w:lvl>
    <w:lvl w:ilvl="4" w:tplc="3424BA20">
      <w:numFmt w:val="bullet"/>
      <w:lvlText w:val="•"/>
      <w:lvlJc w:val="left"/>
      <w:pPr>
        <w:ind w:left="4980" w:hanging="360"/>
      </w:pPr>
      <w:rPr>
        <w:rFonts w:hint="default"/>
      </w:rPr>
    </w:lvl>
    <w:lvl w:ilvl="5" w:tplc="08DC39F0">
      <w:numFmt w:val="bullet"/>
      <w:lvlText w:val="•"/>
      <w:lvlJc w:val="left"/>
      <w:pPr>
        <w:ind w:left="5821" w:hanging="360"/>
      </w:pPr>
      <w:rPr>
        <w:rFonts w:hint="default"/>
      </w:rPr>
    </w:lvl>
    <w:lvl w:ilvl="6" w:tplc="3EE433F8">
      <w:numFmt w:val="bullet"/>
      <w:lvlText w:val="•"/>
      <w:lvlJc w:val="left"/>
      <w:pPr>
        <w:ind w:left="6661" w:hanging="360"/>
      </w:pPr>
      <w:rPr>
        <w:rFonts w:hint="default"/>
      </w:rPr>
    </w:lvl>
    <w:lvl w:ilvl="7" w:tplc="199E4A1A">
      <w:numFmt w:val="bullet"/>
      <w:lvlText w:val="•"/>
      <w:lvlJc w:val="left"/>
      <w:pPr>
        <w:ind w:left="7501" w:hanging="360"/>
      </w:pPr>
      <w:rPr>
        <w:rFonts w:hint="default"/>
      </w:rPr>
    </w:lvl>
    <w:lvl w:ilvl="8" w:tplc="46B01CB2">
      <w:numFmt w:val="bullet"/>
      <w:lvlText w:val="•"/>
      <w:lvlJc w:val="left"/>
      <w:pPr>
        <w:ind w:left="8341" w:hanging="360"/>
      </w:pPr>
      <w:rPr>
        <w:rFonts w:hint="default"/>
      </w:rPr>
    </w:lvl>
  </w:abstractNum>
  <w:abstractNum w:abstractNumId="8">
    <w:nsid w:val="25AF7118"/>
    <w:multiLevelType w:val="hybridMultilevel"/>
    <w:tmpl w:val="E9FAB2C6"/>
    <w:lvl w:ilvl="0" w:tplc="F1FAB8F2">
      <w:start w:val="2"/>
      <w:numFmt w:val="upperLetter"/>
      <w:lvlText w:val="%1)"/>
      <w:lvlJc w:val="left"/>
      <w:pPr>
        <w:ind w:left="1396" w:hanging="720"/>
      </w:pPr>
      <w:rPr>
        <w:rFonts w:ascii="Times New Roman" w:eastAsia="Times New Roman" w:hAnsi="Times New Roman" w:cs="Times New Roman" w:hint="default"/>
        <w:spacing w:val="-5"/>
        <w:w w:val="99"/>
        <w:sz w:val="24"/>
        <w:szCs w:val="24"/>
      </w:rPr>
    </w:lvl>
    <w:lvl w:ilvl="1" w:tplc="B15470CC">
      <w:start w:val="1"/>
      <w:numFmt w:val="decimal"/>
      <w:lvlText w:val="%2."/>
      <w:lvlJc w:val="left"/>
      <w:pPr>
        <w:ind w:left="1396" w:hanging="360"/>
      </w:pPr>
      <w:rPr>
        <w:rFonts w:ascii="Times New Roman" w:eastAsia="Times New Roman" w:hAnsi="Times New Roman" w:cs="Times New Roman" w:hint="default"/>
        <w:spacing w:val="-5"/>
        <w:w w:val="99"/>
        <w:sz w:val="24"/>
        <w:szCs w:val="24"/>
      </w:rPr>
    </w:lvl>
    <w:lvl w:ilvl="2" w:tplc="C5980A3E">
      <w:numFmt w:val="bullet"/>
      <w:lvlText w:val="•"/>
      <w:lvlJc w:val="left"/>
      <w:pPr>
        <w:ind w:left="3320" w:hanging="360"/>
      </w:pPr>
      <w:rPr>
        <w:rFonts w:hint="default"/>
      </w:rPr>
    </w:lvl>
    <w:lvl w:ilvl="3" w:tplc="29A628D4">
      <w:numFmt w:val="bullet"/>
      <w:lvlText w:val="•"/>
      <w:lvlJc w:val="left"/>
      <w:pPr>
        <w:ind w:left="4280" w:hanging="360"/>
      </w:pPr>
      <w:rPr>
        <w:rFonts w:hint="default"/>
      </w:rPr>
    </w:lvl>
    <w:lvl w:ilvl="4" w:tplc="C9C8B70C">
      <w:numFmt w:val="bullet"/>
      <w:lvlText w:val="•"/>
      <w:lvlJc w:val="left"/>
      <w:pPr>
        <w:ind w:left="5240" w:hanging="360"/>
      </w:pPr>
      <w:rPr>
        <w:rFonts w:hint="default"/>
      </w:rPr>
    </w:lvl>
    <w:lvl w:ilvl="5" w:tplc="B96E49D4">
      <w:numFmt w:val="bullet"/>
      <w:lvlText w:val="•"/>
      <w:lvlJc w:val="left"/>
      <w:pPr>
        <w:ind w:left="6200" w:hanging="360"/>
      </w:pPr>
      <w:rPr>
        <w:rFonts w:hint="default"/>
      </w:rPr>
    </w:lvl>
    <w:lvl w:ilvl="6" w:tplc="D868C7BE">
      <w:numFmt w:val="bullet"/>
      <w:lvlText w:val="•"/>
      <w:lvlJc w:val="left"/>
      <w:pPr>
        <w:ind w:left="7160" w:hanging="360"/>
      </w:pPr>
      <w:rPr>
        <w:rFonts w:hint="default"/>
      </w:rPr>
    </w:lvl>
    <w:lvl w:ilvl="7" w:tplc="67546BF6">
      <w:numFmt w:val="bullet"/>
      <w:lvlText w:val="•"/>
      <w:lvlJc w:val="left"/>
      <w:pPr>
        <w:ind w:left="8120" w:hanging="360"/>
      </w:pPr>
      <w:rPr>
        <w:rFonts w:hint="default"/>
      </w:rPr>
    </w:lvl>
    <w:lvl w:ilvl="8" w:tplc="16BEC08C">
      <w:numFmt w:val="bullet"/>
      <w:lvlText w:val="•"/>
      <w:lvlJc w:val="left"/>
      <w:pPr>
        <w:ind w:left="9080" w:hanging="360"/>
      </w:pPr>
      <w:rPr>
        <w:rFonts w:hint="default"/>
      </w:rPr>
    </w:lvl>
  </w:abstractNum>
  <w:abstractNum w:abstractNumId="9">
    <w:nsid w:val="3A81344B"/>
    <w:multiLevelType w:val="hybridMultilevel"/>
    <w:tmpl w:val="CD3E837A"/>
    <w:lvl w:ilvl="0" w:tplc="7396DBDE">
      <w:start w:val="3"/>
      <w:numFmt w:val="decimal"/>
      <w:lvlText w:val="%1."/>
      <w:lvlJc w:val="left"/>
      <w:pPr>
        <w:ind w:left="1480" w:hanging="360"/>
      </w:pPr>
      <w:rPr>
        <w:rFonts w:ascii="Arial" w:eastAsia="Arial" w:hAnsi="Arial" w:cs="Arial" w:hint="default"/>
        <w:spacing w:val="-1"/>
        <w:w w:val="100"/>
        <w:sz w:val="22"/>
        <w:szCs w:val="22"/>
      </w:rPr>
    </w:lvl>
    <w:lvl w:ilvl="1" w:tplc="81783692">
      <w:numFmt w:val="bullet"/>
      <w:lvlText w:val="•"/>
      <w:lvlJc w:val="left"/>
      <w:pPr>
        <w:ind w:left="2492" w:hanging="360"/>
      </w:pPr>
      <w:rPr>
        <w:rFonts w:hint="default"/>
      </w:rPr>
    </w:lvl>
    <w:lvl w:ilvl="2" w:tplc="FD24D1E4">
      <w:numFmt w:val="bullet"/>
      <w:lvlText w:val="•"/>
      <w:lvlJc w:val="left"/>
      <w:pPr>
        <w:ind w:left="3504" w:hanging="360"/>
      </w:pPr>
      <w:rPr>
        <w:rFonts w:hint="default"/>
      </w:rPr>
    </w:lvl>
    <w:lvl w:ilvl="3" w:tplc="AB463554">
      <w:numFmt w:val="bullet"/>
      <w:lvlText w:val="•"/>
      <w:lvlJc w:val="left"/>
      <w:pPr>
        <w:ind w:left="4516" w:hanging="360"/>
      </w:pPr>
      <w:rPr>
        <w:rFonts w:hint="default"/>
      </w:rPr>
    </w:lvl>
    <w:lvl w:ilvl="4" w:tplc="565EAA0C">
      <w:numFmt w:val="bullet"/>
      <w:lvlText w:val="•"/>
      <w:lvlJc w:val="left"/>
      <w:pPr>
        <w:ind w:left="5528" w:hanging="360"/>
      </w:pPr>
      <w:rPr>
        <w:rFonts w:hint="default"/>
      </w:rPr>
    </w:lvl>
    <w:lvl w:ilvl="5" w:tplc="0BBEC7B2">
      <w:numFmt w:val="bullet"/>
      <w:lvlText w:val="•"/>
      <w:lvlJc w:val="left"/>
      <w:pPr>
        <w:ind w:left="6540" w:hanging="360"/>
      </w:pPr>
      <w:rPr>
        <w:rFonts w:hint="default"/>
      </w:rPr>
    </w:lvl>
    <w:lvl w:ilvl="6" w:tplc="91FAAA88">
      <w:numFmt w:val="bullet"/>
      <w:lvlText w:val="•"/>
      <w:lvlJc w:val="left"/>
      <w:pPr>
        <w:ind w:left="7552" w:hanging="360"/>
      </w:pPr>
      <w:rPr>
        <w:rFonts w:hint="default"/>
      </w:rPr>
    </w:lvl>
    <w:lvl w:ilvl="7" w:tplc="C952CA26">
      <w:numFmt w:val="bullet"/>
      <w:lvlText w:val="•"/>
      <w:lvlJc w:val="left"/>
      <w:pPr>
        <w:ind w:left="8564" w:hanging="360"/>
      </w:pPr>
      <w:rPr>
        <w:rFonts w:hint="default"/>
      </w:rPr>
    </w:lvl>
    <w:lvl w:ilvl="8" w:tplc="B238C64C">
      <w:numFmt w:val="bullet"/>
      <w:lvlText w:val="•"/>
      <w:lvlJc w:val="left"/>
      <w:pPr>
        <w:ind w:left="9576" w:hanging="360"/>
      </w:pPr>
      <w:rPr>
        <w:rFonts w:hint="default"/>
      </w:rPr>
    </w:lvl>
  </w:abstractNum>
  <w:abstractNum w:abstractNumId="10">
    <w:nsid w:val="3B2C3855"/>
    <w:multiLevelType w:val="hybridMultilevel"/>
    <w:tmpl w:val="864C828A"/>
    <w:lvl w:ilvl="0" w:tplc="6C4ACB20">
      <w:numFmt w:val="bullet"/>
      <w:lvlText w:val=""/>
      <w:lvlJc w:val="left"/>
      <w:pPr>
        <w:ind w:left="1660" w:hanging="308"/>
      </w:pPr>
      <w:rPr>
        <w:rFonts w:ascii="Symbol" w:eastAsia="Symbol" w:hAnsi="Symbol" w:cs="Symbol" w:hint="default"/>
        <w:w w:val="99"/>
        <w:sz w:val="19"/>
        <w:szCs w:val="19"/>
      </w:rPr>
    </w:lvl>
    <w:lvl w:ilvl="1" w:tplc="13A2AE7A">
      <w:numFmt w:val="bullet"/>
      <w:lvlText w:val="•"/>
      <w:lvlJc w:val="left"/>
      <w:pPr>
        <w:ind w:left="2628" w:hanging="308"/>
      </w:pPr>
      <w:rPr>
        <w:rFonts w:hint="default"/>
      </w:rPr>
    </w:lvl>
    <w:lvl w:ilvl="2" w:tplc="F1B8B31E">
      <w:numFmt w:val="bullet"/>
      <w:lvlText w:val="•"/>
      <w:lvlJc w:val="left"/>
      <w:pPr>
        <w:ind w:left="3596" w:hanging="308"/>
      </w:pPr>
      <w:rPr>
        <w:rFonts w:hint="default"/>
      </w:rPr>
    </w:lvl>
    <w:lvl w:ilvl="3" w:tplc="1A9050CC">
      <w:numFmt w:val="bullet"/>
      <w:lvlText w:val="•"/>
      <w:lvlJc w:val="left"/>
      <w:pPr>
        <w:ind w:left="4564" w:hanging="308"/>
      </w:pPr>
      <w:rPr>
        <w:rFonts w:hint="default"/>
      </w:rPr>
    </w:lvl>
    <w:lvl w:ilvl="4" w:tplc="34CE21D6">
      <w:numFmt w:val="bullet"/>
      <w:lvlText w:val="•"/>
      <w:lvlJc w:val="left"/>
      <w:pPr>
        <w:ind w:left="5532" w:hanging="308"/>
      </w:pPr>
      <w:rPr>
        <w:rFonts w:hint="default"/>
      </w:rPr>
    </w:lvl>
    <w:lvl w:ilvl="5" w:tplc="6714F738">
      <w:numFmt w:val="bullet"/>
      <w:lvlText w:val="•"/>
      <w:lvlJc w:val="left"/>
      <w:pPr>
        <w:ind w:left="6500" w:hanging="308"/>
      </w:pPr>
      <w:rPr>
        <w:rFonts w:hint="default"/>
      </w:rPr>
    </w:lvl>
    <w:lvl w:ilvl="6" w:tplc="BCD248D2">
      <w:numFmt w:val="bullet"/>
      <w:lvlText w:val="•"/>
      <w:lvlJc w:val="left"/>
      <w:pPr>
        <w:ind w:left="7468" w:hanging="308"/>
      </w:pPr>
      <w:rPr>
        <w:rFonts w:hint="default"/>
      </w:rPr>
    </w:lvl>
    <w:lvl w:ilvl="7" w:tplc="34A86B98">
      <w:numFmt w:val="bullet"/>
      <w:lvlText w:val="•"/>
      <w:lvlJc w:val="left"/>
      <w:pPr>
        <w:ind w:left="8436" w:hanging="308"/>
      </w:pPr>
      <w:rPr>
        <w:rFonts w:hint="default"/>
      </w:rPr>
    </w:lvl>
    <w:lvl w:ilvl="8" w:tplc="1A50F1BA">
      <w:numFmt w:val="bullet"/>
      <w:lvlText w:val="•"/>
      <w:lvlJc w:val="left"/>
      <w:pPr>
        <w:ind w:left="9404" w:hanging="308"/>
      </w:pPr>
      <w:rPr>
        <w:rFonts w:hint="default"/>
      </w:rPr>
    </w:lvl>
  </w:abstractNum>
  <w:abstractNum w:abstractNumId="11">
    <w:nsid w:val="3C764AC2"/>
    <w:multiLevelType w:val="hybridMultilevel"/>
    <w:tmpl w:val="584E411E"/>
    <w:lvl w:ilvl="0" w:tplc="728CEE1A">
      <w:numFmt w:val="bullet"/>
      <w:lvlText w:val="◻"/>
      <w:lvlJc w:val="left"/>
      <w:pPr>
        <w:ind w:left="1480" w:hanging="360"/>
      </w:pPr>
      <w:rPr>
        <w:rFonts w:ascii="Symbol" w:eastAsia="Symbol" w:hAnsi="Symbol" w:cs="Symbol" w:hint="default"/>
        <w:w w:val="100"/>
        <w:sz w:val="24"/>
        <w:szCs w:val="24"/>
      </w:rPr>
    </w:lvl>
    <w:lvl w:ilvl="1" w:tplc="E78A4CC2">
      <w:numFmt w:val="bullet"/>
      <w:lvlText w:val="•"/>
      <w:lvlJc w:val="left"/>
      <w:pPr>
        <w:ind w:left="2466" w:hanging="360"/>
      </w:pPr>
      <w:rPr>
        <w:rFonts w:hint="default"/>
      </w:rPr>
    </w:lvl>
    <w:lvl w:ilvl="2" w:tplc="020E4CF2">
      <w:numFmt w:val="bullet"/>
      <w:lvlText w:val="•"/>
      <w:lvlJc w:val="left"/>
      <w:pPr>
        <w:ind w:left="3452" w:hanging="360"/>
      </w:pPr>
      <w:rPr>
        <w:rFonts w:hint="default"/>
      </w:rPr>
    </w:lvl>
    <w:lvl w:ilvl="3" w:tplc="5BB0FA6E">
      <w:numFmt w:val="bullet"/>
      <w:lvlText w:val="•"/>
      <w:lvlJc w:val="left"/>
      <w:pPr>
        <w:ind w:left="4438" w:hanging="360"/>
      </w:pPr>
      <w:rPr>
        <w:rFonts w:hint="default"/>
      </w:rPr>
    </w:lvl>
    <w:lvl w:ilvl="4" w:tplc="D56C2D3C">
      <w:numFmt w:val="bullet"/>
      <w:lvlText w:val="•"/>
      <w:lvlJc w:val="left"/>
      <w:pPr>
        <w:ind w:left="5424" w:hanging="360"/>
      </w:pPr>
      <w:rPr>
        <w:rFonts w:hint="default"/>
      </w:rPr>
    </w:lvl>
    <w:lvl w:ilvl="5" w:tplc="A76C6B00">
      <w:numFmt w:val="bullet"/>
      <w:lvlText w:val="•"/>
      <w:lvlJc w:val="left"/>
      <w:pPr>
        <w:ind w:left="6410" w:hanging="360"/>
      </w:pPr>
      <w:rPr>
        <w:rFonts w:hint="default"/>
      </w:rPr>
    </w:lvl>
    <w:lvl w:ilvl="6" w:tplc="4A5AF3DC">
      <w:numFmt w:val="bullet"/>
      <w:lvlText w:val="•"/>
      <w:lvlJc w:val="left"/>
      <w:pPr>
        <w:ind w:left="7396" w:hanging="360"/>
      </w:pPr>
      <w:rPr>
        <w:rFonts w:hint="default"/>
      </w:rPr>
    </w:lvl>
    <w:lvl w:ilvl="7" w:tplc="F89AD47E">
      <w:numFmt w:val="bullet"/>
      <w:lvlText w:val="•"/>
      <w:lvlJc w:val="left"/>
      <w:pPr>
        <w:ind w:left="8382" w:hanging="360"/>
      </w:pPr>
      <w:rPr>
        <w:rFonts w:hint="default"/>
      </w:rPr>
    </w:lvl>
    <w:lvl w:ilvl="8" w:tplc="77F2FCDC">
      <w:numFmt w:val="bullet"/>
      <w:lvlText w:val="•"/>
      <w:lvlJc w:val="left"/>
      <w:pPr>
        <w:ind w:left="9368" w:hanging="360"/>
      </w:pPr>
      <w:rPr>
        <w:rFonts w:hint="default"/>
      </w:rPr>
    </w:lvl>
  </w:abstractNum>
  <w:abstractNum w:abstractNumId="12">
    <w:nsid w:val="417D27A4"/>
    <w:multiLevelType w:val="hybridMultilevel"/>
    <w:tmpl w:val="CCE05208"/>
    <w:lvl w:ilvl="0" w:tplc="56768348">
      <w:numFmt w:val="bullet"/>
      <w:lvlText w:val=""/>
      <w:lvlJc w:val="left"/>
      <w:pPr>
        <w:ind w:left="1660" w:hanging="360"/>
      </w:pPr>
      <w:rPr>
        <w:rFonts w:hint="default"/>
        <w:w w:val="100"/>
      </w:rPr>
    </w:lvl>
    <w:lvl w:ilvl="1" w:tplc="0AACD3FE">
      <w:numFmt w:val="bullet"/>
      <w:lvlText w:val=""/>
      <w:lvlJc w:val="left"/>
      <w:pPr>
        <w:ind w:left="2380" w:hanging="360"/>
      </w:pPr>
      <w:rPr>
        <w:rFonts w:ascii="Symbol" w:eastAsia="Symbol" w:hAnsi="Symbol" w:cs="Symbol" w:hint="default"/>
        <w:color w:val="1F487C"/>
        <w:w w:val="100"/>
        <w:sz w:val="24"/>
        <w:szCs w:val="24"/>
      </w:rPr>
    </w:lvl>
    <w:lvl w:ilvl="2" w:tplc="6C883AF2">
      <w:numFmt w:val="bullet"/>
      <w:lvlText w:val="•"/>
      <w:lvlJc w:val="left"/>
      <w:pPr>
        <w:ind w:left="3375" w:hanging="360"/>
      </w:pPr>
      <w:rPr>
        <w:rFonts w:hint="default"/>
      </w:rPr>
    </w:lvl>
    <w:lvl w:ilvl="3" w:tplc="E14011F0">
      <w:numFmt w:val="bullet"/>
      <w:lvlText w:val="•"/>
      <w:lvlJc w:val="left"/>
      <w:pPr>
        <w:ind w:left="4371" w:hanging="360"/>
      </w:pPr>
      <w:rPr>
        <w:rFonts w:hint="default"/>
      </w:rPr>
    </w:lvl>
    <w:lvl w:ilvl="4" w:tplc="99DE8570">
      <w:numFmt w:val="bullet"/>
      <w:lvlText w:val="•"/>
      <w:lvlJc w:val="left"/>
      <w:pPr>
        <w:ind w:left="5366" w:hanging="360"/>
      </w:pPr>
      <w:rPr>
        <w:rFonts w:hint="default"/>
      </w:rPr>
    </w:lvl>
    <w:lvl w:ilvl="5" w:tplc="B4B4E5E6">
      <w:numFmt w:val="bullet"/>
      <w:lvlText w:val="•"/>
      <w:lvlJc w:val="left"/>
      <w:pPr>
        <w:ind w:left="6362" w:hanging="360"/>
      </w:pPr>
      <w:rPr>
        <w:rFonts w:hint="default"/>
      </w:rPr>
    </w:lvl>
    <w:lvl w:ilvl="6" w:tplc="44803726">
      <w:numFmt w:val="bullet"/>
      <w:lvlText w:val="•"/>
      <w:lvlJc w:val="left"/>
      <w:pPr>
        <w:ind w:left="7357" w:hanging="360"/>
      </w:pPr>
      <w:rPr>
        <w:rFonts w:hint="default"/>
      </w:rPr>
    </w:lvl>
    <w:lvl w:ilvl="7" w:tplc="2430C872">
      <w:numFmt w:val="bullet"/>
      <w:lvlText w:val="•"/>
      <w:lvlJc w:val="left"/>
      <w:pPr>
        <w:ind w:left="8353" w:hanging="360"/>
      </w:pPr>
      <w:rPr>
        <w:rFonts w:hint="default"/>
      </w:rPr>
    </w:lvl>
    <w:lvl w:ilvl="8" w:tplc="6D8E8396">
      <w:numFmt w:val="bullet"/>
      <w:lvlText w:val="•"/>
      <w:lvlJc w:val="left"/>
      <w:pPr>
        <w:ind w:left="9348" w:hanging="360"/>
      </w:pPr>
      <w:rPr>
        <w:rFonts w:hint="default"/>
      </w:rPr>
    </w:lvl>
  </w:abstractNum>
  <w:abstractNum w:abstractNumId="13">
    <w:nsid w:val="48565015"/>
    <w:multiLevelType w:val="hybridMultilevel"/>
    <w:tmpl w:val="E9C029E6"/>
    <w:lvl w:ilvl="0" w:tplc="BF525204">
      <w:start w:val="1"/>
      <w:numFmt w:val="upperLetter"/>
      <w:lvlText w:val="%1)"/>
      <w:lvlJc w:val="left"/>
      <w:pPr>
        <w:ind w:left="1659" w:hanging="360"/>
      </w:pPr>
      <w:rPr>
        <w:rFonts w:ascii="Arial" w:eastAsia="Arial" w:hAnsi="Arial" w:cs="Arial" w:hint="default"/>
        <w:spacing w:val="-1"/>
        <w:w w:val="99"/>
        <w:sz w:val="20"/>
        <w:szCs w:val="20"/>
      </w:rPr>
    </w:lvl>
    <w:lvl w:ilvl="1" w:tplc="B43CD796">
      <w:numFmt w:val="bullet"/>
      <w:lvlText w:val=""/>
      <w:lvlJc w:val="left"/>
      <w:pPr>
        <w:ind w:left="2379" w:hanging="360"/>
      </w:pPr>
      <w:rPr>
        <w:rFonts w:ascii="Symbol" w:eastAsia="Symbol" w:hAnsi="Symbol" w:cs="Symbol" w:hint="default"/>
        <w:w w:val="99"/>
        <w:sz w:val="20"/>
        <w:szCs w:val="20"/>
      </w:rPr>
    </w:lvl>
    <w:lvl w:ilvl="2" w:tplc="37762C7E">
      <w:numFmt w:val="bullet"/>
      <w:lvlText w:val="•"/>
      <w:lvlJc w:val="left"/>
      <w:pPr>
        <w:ind w:left="3375" w:hanging="360"/>
      </w:pPr>
      <w:rPr>
        <w:rFonts w:hint="default"/>
      </w:rPr>
    </w:lvl>
    <w:lvl w:ilvl="3" w:tplc="2CC278AA">
      <w:numFmt w:val="bullet"/>
      <w:lvlText w:val="•"/>
      <w:lvlJc w:val="left"/>
      <w:pPr>
        <w:ind w:left="4371" w:hanging="360"/>
      </w:pPr>
      <w:rPr>
        <w:rFonts w:hint="default"/>
      </w:rPr>
    </w:lvl>
    <w:lvl w:ilvl="4" w:tplc="6FD49B0E">
      <w:numFmt w:val="bullet"/>
      <w:lvlText w:val="•"/>
      <w:lvlJc w:val="left"/>
      <w:pPr>
        <w:ind w:left="5366" w:hanging="360"/>
      </w:pPr>
      <w:rPr>
        <w:rFonts w:hint="default"/>
      </w:rPr>
    </w:lvl>
    <w:lvl w:ilvl="5" w:tplc="DCB4A9C4">
      <w:numFmt w:val="bullet"/>
      <w:lvlText w:val="•"/>
      <w:lvlJc w:val="left"/>
      <w:pPr>
        <w:ind w:left="6362" w:hanging="360"/>
      </w:pPr>
      <w:rPr>
        <w:rFonts w:hint="default"/>
      </w:rPr>
    </w:lvl>
    <w:lvl w:ilvl="6" w:tplc="3D429046">
      <w:numFmt w:val="bullet"/>
      <w:lvlText w:val="•"/>
      <w:lvlJc w:val="left"/>
      <w:pPr>
        <w:ind w:left="7357" w:hanging="360"/>
      </w:pPr>
      <w:rPr>
        <w:rFonts w:hint="default"/>
      </w:rPr>
    </w:lvl>
    <w:lvl w:ilvl="7" w:tplc="31482566">
      <w:numFmt w:val="bullet"/>
      <w:lvlText w:val="•"/>
      <w:lvlJc w:val="left"/>
      <w:pPr>
        <w:ind w:left="8353" w:hanging="360"/>
      </w:pPr>
      <w:rPr>
        <w:rFonts w:hint="default"/>
      </w:rPr>
    </w:lvl>
    <w:lvl w:ilvl="8" w:tplc="12CA5478">
      <w:numFmt w:val="bullet"/>
      <w:lvlText w:val="•"/>
      <w:lvlJc w:val="left"/>
      <w:pPr>
        <w:ind w:left="9348" w:hanging="360"/>
      </w:pPr>
      <w:rPr>
        <w:rFonts w:hint="default"/>
      </w:rPr>
    </w:lvl>
  </w:abstractNum>
  <w:abstractNum w:abstractNumId="14">
    <w:nsid w:val="4AE861C3"/>
    <w:multiLevelType w:val="hybridMultilevel"/>
    <w:tmpl w:val="94749B28"/>
    <w:lvl w:ilvl="0" w:tplc="B68457BA">
      <w:numFmt w:val="bullet"/>
      <w:lvlText w:val="*"/>
      <w:lvlJc w:val="left"/>
      <w:pPr>
        <w:ind w:left="120" w:hanging="113"/>
      </w:pPr>
      <w:rPr>
        <w:rFonts w:ascii="Arial" w:eastAsia="Arial" w:hAnsi="Arial" w:cs="Arial" w:hint="default"/>
        <w:b/>
        <w:bCs/>
        <w:w w:val="104"/>
        <w:position w:val="2"/>
        <w:sz w:val="16"/>
        <w:szCs w:val="16"/>
      </w:rPr>
    </w:lvl>
    <w:lvl w:ilvl="1" w:tplc="0FA47BE8">
      <w:numFmt w:val="bullet"/>
      <w:lvlText w:val="☐"/>
      <w:lvlJc w:val="left"/>
      <w:pPr>
        <w:ind w:left="810" w:hanging="303"/>
      </w:pPr>
      <w:rPr>
        <w:rFonts w:ascii="MS Gothic" w:eastAsia="MS Gothic" w:hAnsi="MS Gothic" w:cs="MS Gothic" w:hint="default"/>
        <w:b/>
        <w:bCs/>
        <w:w w:val="99"/>
        <w:sz w:val="24"/>
        <w:szCs w:val="24"/>
      </w:rPr>
    </w:lvl>
    <w:lvl w:ilvl="2" w:tplc="FF062EFE">
      <w:numFmt w:val="bullet"/>
      <w:lvlText w:val=""/>
      <w:lvlJc w:val="left"/>
      <w:pPr>
        <w:ind w:left="1720" w:hanging="300"/>
      </w:pPr>
      <w:rPr>
        <w:rFonts w:ascii="Symbol" w:eastAsia="Symbol" w:hAnsi="Symbol" w:cs="Symbol" w:hint="default"/>
        <w:w w:val="99"/>
        <w:sz w:val="20"/>
        <w:szCs w:val="20"/>
      </w:rPr>
    </w:lvl>
    <w:lvl w:ilvl="3" w:tplc="2B7EE0C4">
      <w:numFmt w:val="bullet"/>
      <w:lvlText w:val="•"/>
      <w:lvlJc w:val="left"/>
      <w:pPr>
        <w:ind w:left="1720" w:hanging="300"/>
      </w:pPr>
      <w:rPr>
        <w:rFonts w:hint="default"/>
      </w:rPr>
    </w:lvl>
    <w:lvl w:ilvl="4" w:tplc="7728BEA2">
      <w:numFmt w:val="bullet"/>
      <w:lvlText w:val="•"/>
      <w:lvlJc w:val="left"/>
      <w:pPr>
        <w:ind w:left="3000" w:hanging="300"/>
      </w:pPr>
      <w:rPr>
        <w:rFonts w:hint="default"/>
      </w:rPr>
    </w:lvl>
    <w:lvl w:ilvl="5" w:tplc="E80A89AC">
      <w:numFmt w:val="bullet"/>
      <w:lvlText w:val="•"/>
      <w:lvlJc w:val="left"/>
      <w:pPr>
        <w:ind w:left="4280" w:hanging="300"/>
      </w:pPr>
      <w:rPr>
        <w:rFonts w:hint="default"/>
      </w:rPr>
    </w:lvl>
    <w:lvl w:ilvl="6" w:tplc="1C9AC5A4">
      <w:numFmt w:val="bullet"/>
      <w:lvlText w:val="•"/>
      <w:lvlJc w:val="left"/>
      <w:pPr>
        <w:ind w:left="5560" w:hanging="300"/>
      </w:pPr>
      <w:rPr>
        <w:rFonts w:hint="default"/>
      </w:rPr>
    </w:lvl>
    <w:lvl w:ilvl="7" w:tplc="A59E29CA">
      <w:numFmt w:val="bullet"/>
      <w:lvlText w:val="•"/>
      <w:lvlJc w:val="left"/>
      <w:pPr>
        <w:ind w:left="6840" w:hanging="300"/>
      </w:pPr>
      <w:rPr>
        <w:rFonts w:hint="default"/>
      </w:rPr>
    </w:lvl>
    <w:lvl w:ilvl="8" w:tplc="95F68864">
      <w:numFmt w:val="bullet"/>
      <w:lvlText w:val="•"/>
      <w:lvlJc w:val="left"/>
      <w:pPr>
        <w:ind w:left="8120" w:hanging="300"/>
      </w:pPr>
      <w:rPr>
        <w:rFonts w:hint="default"/>
      </w:rPr>
    </w:lvl>
  </w:abstractNum>
  <w:abstractNum w:abstractNumId="15">
    <w:nsid w:val="4B8A2C7A"/>
    <w:multiLevelType w:val="hybridMultilevel"/>
    <w:tmpl w:val="F6B6575C"/>
    <w:lvl w:ilvl="0" w:tplc="DEF86C42">
      <w:start w:val="1"/>
      <w:numFmt w:val="decimal"/>
      <w:lvlText w:val="(%1)"/>
      <w:lvlJc w:val="left"/>
      <w:pPr>
        <w:ind w:left="826" w:hanging="361"/>
      </w:pPr>
      <w:rPr>
        <w:rFonts w:ascii="Arial" w:eastAsia="Arial" w:hAnsi="Arial" w:cs="Arial" w:hint="default"/>
        <w:w w:val="99"/>
        <w:sz w:val="20"/>
        <w:szCs w:val="20"/>
      </w:rPr>
    </w:lvl>
    <w:lvl w:ilvl="1" w:tplc="85C8F3BC">
      <w:numFmt w:val="bullet"/>
      <w:lvlText w:val="•"/>
      <w:lvlJc w:val="left"/>
      <w:pPr>
        <w:ind w:left="1055" w:hanging="361"/>
      </w:pPr>
      <w:rPr>
        <w:rFonts w:hint="default"/>
      </w:rPr>
    </w:lvl>
    <w:lvl w:ilvl="2" w:tplc="2256A2A8">
      <w:numFmt w:val="bullet"/>
      <w:lvlText w:val="•"/>
      <w:lvlJc w:val="left"/>
      <w:pPr>
        <w:ind w:left="1291" w:hanging="361"/>
      </w:pPr>
      <w:rPr>
        <w:rFonts w:hint="default"/>
      </w:rPr>
    </w:lvl>
    <w:lvl w:ilvl="3" w:tplc="A7DC3F62">
      <w:numFmt w:val="bullet"/>
      <w:lvlText w:val="•"/>
      <w:lvlJc w:val="left"/>
      <w:pPr>
        <w:ind w:left="1527" w:hanging="361"/>
      </w:pPr>
      <w:rPr>
        <w:rFonts w:hint="default"/>
      </w:rPr>
    </w:lvl>
    <w:lvl w:ilvl="4" w:tplc="0AEC665C">
      <w:numFmt w:val="bullet"/>
      <w:lvlText w:val="•"/>
      <w:lvlJc w:val="left"/>
      <w:pPr>
        <w:ind w:left="1763" w:hanging="361"/>
      </w:pPr>
      <w:rPr>
        <w:rFonts w:hint="default"/>
      </w:rPr>
    </w:lvl>
    <w:lvl w:ilvl="5" w:tplc="62ACD338">
      <w:numFmt w:val="bullet"/>
      <w:lvlText w:val="•"/>
      <w:lvlJc w:val="left"/>
      <w:pPr>
        <w:ind w:left="1999" w:hanging="361"/>
      </w:pPr>
      <w:rPr>
        <w:rFonts w:hint="default"/>
      </w:rPr>
    </w:lvl>
    <w:lvl w:ilvl="6" w:tplc="B494408E">
      <w:numFmt w:val="bullet"/>
      <w:lvlText w:val="•"/>
      <w:lvlJc w:val="left"/>
      <w:pPr>
        <w:ind w:left="2234" w:hanging="361"/>
      </w:pPr>
      <w:rPr>
        <w:rFonts w:hint="default"/>
      </w:rPr>
    </w:lvl>
    <w:lvl w:ilvl="7" w:tplc="E65608FC">
      <w:numFmt w:val="bullet"/>
      <w:lvlText w:val="•"/>
      <w:lvlJc w:val="left"/>
      <w:pPr>
        <w:ind w:left="2470" w:hanging="361"/>
      </w:pPr>
      <w:rPr>
        <w:rFonts w:hint="default"/>
      </w:rPr>
    </w:lvl>
    <w:lvl w:ilvl="8" w:tplc="033A40C8">
      <w:numFmt w:val="bullet"/>
      <w:lvlText w:val="•"/>
      <w:lvlJc w:val="left"/>
      <w:pPr>
        <w:ind w:left="2706" w:hanging="361"/>
      </w:pPr>
      <w:rPr>
        <w:rFonts w:hint="default"/>
      </w:rPr>
    </w:lvl>
  </w:abstractNum>
  <w:abstractNum w:abstractNumId="16">
    <w:nsid w:val="4DFF6F46"/>
    <w:multiLevelType w:val="hybridMultilevel"/>
    <w:tmpl w:val="3EF25E1A"/>
    <w:lvl w:ilvl="0" w:tplc="A15AA666">
      <w:start w:val="1"/>
      <w:numFmt w:val="decimal"/>
      <w:lvlText w:val="%1)"/>
      <w:lvlJc w:val="left"/>
      <w:pPr>
        <w:ind w:left="642" w:hanging="167"/>
      </w:pPr>
      <w:rPr>
        <w:rFonts w:ascii="Calibri" w:eastAsia="Calibri" w:hAnsi="Calibri" w:cs="Calibri" w:hint="default"/>
        <w:w w:val="101"/>
        <w:sz w:val="11"/>
        <w:szCs w:val="11"/>
      </w:rPr>
    </w:lvl>
    <w:lvl w:ilvl="1" w:tplc="15362120">
      <w:numFmt w:val="bullet"/>
      <w:lvlText w:val=""/>
      <w:lvlJc w:val="left"/>
      <w:pPr>
        <w:ind w:left="2380" w:hanging="360"/>
      </w:pPr>
      <w:rPr>
        <w:rFonts w:hint="default"/>
        <w:w w:val="100"/>
      </w:rPr>
    </w:lvl>
    <w:lvl w:ilvl="2" w:tplc="11D6B312">
      <w:numFmt w:val="bullet"/>
      <w:lvlText w:val="•"/>
      <w:lvlJc w:val="left"/>
      <w:pPr>
        <w:ind w:left="3180" w:hanging="360"/>
      </w:pPr>
      <w:rPr>
        <w:rFonts w:hint="default"/>
      </w:rPr>
    </w:lvl>
    <w:lvl w:ilvl="3" w:tplc="2D466690">
      <w:numFmt w:val="bullet"/>
      <w:lvlText w:val="•"/>
      <w:lvlJc w:val="left"/>
      <w:pPr>
        <w:ind w:left="3980" w:hanging="360"/>
      </w:pPr>
      <w:rPr>
        <w:rFonts w:hint="default"/>
      </w:rPr>
    </w:lvl>
    <w:lvl w:ilvl="4" w:tplc="3EDC0F2E">
      <w:numFmt w:val="bullet"/>
      <w:lvlText w:val="•"/>
      <w:lvlJc w:val="left"/>
      <w:pPr>
        <w:ind w:left="4780" w:hanging="360"/>
      </w:pPr>
      <w:rPr>
        <w:rFonts w:hint="default"/>
      </w:rPr>
    </w:lvl>
    <w:lvl w:ilvl="5" w:tplc="B1267A4C">
      <w:numFmt w:val="bullet"/>
      <w:lvlText w:val="•"/>
      <w:lvlJc w:val="left"/>
      <w:pPr>
        <w:ind w:left="5580" w:hanging="360"/>
      </w:pPr>
      <w:rPr>
        <w:rFonts w:hint="default"/>
      </w:rPr>
    </w:lvl>
    <w:lvl w:ilvl="6" w:tplc="386E24A6">
      <w:numFmt w:val="bullet"/>
      <w:lvlText w:val="•"/>
      <w:lvlJc w:val="left"/>
      <w:pPr>
        <w:ind w:left="6380" w:hanging="360"/>
      </w:pPr>
      <w:rPr>
        <w:rFonts w:hint="default"/>
      </w:rPr>
    </w:lvl>
    <w:lvl w:ilvl="7" w:tplc="8000E610">
      <w:numFmt w:val="bullet"/>
      <w:lvlText w:val="•"/>
      <w:lvlJc w:val="left"/>
      <w:pPr>
        <w:ind w:left="7180" w:hanging="360"/>
      </w:pPr>
      <w:rPr>
        <w:rFonts w:hint="default"/>
      </w:rPr>
    </w:lvl>
    <w:lvl w:ilvl="8" w:tplc="A8D0BFCE">
      <w:numFmt w:val="bullet"/>
      <w:lvlText w:val="•"/>
      <w:lvlJc w:val="left"/>
      <w:pPr>
        <w:ind w:left="7980" w:hanging="360"/>
      </w:pPr>
      <w:rPr>
        <w:rFonts w:hint="default"/>
      </w:rPr>
    </w:lvl>
  </w:abstractNum>
  <w:abstractNum w:abstractNumId="17">
    <w:nsid w:val="5345505B"/>
    <w:multiLevelType w:val="hybridMultilevel"/>
    <w:tmpl w:val="D01C6358"/>
    <w:lvl w:ilvl="0" w:tplc="AB30DA22">
      <w:start w:val="1"/>
      <w:numFmt w:val="decimal"/>
      <w:lvlText w:val="%1"/>
      <w:lvlJc w:val="left"/>
      <w:pPr>
        <w:ind w:left="520" w:hanging="140"/>
      </w:pPr>
      <w:rPr>
        <w:rFonts w:ascii="Arial" w:eastAsia="Arial" w:hAnsi="Arial" w:cs="Arial" w:hint="default"/>
        <w:w w:val="104"/>
        <w:sz w:val="16"/>
        <w:szCs w:val="16"/>
      </w:rPr>
    </w:lvl>
    <w:lvl w:ilvl="1" w:tplc="D72663C6">
      <w:numFmt w:val="bullet"/>
      <w:lvlText w:val="•"/>
      <w:lvlJc w:val="left"/>
      <w:pPr>
        <w:ind w:left="781" w:hanging="140"/>
      </w:pPr>
      <w:rPr>
        <w:rFonts w:hint="default"/>
      </w:rPr>
    </w:lvl>
    <w:lvl w:ilvl="2" w:tplc="FAAEA0D0">
      <w:numFmt w:val="bullet"/>
      <w:lvlText w:val="•"/>
      <w:lvlJc w:val="left"/>
      <w:pPr>
        <w:ind w:left="1043" w:hanging="140"/>
      </w:pPr>
      <w:rPr>
        <w:rFonts w:hint="default"/>
      </w:rPr>
    </w:lvl>
    <w:lvl w:ilvl="3" w:tplc="BB08AF74">
      <w:numFmt w:val="bullet"/>
      <w:lvlText w:val="•"/>
      <w:lvlJc w:val="left"/>
      <w:pPr>
        <w:ind w:left="1304" w:hanging="140"/>
      </w:pPr>
      <w:rPr>
        <w:rFonts w:hint="default"/>
      </w:rPr>
    </w:lvl>
    <w:lvl w:ilvl="4" w:tplc="84645996">
      <w:numFmt w:val="bullet"/>
      <w:lvlText w:val="•"/>
      <w:lvlJc w:val="left"/>
      <w:pPr>
        <w:ind w:left="1566" w:hanging="140"/>
      </w:pPr>
      <w:rPr>
        <w:rFonts w:hint="default"/>
      </w:rPr>
    </w:lvl>
    <w:lvl w:ilvl="5" w:tplc="22B4D766">
      <w:numFmt w:val="bullet"/>
      <w:lvlText w:val="•"/>
      <w:lvlJc w:val="left"/>
      <w:pPr>
        <w:ind w:left="1828" w:hanging="140"/>
      </w:pPr>
      <w:rPr>
        <w:rFonts w:hint="default"/>
      </w:rPr>
    </w:lvl>
    <w:lvl w:ilvl="6" w:tplc="2460D394">
      <w:numFmt w:val="bullet"/>
      <w:lvlText w:val="•"/>
      <w:lvlJc w:val="left"/>
      <w:pPr>
        <w:ind w:left="2089" w:hanging="140"/>
      </w:pPr>
      <w:rPr>
        <w:rFonts w:hint="default"/>
      </w:rPr>
    </w:lvl>
    <w:lvl w:ilvl="7" w:tplc="65D29316">
      <w:numFmt w:val="bullet"/>
      <w:lvlText w:val="•"/>
      <w:lvlJc w:val="left"/>
      <w:pPr>
        <w:ind w:left="2351" w:hanging="140"/>
      </w:pPr>
      <w:rPr>
        <w:rFonts w:hint="default"/>
      </w:rPr>
    </w:lvl>
    <w:lvl w:ilvl="8" w:tplc="4BDC91D8">
      <w:numFmt w:val="bullet"/>
      <w:lvlText w:val="•"/>
      <w:lvlJc w:val="left"/>
      <w:pPr>
        <w:ind w:left="2612" w:hanging="140"/>
      </w:pPr>
      <w:rPr>
        <w:rFonts w:hint="default"/>
      </w:rPr>
    </w:lvl>
  </w:abstractNum>
  <w:abstractNum w:abstractNumId="18">
    <w:nsid w:val="54545382"/>
    <w:multiLevelType w:val="hybridMultilevel"/>
    <w:tmpl w:val="D0D8A47E"/>
    <w:lvl w:ilvl="0" w:tplc="1E52B996">
      <w:start w:val="1"/>
      <w:numFmt w:val="decimal"/>
      <w:lvlText w:val="%1."/>
      <w:lvlJc w:val="left"/>
      <w:pPr>
        <w:ind w:left="1236" w:hanging="720"/>
      </w:pPr>
      <w:rPr>
        <w:rFonts w:ascii="Times New Roman" w:eastAsia="Times New Roman" w:hAnsi="Times New Roman" w:cs="Times New Roman" w:hint="default"/>
        <w:spacing w:val="-6"/>
        <w:w w:val="99"/>
        <w:sz w:val="24"/>
        <w:szCs w:val="24"/>
      </w:rPr>
    </w:lvl>
    <w:lvl w:ilvl="1" w:tplc="1F1AA9D4">
      <w:start w:val="1"/>
      <w:numFmt w:val="decimal"/>
      <w:lvlText w:val="%2)"/>
      <w:lvlJc w:val="left"/>
      <w:pPr>
        <w:ind w:left="642" w:hanging="167"/>
      </w:pPr>
      <w:rPr>
        <w:rFonts w:ascii="Calibri" w:eastAsia="Calibri" w:hAnsi="Calibri" w:cs="Calibri" w:hint="default"/>
        <w:w w:val="101"/>
        <w:sz w:val="11"/>
        <w:szCs w:val="11"/>
      </w:rPr>
    </w:lvl>
    <w:lvl w:ilvl="2" w:tplc="991AE1A4">
      <w:numFmt w:val="bullet"/>
      <w:lvlText w:val=""/>
      <w:lvlJc w:val="left"/>
      <w:pPr>
        <w:ind w:left="2380" w:hanging="360"/>
      </w:pPr>
      <w:rPr>
        <w:rFonts w:hint="default"/>
        <w:w w:val="100"/>
      </w:rPr>
    </w:lvl>
    <w:lvl w:ilvl="3" w:tplc="0AE8AE50">
      <w:numFmt w:val="bullet"/>
      <w:lvlText w:val="•"/>
      <w:lvlJc w:val="left"/>
      <w:pPr>
        <w:ind w:left="3232" w:hanging="360"/>
      </w:pPr>
      <w:rPr>
        <w:rFonts w:hint="default"/>
      </w:rPr>
    </w:lvl>
    <w:lvl w:ilvl="4" w:tplc="BE9A9F2E">
      <w:numFmt w:val="bullet"/>
      <w:lvlText w:val="•"/>
      <w:lvlJc w:val="left"/>
      <w:pPr>
        <w:ind w:left="4085" w:hanging="360"/>
      </w:pPr>
      <w:rPr>
        <w:rFonts w:hint="default"/>
      </w:rPr>
    </w:lvl>
    <w:lvl w:ilvl="5" w:tplc="4ECEA1BE">
      <w:numFmt w:val="bullet"/>
      <w:lvlText w:val="•"/>
      <w:lvlJc w:val="left"/>
      <w:pPr>
        <w:ind w:left="4937" w:hanging="360"/>
      </w:pPr>
      <w:rPr>
        <w:rFonts w:hint="default"/>
      </w:rPr>
    </w:lvl>
    <w:lvl w:ilvl="6" w:tplc="8702C462">
      <w:numFmt w:val="bullet"/>
      <w:lvlText w:val="•"/>
      <w:lvlJc w:val="left"/>
      <w:pPr>
        <w:ind w:left="5790" w:hanging="360"/>
      </w:pPr>
      <w:rPr>
        <w:rFonts w:hint="default"/>
      </w:rPr>
    </w:lvl>
    <w:lvl w:ilvl="7" w:tplc="8D50C35E">
      <w:numFmt w:val="bullet"/>
      <w:lvlText w:val="•"/>
      <w:lvlJc w:val="left"/>
      <w:pPr>
        <w:ind w:left="6642" w:hanging="360"/>
      </w:pPr>
      <w:rPr>
        <w:rFonts w:hint="default"/>
      </w:rPr>
    </w:lvl>
    <w:lvl w:ilvl="8" w:tplc="A94C74AC">
      <w:numFmt w:val="bullet"/>
      <w:lvlText w:val="•"/>
      <w:lvlJc w:val="left"/>
      <w:pPr>
        <w:ind w:left="7495" w:hanging="360"/>
      </w:pPr>
      <w:rPr>
        <w:rFonts w:hint="default"/>
      </w:rPr>
    </w:lvl>
  </w:abstractNum>
  <w:abstractNum w:abstractNumId="19">
    <w:nsid w:val="558C1EF9"/>
    <w:multiLevelType w:val="hybridMultilevel"/>
    <w:tmpl w:val="DC0C4B3A"/>
    <w:lvl w:ilvl="0" w:tplc="6A14F9E2">
      <w:start w:val="1"/>
      <w:numFmt w:val="upperRoman"/>
      <w:lvlText w:val="%1."/>
      <w:lvlJc w:val="left"/>
      <w:pPr>
        <w:ind w:left="277" w:hanging="166"/>
        <w:jc w:val="right"/>
      </w:pPr>
      <w:rPr>
        <w:rFonts w:ascii="Arial" w:eastAsia="Arial" w:hAnsi="Arial" w:cs="Arial" w:hint="default"/>
        <w:b/>
        <w:bCs/>
        <w:spacing w:val="-1"/>
        <w:w w:val="99"/>
        <w:sz w:val="20"/>
        <w:szCs w:val="20"/>
      </w:rPr>
    </w:lvl>
    <w:lvl w:ilvl="1" w:tplc="FD70479A">
      <w:start w:val="1"/>
      <w:numFmt w:val="upperLetter"/>
      <w:lvlText w:val="%2."/>
      <w:lvlJc w:val="left"/>
      <w:pPr>
        <w:ind w:left="904" w:hanging="360"/>
      </w:pPr>
      <w:rPr>
        <w:rFonts w:ascii="Calibri" w:eastAsia="Calibri" w:hAnsi="Calibri" w:cs="Calibri" w:hint="default"/>
        <w:b/>
        <w:bCs/>
        <w:spacing w:val="-1"/>
        <w:w w:val="99"/>
        <w:sz w:val="20"/>
        <w:szCs w:val="20"/>
      </w:rPr>
    </w:lvl>
    <w:lvl w:ilvl="2" w:tplc="43080A96">
      <w:start w:val="1"/>
      <w:numFmt w:val="decimal"/>
      <w:lvlText w:val="%3."/>
      <w:lvlJc w:val="left"/>
      <w:pPr>
        <w:ind w:left="1480" w:hanging="360"/>
      </w:pPr>
      <w:rPr>
        <w:rFonts w:ascii="Arial" w:eastAsia="Arial" w:hAnsi="Arial" w:cs="Arial" w:hint="default"/>
        <w:spacing w:val="-1"/>
        <w:w w:val="100"/>
        <w:sz w:val="22"/>
        <w:szCs w:val="22"/>
      </w:rPr>
    </w:lvl>
    <w:lvl w:ilvl="3" w:tplc="63FC3D00">
      <w:numFmt w:val="bullet"/>
      <w:lvlText w:val="•"/>
      <w:lvlJc w:val="left"/>
      <w:pPr>
        <w:ind w:left="2745" w:hanging="360"/>
      </w:pPr>
      <w:rPr>
        <w:rFonts w:hint="default"/>
      </w:rPr>
    </w:lvl>
    <w:lvl w:ilvl="4" w:tplc="B1EC51CC">
      <w:numFmt w:val="bullet"/>
      <w:lvlText w:val="•"/>
      <w:lvlJc w:val="left"/>
      <w:pPr>
        <w:ind w:left="4010" w:hanging="360"/>
      </w:pPr>
      <w:rPr>
        <w:rFonts w:hint="default"/>
      </w:rPr>
    </w:lvl>
    <w:lvl w:ilvl="5" w:tplc="723A86CA">
      <w:numFmt w:val="bullet"/>
      <w:lvlText w:val="•"/>
      <w:lvlJc w:val="left"/>
      <w:pPr>
        <w:ind w:left="5275" w:hanging="360"/>
      </w:pPr>
      <w:rPr>
        <w:rFonts w:hint="default"/>
      </w:rPr>
    </w:lvl>
    <w:lvl w:ilvl="6" w:tplc="806C0DB6">
      <w:numFmt w:val="bullet"/>
      <w:lvlText w:val="•"/>
      <w:lvlJc w:val="left"/>
      <w:pPr>
        <w:ind w:left="6540" w:hanging="360"/>
      </w:pPr>
      <w:rPr>
        <w:rFonts w:hint="default"/>
      </w:rPr>
    </w:lvl>
    <w:lvl w:ilvl="7" w:tplc="4E6E662E">
      <w:numFmt w:val="bullet"/>
      <w:lvlText w:val="•"/>
      <w:lvlJc w:val="left"/>
      <w:pPr>
        <w:ind w:left="7805" w:hanging="360"/>
      </w:pPr>
      <w:rPr>
        <w:rFonts w:hint="default"/>
      </w:rPr>
    </w:lvl>
    <w:lvl w:ilvl="8" w:tplc="725CA46C">
      <w:numFmt w:val="bullet"/>
      <w:lvlText w:val="•"/>
      <w:lvlJc w:val="left"/>
      <w:pPr>
        <w:ind w:left="9070" w:hanging="360"/>
      </w:pPr>
      <w:rPr>
        <w:rFonts w:hint="default"/>
      </w:rPr>
    </w:lvl>
  </w:abstractNum>
  <w:abstractNum w:abstractNumId="20">
    <w:nsid w:val="5597517F"/>
    <w:multiLevelType w:val="hybridMultilevel"/>
    <w:tmpl w:val="9C6C7106"/>
    <w:lvl w:ilvl="0" w:tplc="87C4D996">
      <w:numFmt w:val="bullet"/>
      <w:lvlText w:val="◻"/>
      <w:lvlJc w:val="left"/>
      <w:pPr>
        <w:ind w:left="1480" w:hanging="360"/>
      </w:pPr>
      <w:rPr>
        <w:rFonts w:ascii="Symbol" w:eastAsia="Symbol" w:hAnsi="Symbol" w:cs="Symbol" w:hint="default"/>
        <w:w w:val="100"/>
        <w:sz w:val="24"/>
        <w:szCs w:val="24"/>
      </w:rPr>
    </w:lvl>
    <w:lvl w:ilvl="1" w:tplc="D338841A">
      <w:numFmt w:val="bullet"/>
      <w:lvlText w:val="•"/>
      <w:lvlJc w:val="left"/>
      <w:pPr>
        <w:ind w:left="2466" w:hanging="360"/>
      </w:pPr>
      <w:rPr>
        <w:rFonts w:hint="default"/>
      </w:rPr>
    </w:lvl>
    <w:lvl w:ilvl="2" w:tplc="6F660CD0">
      <w:numFmt w:val="bullet"/>
      <w:lvlText w:val="•"/>
      <w:lvlJc w:val="left"/>
      <w:pPr>
        <w:ind w:left="3452" w:hanging="360"/>
      </w:pPr>
      <w:rPr>
        <w:rFonts w:hint="default"/>
      </w:rPr>
    </w:lvl>
    <w:lvl w:ilvl="3" w:tplc="CB9A9152">
      <w:numFmt w:val="bullet"/>
      <w:lvlText w:val="•"/>
      <w:lvlJc w:val="left"/>
      <w:pPr>
        <w:ind w:left="4438" w:hanging="360"/>
      </w:pPr>
      <w:rPr>
        <w:rFonts w:hint="default"/>
      </w:rPr>
    </w:lvl>
    <w:lvl w:ilvl="4" w:tplc="8C866DC2">
      <w:numFmt w:val="bullet"/>
      <w:lvlText w:val="•"/>
      <w:lvlJc w:val="left"/>
      <w:pPr>
        <w:ind w:left="5424" w:hanging="360"/>
      </w:pPr>
      <w:rPr>
        <w:rFonts w:hint="default"/>
      </w:rPr>
    </w:lvl>
    <w:lvl w:ilvl="5" w:tplc="19C6181E">
      <w:numFmt w:val="bullet"/>
      <w:lvlText w:val="•"/>
      <w:lvlJc w:val="left"/>
      <w:pPr>
        <w:ind w:left="6410" w:hanging="360"/>
      </w:pPr>
      <w:rPr>
        <w:rFonts w:hint="default"/>
      </w:rPr>
    </w:lvl>
    <w:lvl w:ilvl="6" w:tplc="7936A274">
      <w:numFmt w:val="bullet"/>
      <w:lvlText w:val="•"/>
      <w:lvlJc w:val="left"/>
      <w:pPr>
        <w:ind w:left="7396" w:hanging="360"/>
      </w:pPr>
      <w:rPr>
        <w:rFonts w:hint="default"/>
      </w:rPr>
    </w:lvl>
    <w:lvl w:ilvl="7" w:tplc="B3B81FFA">
      <w:numFmt w:val="bullet"/>
      <w:lvlText w:val="•"/>
      <w:lvlJc w:val="left"/>
      <w:pPr>
        <w:ind w:left="8382" w:hanging="360"/>
      </w:pPr>
      <w:rPr>
        <w:rFonts w:hint="default"/>
      </w:rPr>
    </w:lvl>
    <w:lvl w:ilvl="8" w:tplc="45E6EB5A">
      <w:numFmt w:val="bullet"/>
      <w:lvlText w:val="•"/>
      <w:lvlJc w:val="left"/>
      <w:pPr>
        <w:ind w:left="9368" w:hanging="360"/>
      </w:pPr>
      <w:rPr>
        <w:rFonts w:hint="default"/>
      </w:rPr>
    </w:lvl>
  </w:abstractNum>
  <w:abstractNum w:abstractNumId="21">
    <w:nsid w:val="586D03A9"/>
    <w:multiLevelType w:val="hybridMultilevel"/>
    <w:tmpl w:val="3802081C"/>
    <w:lvl w:ilvl="0" w:tplc="91307704">
      <w:start w:val="1"/>
      <w:numFmt w:val="lowerLetter"/>
      <w:lvlText w:val="%1."/>
      <w:lvlJc w:val="left"/>
      <w:pPr>
        <w:ind w:left="1618" w:hanging="360"/>
      </w:pPr>
      <w:rPr>
        <w:rFonts w:ascii="Times New Roman" w:eastAsia="Times New Roman" w:hAnsi="Times New Roman" w:cs="Times New Roman" w:hint="default"/>
        <w:spacing w:val="-3"/>
        <w:w w:val="99"/>
        <w:sz w:val="24"/>
        <w:szCs w:val="24"/>
      </w:rPr>
    </w:lvl>
    <w:lvl w:ilvl="1" w:tplc="425C415E">
      <w:numFmt w:val="bullet"/>
      <w:lvlText w:val="•"/>
      <w:lvlJc w:val="left"/>
      <w:pPr>
        <w:ind w:left="2459" w:hanging="360"/>
      </w:pPr>
      <w:rPr>
        <w:rFonts w:hint="default"/>
      </w:rPr>
    </w:lvl>
    <w:lvl w:ilvl="2" w:tplc="164A8BF0">
      <w:numFmt w:val="bullet"/>
      <w:lvlText w:val="•"/>
      <w:lvlJc w:val="left"/>
      <w:pPr>
        <w:ind w:left="3299" w:hanging="360"/>
      </w:pPr>
      <w:rPr>
        <w:rFonts w:hint="default"/>
      </w:rPr>
    </w:lvl>
    <w:lvl w:ilvl="3" w:tplc="F260EB64">
      <w:numFmt w:val="bullet"/>
      <w:lvlText w:val="•"/>
      <w:lvlJc w:val="left"/>
      <w:pPr>
        <w:ind w:left="4139" w:hanging="360"/>
      </w:pPr>
      <w:rPr>
        <w:rFonts w:hint="default"/>
      </w:rPr>
    </w:lvl>
    <w:lvl w:ilvl="4" w:tplc="F02A289E">
      <w:numFmt w:val="bullet"/>
      <w:lvlText w:val="•"/>
      <w:lvlJc w:val="left"/>
      <w:pPr>
        <w:ind w:left="4978" w:hanging="360"/>
      </w:pPr>
      <w:rPr>
        <w:rFonts w:hint="default"/>
      </w:rPr>
    </w:lvl>
    <w:lvl w:ilvl="5" w:tplc="B91047CE">
      <w:numFmt w:val="bullet"/>
      <w:lvlText w:val="•"/>
      <w:lvlJc w:val="left"/>
      <w:pPr>
        <w:ind w:left="5818" w:hanging="360"/>
      </w:pPr>
      <w:rPr>
        <w:rFonts w:hint="default"/>
      </w:rPr>
    </w:lvl>
    <w:lvl w:ilvl="6" w:tplc="1A00BA20">
      <w:numFmt w:val="bullet"/>
      <w:lvlText w:val="•"/>
      <w:lvlJc w:val="left"/>
      <w:pPr>
        <w:ind w:left="6658" w:hanging="360"/>
      </w:pPr>
      <w:rPr>
        <w:rFonts w:hint="default"/>
      </w:rPr>
    </w:lvl>
    <w:lvl w:ilvl="7" w:tplc="D5B63414">
      <w:numFmt w:val="bullet"/>
      <w:lvlText w:val="•"/>
      <w:lvlJc w:val="left"/>
      <w:pPr>
        <w:ind w:left="7497" w:hanging="360"/>
      </w:pPr>
      <w:rPr>
        <w:rFonts w:hint="default"/>
      </w:rPr>
    </w:lvl>
    <w:lvl w:ilvl="8" w:tplc="5E987508">
      <w:numFmt w:val="bullet"/>
      <w:lvlText w:val="•"/>
      <w:lvlJc w:val="left"/>
      <w:pPr>
        <w:ind w:left="8337" w:hanging="360"/>
      </w:pPr>
      <w:rPr>
        <w:rFonts w:hint="default"/>
      </w:rPr>
    </w:lvl>
  </w:abstractNum>
  <w:abstractNum w:abstractNumId="22">
    <w:nsid w:val="5C404B10"/>
    <w:multiLevelType w:val="hybridMultilevel"/>
    <w:tmpl w:val="C62C104E"/>
    <w:lvl w:ilvl="0" w:tplc="CCF42602">
      <w:start w:val="1"/>
      <w:numFmt w:val="upperRoman"/>
      <w:lvlText w:val="%1."/>
      <w:lvlJc w:val="left"/>
      <w:pPr>
        <w:ind w:left="277" w:hanging="166"/>
        <w:jc w:val="right"/>
      </w:pPr>
      <w:rPr>
        <w:rFonts w:ascii="Arial" w:eastAsia="Arial" w:hAnsi="Arial" w:cs="Arial" w:hint="default"/>
        <w:b/>
        <w:bCs/>
        <w:spacing w:val="-1"/>
        <w:w w:val="99"/>
        <w:sz w:val="20"/>
        <w:szCs w:val="20"/>
      </w:rPr>
    </w:lvl>
    <w:lvl w:ilvl="1" w:tplc="6FFC8D42">
      <w:start w:val="1"/>
      <w:numFmt w:val="upperLetter"/>
      <w:lvlText w:val="%2."/>
      <w:lvlJc w:val="left"/>
      <w:pPr>
        <w:ind w:left="904" w:hanging="360"/>
      </w:pPr>
      <w:rPr>
        <w:rFonts w:ascii="Calibri" w:eastAsia="Calibri" w:hAnsi="Calibri" w:cs="Calibri" w:hint="default"/>
        <w:b/>
        <w:bCs/>
        <w:spacing w:val="-1"/>
        <w:w w:val="99"/>
        <w:sz w:val="20"/>
        <w:szCs w:val="20"/>
      </w:rPr>
    </w:lvl>
    <w:lvl w:ilvl="2" w:tplc="B420AE7C">
      <w:start w:val="1"/>
      <w:numFmt w:val="decimal"/>
      <w:lvlText w:val="%3."/>
      <w:lvlJc w:val="left"/>
      <w:pPr>
        <w:ind w:left="1480" w:hanging="360"/>
      </w:pPr>
      <w:rPr>
        <w:rFonts w:ascii="Arial" w:eastAsia="Arial" w:hAnsi="Arial" w:cs="Arial" w:hint="default"/>
        <w:spacing w:val="-1"/>
        <w:w w:val="100"/>
        <w:sz w:val="22"/>
        <w:szCs w:val="22"/>
      </w:rPr>
    </w:lvl>
    <w:lvl w:ilvl="3" w:tplc="3D8C71B8">
      <w:numFmt w:val="bullet"/>
      <w:lvlText w:val="•"/>
      <w:lvlJc w:val="left"/>
      <w:pPr>
        <w:ind w:left="2745" w:hanging="360"/>
      </w:pPr>
      <w:rPr>
        <w:rFonts w:hint="default"/>
      </w:rPr>
    </w:lvl>
    <w:lvl w:ilvl="4" w:tplc="386AA22A">
      <w:numFmt w:val="bullet"/>
      <w:lvlText w:val="•"/>
      <w:lvlJc w:val="left"/>
      <w:pPr>
        <w:ind w:left="4010" w:hanging="360"/>
      </w:pPr>
      <w:rPr>
        <w:rFonts w:hint="default"/>
      </w:rPr>
    </w:lvl>
    <w:lvl w:ilvl="5" w:tplc="8F60E85E">
      <w:numFmt w:val="bullet"/>
      <w:lvlText w:val="•"/>
      <w:lvlJc w:val="left"/>
      <w:pPr>
        <w:ind w:left="5275" w:hanging="360"/>
      </w:pPr>
      <w:rPr>
        <w:rFonts w:hint="default"/>
      </w:rPr>
    </w:lvl>
    <w:lvl w:ilvl="6" w:tplc="F2CE67AA">
      <w:numFmt w:val="bullet"/>
      <w:lvlText w:val="•"/>
      <w:lvlJc w:val="left"/>
      <w:pPr>
        <w:ind w:left="6540" w:hanging="360"/>
      </w:pPr>
      <w:rPr>
        <w:rFonts w:hint="default"/>
      </w:rPr>
    </w:lvl>
    <w:lvl w:ilvl="7" w:tplc="4D96D050">
      <w:numFmt w:val="bullet"/>
      <w:lvlText w:val="•"/>
      <w:lvlJc w:val="left"/>
      <w:pPr>
        <w:ind w:left="7805" w:hanging="360"/>
      </w:pPr>
      <w:rPr>
        <w:rFonts w:hint="default"/>
      </w:rPr>
    </w:lvl>
    <w:lvl w:ilvl="8" w:tplc="2B0E0A6A">
      <w:numFmt w:val="bullet"/>
      <w:lvlText w:val="•"/>
      <w:lvlJc w:val="left"/>
      <w:pPr>
        <w:ind w:left="9070" w:hanging="360"/>
      </w:pPr>
      <w:rPr>
        <w:rFonts w:hint="default"/>
      </w:rPr>
    </w:lvl>
  </w:abstractNum>
  <w:abstractNum w:abstractNumId="23">
    <w:nsid w:val="60915F63"/>
    <w:multiLevelType w:val="hybridMultilevel"/>
    <w:tmpl w:val="462A294C"/>
    <w:lvl w:ilvl="0" w:tplc="9EB27B8E">
      <w:numFmt w:val="bullet"/>
      <w:lvlText w:val=""/>
      <w:lvlJc w:val="left"/>
      <w:pPr>
        <w:ind w:left="1660" w:hanging="308"/>
      </w:pPr>
      <w:rPr>
        <w:rFonts w:ascii="Symbol" w:eastAsia="Symbol" w:hAnsi="Symbol" w:cs="Symbol" w:hint="default"/>
        <w:w w:val="99"/>
        <w:sz w:val="19"/>
        <w:szCs w:val="19"/>
      </w:rPr>
    </w:lvl>
    <w:lvl w:ilvl="1" w:tplc="5C48D38E">
      <w:numFmt w:val="bullet"/>
      <w:lvlText w:val="•"/>
      <w:lvlJc w:val="left"/>
      <w:pPr>
        <w:ind w:left="2628" w:hanging="308"/>
      </w:pPr>
      <w:rPr>
        <w:rFonts w:hint="default"/>
      </w:rPr>
    </w:lvl>
    <w:lvl w:ilvl="2" w:tplc="A350AF88">
      <w:numFmt w:val="bullet"/>
      <w:lvlText w:val="•"/>
      <w:lvlJc w:val="left"/>
      <w:pPr>
        <w:ind w:left="3596" w:hanging="308"/>
      </w:pPr>
      <w:rPr>
        <w:rFonts w:hint="default"/>
      </w:rPr>
    </w:lvl>
    <w:lvl w:ilvl="3" w:tplc="76DC4814">
      <w:numFmt w:val="bullet"/>
      <w:lvlText w:val="•"/>
      <w:lvlJc w:val="left"/>
      <w:pPr>
        <w:ind w:left="4564" w:hanging="308"/>
      </w:pPr>
      <w:rPr>
        <w:rFonts w:hint="default"/>
      </w:rPr>
    </w:lvl>
    <w:lvl w:ilvl="4" w:tplc="95B852FA">
      <w:numFmt w:val="bullet"/>
      <w:lvlText w:val="•"/>
      <w:lvlJc w:val="left"/>
      <w:pPr>
        <w:ind w:left="5532" w:hanging="308"/>
      </w:pPr>
      <w:rPr>
        <w:rFonts w:hint="default"/>
      </w:rPr>
    </w:lvl>
    <w:lvl w:ilvl="5" w:tplc="C53C16FE">
      <w:numFmt w:val="bullet"/>
      <w:lvlText w:val="•"/>
      <w:lvlJc w:val="left"/>
      <w:pPr>
        <w:ind w:left="6500" w:hanging="308"/>
      </w:pPr>
      <w:rPr>
        <w:rFonts w:hint="default"/>
      </w:rPr>
    </w:lvl>
    <w:lvl w:ilvl="6" w:tplc="6BCE514C">
      <w:numFmt w:val="bullet"/>
      <w:lvlText w:val="•"/>
      <w:lvlJc w:val="left"/>
      <w:pPr>
        <w:ind w:left="7468" w:hanging="308"/>
      </w:pPr>
      <w:rPr>
        <w:rFonts w:hint="default"/>
      </w:rPr>
    </w:lvl>
    <w:lvl w:ilvl="7" w:tplc="699E4190">
      <w:numFmt w:val="bullet"/>
      <w:lvlText w:val="•"/>
      <w:lvlJc w:val="left"/>
      <w:pPr>
        <w:ind w:left="8436" w:hanging="308"/>
      </w:pPr>
      <w:rPr>
        <w:rFonts w:hint="default"/>
      </w:rPr>
    </w:lvl>
    <w:lvl w:ilvl="8" w:tplc="A8E279D0">
      <w:numFmt w:val="bullet"/>
      <w:lvlText w:val="•"/>
      <w:lvlJc w:val="left"/>
      <w:pPr>
        <w:ind w:left="9404" w:hanging="308"/>
      </w:pPr>
      <w:rPr>
        <w:rFonts w:hint="default"/>
      </w:rPr>
    </w:lvl>
  </w:abstractNum>
  <w:abstractNum w:abstractNumId="24">
    <w:nsid w:val="677D700E"/>
    <w:multiLevelType w:val="hybridMultilevel"/>
    <w:tmpl w:val="2A788F10"/>
    <w:lvl w:ilvl="0" w:tplc="C58E7F9C">
      <w:start w:val="1"/>
      <w:numFmt w:val="upperLetter"/>
      <w:lvlText w:val="%1)"/>
      <w:lvlJc w:val="left"/>
      <w:pPr>
        <w:ind w:left="810" w:hanging="723"/>
        <w:jc w:val="right"/>
      </w:pPr>
      <w:rPr>
        <w:rFonts w:ascii="Times New Roman" w:eastAsia="Times New Roman" w:hAnsi="Times New Roman" w:cs="Times New Roman" w:hint="default"/>
        <w:spacing w:val="-1"/>
        <w:w w:val="99"/>
        <w:sz w:val="24"/>
        <w:szCs w:val="24"/>
      </w:rPr>
    </w:lvl>
    <w:lvl w:ilvl="1" w:tplc="204A2816">
      <w:start w:val="1"/>
      <w:numFmt w:val="decimal"/>
      <w:lvlText w:val="%2."/>
      <w:lvlJc w:val="left"/>
      <w:pPr>
        <w:ind w:left="898" w:hanging="360"/>
      </w:pPr>
      <w:rPr>
        <w:rFonts w:ascii="Times New Roman" w:eastAsia="Times New Roman" w:hAnsi="Times New Roman" w:cs="Times New Roman" w:hint="default"/>
        <w:spacing w:val="-6"/>
        <w:w w:val="99"/>
        <w:sz w:val="24"/>
        <w:szCs w:val="24"/>
      </w:rPr>
    </w:lvl>
    <w:lvl w:ilvl="2" w:tplc="289C46CE">
      <w:numFmt w:val="bullet"/>
      <w:lvlText w:val="•"/>
      <w:lvlJc w:val="left"/>
      <w:pPr>
        <w:ind w:left="1913" w:hanging="360"/>
      </w:pPr>
      <w:rPr>
        <w:rFonts w:hint="default"/>
      </w:rPr>
    </w:lvl>
    <w:lvl w:ilvl="3" w:tplc="9DC078AA">
      <w:numFmt w:val="bullet"/>
      <w:lvlText w:val="•"/>
      <w:lvlJc w:val="left"/>
      <w:pPr>
        <w:ind w:left="2926" w:hanging="360"/>
      </w:pPr>
      <w:rPr>
        <w:rFonts w:hint="default"/>
      </w:rPr>
    </w:lvl>
    <w:lvl w:ilvl="4" w:tplc="6F7EA986">
      <w:numFmt w:val="bullet"/>
      <w:lvlText w:val="•"/>
      <w:lvlJc w:val="left"/>
      <w:pPr>
        <w:ind w:left="3939" w:hanging="360"/>
      </w:pPr>
      <w:rPr>
        <w:rFonts w:hint="default"/>
      </w:rPr>
    </w:lvl>
    <w:lvl w:ilvl="5" w:tplc="047ED4CE">
      <w:numFmt w:val="bullet"/>
      <w:lvlText w:val="•"/>
      <w:lvlJc w:val="left"/>
      <w:pPr>
        <w:ind w:left="4952" w:hanging="360"/>
      </w:pPr>
      <w:rPr>
        <w:rFonts w:hint="default"/>
      </w:rPr>
    </w:lvl>
    <w:lvl w:ilvl="6" w:tplc="95FA3812">
      <w:numFmt w:val="bullet"/>
      <w:lvlText w:val="•"/>
      <w:lvlJc w:val="left"/>
      <w:pPr>
        <w:ind w:left="5965" w:hanging="360"/>
      </w:pPr>
      <w:rPr>
        <w:rFonts w:hint="default"/>
      </w:rPr>
    </w:lvl>
    <w:lvl w:ilvl="7" w:tplc="97B2F202">
      <w:numFmt w:val="bullet"/>
      <w:lvlText w:val="•"/>
      <w:lvlJc w:val="left"/>
      <w:pPr>
        <w:ind w:left="6978" w:hanging="360"/>
      </w:pPr>
      <w:rPr>
        <w:rFonts w:hint="default"/>
      </w:rPr>
    </w:lvl>
    <w:lvl w:ilvl="8" w:tplc="00423BE2">
      <w:numFmt w:val="bullet"/>
      <w:lvlText w:val="•"/>
      <w:lvlJc w:val="left"/>
      <w:pPr>
        <w:ind w:left="7991" w:hanging="360"/>
      </w:pPr>
      <w:rPr>
        <w:rFonts w:hint="default"/>
      </w:rPr>
    </w:lvl>
  </w:abstractNum>
  <w:abstractNum w:abstractNumId="25">
    <w:nsid w:val="684D1755"/>
    <w:multiLevelType w:val="hybridMultilevel"/>
    <w:tmpl w:val="928C8F84"/>
    <w:lvl w:ilvl="0" w:tplc="5BE03754">
      <w:numFmt w:val="bullet"/>
      <w:lvlText w:val="*"/>
      <w:lvlJc w:val="left"/>
      <w:pPr>
        <w:ind w:left="280" w:hanging="113"/>
      </w:pPr>
      <w:rPr>
        <w:rFonts w:ascii="Arial" w:eastAsia="Arial" w:hAnsi="Arial" w:cs="Arial" w:hint="default"/>
        <w:b/>
        <w:bCs/>
        <w:w w:val="104"/>
        <w:position w:val="2"/>
        <w:sz w:val="16"/>
        <w:szCs w:val="16"/>
      </w:rPr>
    </w:lvl>
    <w:lvl w:ilvl="1" w:tplc="16425F68">
      <w:numFmt w:val="bullet"/>
      <w:lvlText w:val="☐"/>
      <w:lvlJc w:val="left"/>
      <w:pPr>
        <w:ind w:left="810" w:hanging="303"/>
      </w:pPr>
      <w:rPr>
        <w:rFonts w:ascii="MS Gothic" w:eastAsia="MS Gothic" w:hAnsi="MS Gothic" w:cs="MS Gothic" w:hint="default"/>
        <w:b/>
        <w:bCs/>
        <w:w w:val="99"/>
        <w:sz w:val="24"/>
        <w:szCs w:val="24"/>
      </w:rPr>
    </w:lvl>
    <w:lvl w:ilvl="2" w:tplc="9CB203C4">
      <w:numFmt w:val="bullet"/>
      <w:lvlText w:val=""/>
      <w:lvlJc w:val="left"/>
      <w:pPr>
        <w:ind w:left="1720" w:hanging="300"/>
      </w:pPr>
      <w:rPr>
        <w:rFonts w:ascii="Symbol" w:eastAsia="Symbol" w:hAnsi="Symbol" w:cs="Symbol" w:hint="default"/>
        <w:w w:val="99"/>
        <w:sz w:val="20"/>
        <w:szCs w:val="20"/>
      </w:rPr>
    </w:lvl>
    <w:lvl w:ilvl="3" w:tplc="E16CA1D6">
      <w:numFmt w:val="bullet"/>
      <w:lvlText w:val="•"/>
      <w:lvlJc w:val="left"/>
      <w:pPr>
        <w:ind w:left="1720" w:hanging="300"/>
      </w:pPr>
      <w:rPr>
        <w:rFonts w:hint="default"/>
      </w:rPr>
    </w:lvl>
    <w:lvl w:ilvl="4" w:tplc="178213F8">
      <w:numFmt w:val="bullet"/>
      <w:lvlText w:val="•"/>
      <w:lvlJc w:val="left"/>
      <w:pPr>
        <w:ind w:left="3045" w:hanging="300"/>
      </w:pPr>
      <w:rPr>
        <w:rFonts w:hint="default"/>
      </w:rPr>
    </w:lvl>
    <w:lvl w:ilvl="5" w:tplc="68866FF6">
      <w:numFmt w:val="bullet"/>
      <w:lvlText w:val="•"/>
      <w:lvlJc w:val="left"/>
      <w:pPr>
        <w:ind w:left="4371" w:hanging="300"/>
      </w:pPr>
      <w:rPr>
        <w:rFonts w:hint="default"/>
      </w:rPr>
    </w:lvl>
    <w:lvl w:ilvl="6" w:tplc="AD18041A">
      <w:numFmt w:val="bullet"/>
      <w:lvlText w:val="•"/>
      <w:lvlJc w:val="left"/>
      <w:pPr>
        <w:ind w:left="5697" w:hanging="300"/>
      </w:pPr>
      <w:rPr>
        <w:rFonts w:hint="default"/>
      </w:rPr>
    </w:lvl>
    <w:lvl w:ilvl="7" w:tplc="CC161E26">
      <w:numFmt w:val="bullet"/>
      <w:lvlText w:val="•"/>
      <w:lvlJc w:val="left"/>
      <w:pPr>
        <w:ind w:left="7022" w:hanging="300"/>
      </w:pPr>
      <w:rPr>
        <w:rFonts w:hint="default"/>
      </w:rPr>
    </w:lvl>
    <w:lvl w:ilvl="8" w:tplc="1A326558">
      <w:numFmt w:val="bullet"/>
      <w:lvlText w:val="•"/>
      <w:lvlJc w:val="left"/>
      <w:pPr>
        <w:ind w:left="8348" w:hanging="300"/>
      </w:pPr>
      <w:rPr>
        <w:rFonts w:hint="default"/>
      </w:rPr>
    </w:lvl>
  </w:abstractNum>
  <w:abstractNum w:abstractNumId="26">
    <w:nsid w:val="6A4E0EBD"/>
    <w:multiLevelType w:val="hybridMultilevel"/>
    <w:tmpl w:val="30F0C5BC"/>
    <w:lvl w:ilvl="0" w:tplc="4AC4AAAE">
      <w:start w:val="1"/>
      <w:numFmt w:val="decimal"/>
      <w:lvlText w:val="%1."/>
      <w:lvlJc w:val="left"/>
      <w:pPr>
        <w:ind w:left="1396" w:hanging="720"/>
      </w:pPr>
      <w:rPr>
        <w:rFonts w:ascii="Times New Roman" w:eastAsia="Times New Roman" w:hAnsi="Times New Roman" w:cs="Times New Roman" w:hint="default"/>
        <w:spacing w:val="-6"/>
        <w:w w:val="99"/>
        <w:sz w:val="24"/>
        <w:szCs w:val="24"/>
      </w:rPr>
    </w:lvl>
    <w:lvl w:ilvl="1" w:tplc="46E29F2A">
      <w:numFmt w:val="bullet"/>
      <w:lvlText w:val="•"/>
      <w:lvlJc w:val="left"/>
      <w:pPr>
        <w:ind w:left="2360" w:hanging="720"/>
      </w:pPr>
      <w:rPr>
        <w:rFonts w:hint="default"/>
      </w:rPr>
    </w:lvl>
    <w:lvl w:ilvl="2" w:tplc="9A6E1062">
      <w:numFmt w:val="bullet"/>
      <w:lvlText w:val="•"/>
      <w:lvlJc w:val="left"/>
      <w:pPr>
        <w:ind w:left="3320" w:hanging="720"/>
      </w:pPr>
      <w:rPr>
        <w:rFonts w:hint="default"/>
      </w:rPr>
    </w:lvl>
    <w:lvl w:ilvl="3" w:tplc="DCE02AE2">
      <w:numFmt w:val="bullet"/>
      <w:lvlText w:val="•"/>
      <w:lvlJc w:val="left"/>
      <w:pPr>
        <w:ind w:left="4280" w:hanging="720"/>
      </w:pPr>
      <w:rPr>
        <w:rFonts w:hint="default"/>
      </w:rPr>
    </w:lvl>
    <w:lvl w:ilvl="4" w:tplc="AF48DFBA">
      <w:numFmt w:val="bullet"/>
      <w:lvlText w:val="•"/>
      <w:lvlJc w:val="left"/>
      <w:pPr>
        <w:ind w:left="5240" w:hanging="720"/>
      </w:pPr>
      <w:rPr>
        <w:rFonts w:hint="default"/>
      </w:rPr>
    </w:lvl>
    <w:lvl w:ilvl="5" w:tplc="6C989DA4">
      <w:numFmt w:val="bullet"/>
      <w:lvlText w:val="•"/>
      <w:lvlJc w:val="left"/>
      <w:pPr>
        <w:ind w:left="6200" w:hanging="720"/>
      </w:pPr>
      <w:rPr>
        <w:rFonts w:hint="default"/>
      </w:rPr>
    </w:lvl>
    <w:lvl w:ilvl="6" w:tplc="430A4C5C">
      <w:numFmt w:val="bullet"/>
      <w:lvlText w:val="•"/>
      <w:lvlJc w:val="left"/>
      <w:pPr>
        <w:ind w:left="7160" w:hanging="720"/>
      </w:pPr>
      <w:rPr>
        <w:rFonts w:hint="default"/>
      </w:rPr>
    </w:lvl>
    <w:lvl w:ilvl="7" w:tplc="D8446454">
      <w:numFmt w:val="bullet"/>
      <w:lvlText w:val="•"/>
      <w:lvlJc w:val="left"/>
      <w:pPr>
        <w:ind w:left="8120" w:hanging="720"/>
      </w:pPr>
      <w:rPr>
        <w:rFonts w:hint="default"/>
      </w:rPr>
    </w:lvl>
    <w:lvl w:ilvl="8" w:tplc="50380EAA">
      <w:numFmt w:val="bullet"/>
      <w:lvlText w:val="•"/>
      <w:lvlJc w:val="left"/>
      <w:pPr>
        <w:ind w:left="9080" w:hanging="720"/>
      </w:pPr>
      <w:rPr>
        <w:rFonts w:hint="default"/>
      </w:rPr>
    </w:lvl>
  </w:abstractNum>
  <w:abstractNum w:abstractNumId="27">
    <w:nsid w:val="6B6605C7"/>
    <w:multiLevelType w:val="hybridMultilevel"/>
    <w:tmpl w:val="842877C8"/>
    <w:lvl w:ilvl="0" w:tplc="A5A893F2">
      <w:start w:val="3"/>
      <w:numFmt w:val="decimal"/>
      <w:lvlText w:val="%1."/>
      <w:lvlJc w:val="left"/>
      <w:pPr>
        <w:ind w:left="1480" w:hanging="360"/>
      </w:pPr>
      <w:rPr>
        <w:rFonts w:ascii="Arial" w:eastAsia="Arial" w:hAnsi="Arial" w:cs="Arial" w:hint="default"/>
        <w:spacing w:val="-1"/>
        <w:w w:val="100"/>
        <w:sz w:val="22"/>
        <w:szCs w:val="22"/>
      </w:rPr>
    </w:lvl>
    <w:lvl w:ilvl="1" w:tplc="18585C78">
      <w:numFmt w:val="bullet"/>
      <w:lvlText w:val="•"/>
      <w:lvlJc w:val="left"/>
      <w:pPr>
        <w:ind w:left="2492" w:hanging="360"/>
      </w:pPr>
      <w:rPr>
        <w:rFonts w:hint="default"/>
      </w:rPr>
    </w:lvl>
    <w:lvl w:ilvl="2" w:tplc="FA8A0C84">
      <w:numFmt w:val="bullet"/>
      <w:lvlText w:val="•"/>
      <w:lvlJc w:val="left"/>
      <w:pPr>
        <w:ind w:left="3504" w:hanging="360"/>
      </w:pPr>
      <w:rPr>
        <w:rFonts w:hint="default"/>
      </w:rPr>
    </w:lvl>
    <w:lvl w:ilvl="3" w:tplc="68E6D670">
      <w:numFmt w:val="bullet"/>
      <w:lvlText w:val="•"/>
      <w:lvlJc w:val="left"/>
      <w:pPr>
        <w:ind w:left="4516" w:hanging="360"/>
      </w:pPr>
      <w:rPr>
        <w:rFonts w:hint="default"/>
      </w:rPr>
    </w:lvl>
    <w:lvl w:ilvl="4" w:tplc="0CEC2D9C">
      <w:numFmt w:val="bullet"/>
      <w:lvlText w:val="•"/>
      <w:lvlJc w:val="left"/>
      <w:pPr>
        <w:ind w:left="5528" w:hanging="360"/>
      </w:pPr>
      <w:rPr>
        <w:rFonts w:hint="default"/>
      </w:rPr>
    </w:lvl>
    <w:lvl w:ilvl="5" w:tplc="117E7774">
      <w:numFmt w:val="bullet"/>
      <w:lvlText w:val="•"/>
      <w:lvlJc w:val="left"/>
      <w:pPr>
        <w:ind w:left="6540" w:hanging="360"/>
      </w:pPr>
      <w:rPr>
        <w:rFonts w:hint="default"/>
      </w:rPr>
    </w:lvl>
    <w:lvl w:ilvl="6" w:tplc="1C72BA70">
      <w:numFmt w:val="bullet"/>
      <w:lvlText w:val="•"/>
      <w:lvlJc w:val="left"/>
      <w:pPr>
        <w:ind w:left="7552" w:hanging="360"/>
      </w:pPr>
      <w:rPr>
        <w:rFonts w:hint="default"/>
      </w:rPr>
    </w:lvl>
    <w:lvl w:ilvl="7" w:tplc="E97CE294">
      <w:numFmt w:val="bullet"/>
      <w:lvlText w:val="•"/>
      <w:lvlJc w:val="left"/>
      <w:pPr>
        <w:ind w:left="8564" w:hanging="360"/>
      </w:pPr>
      <w:rPr>
        <w:rFonts w:hint="default"/>
      </w:rPr>
    </w:lvl>
    <w:lvl w:ilvl="8" w:tplc="D910DCF0">
      <w:numFmt w:val="bullet"/>
      <w:lvlText w:val="•"/>
      <w:lvlJc w:val="left"/>
      <w:pPr>
        <w:ind w:left="9576" w:hanging="360"/>
      </w:pPr>
      <w:rPr>
        <w:rFonts w:hint="default"/>
      </w:rPr>
    </w:lvl>
  </w:abstractNum>
  <w:abstractNum w:abstractNumId="28">
    <w:nsid w:val="6B712DB9"/>
    <w:multiLevelType w:val="hybridMultilevel"/>
    <w:tmpl w:val="8056CF3E"/>
    <w:lvl w:ilvl="0" w:tplc="F55EA2F4">
      <w:start w:val="1"/>
      <w:numFmt w:val="lowerLetter"/>
      <w:lvlText w:val="%1."/>
      <w:lvlJc w:val="left"/>
      <w:pPr>
        <w:ind w:left="2116" w:hanging="360"/>
      </w:pPr>
      <w:rPr>
        <w:rFonts w:ascii="Times New Roman" w:eastAsia="Times New Roman" w:hAnsi="Times New Roman" w:cs="Times New Roman" w:hint="default"/>
        <w:spacing w:val="-3"/>
        <w:w w:val="99"/>
        <w:sz w:val="24"/>
        <w:szCs w:val="24"/>
      </w:rPr>
    </w:lvl>
    <w:lvl w:ilvl="1" w:tplc="FB9667CE">
      <w:numFmt w:val="bullet"/>
      <w:lvlText w:val="•"/>
      <w:lvlJc w:val="left"/>
      <w:pPr>
        <w:ind w:left="3008" w:hanging="360"/>
      </w:pPr>
      <w:rPr>
        <w:rFonts w:hint="default"/>
      </w:rPr>
    </w:lvl>
    <w:lvl w:ilvl="2" w:tplc="DA16FF6E">
      <w:numFmt w:val="bullet"/>
      <w:lvlText w:val="•"/>
      <w:lvlJc w:val="left"/>
      <w:pPr>
        <w:ind w:left="3896" w:hanging="360"/>
      </w:pPr>
      <w:rPr>
        <w:rFonts w:hint="default"/>
      </w:rPr>
    </w:lvl>
    <w:lvl w:ilvl="3" w:tplc="D4429924">
      <w:numFmt w:val="bullet"/>
      <w:lvlText w:val="•"/>
      <w:lvlJc w:val="left"/>
      <w:pPr>
        <w:ind w:left="4784" w:hanging="360"/>
      </w:pPr>
      <w:rPr>
        <w:rFonts w:hint="default"/>
      </w:rPr>
    </w:lvl>
    <w:lvl w:ilvl="4" w:tplc="9CBA24D8">
      <w:numFmt w:val="bullet"/>
      <w:lvlText w:val="•"/>
      <w:lvlJc w:val="left"/>
      <w:pPr>
        <w:ind w:left="5672" w:hanging="360"/>
      </w:pPr>
      <w:rPr>
        <w:rFonts w:hint="default"/>
      </w:rPr>
    </w:lvl>
    <w:lvl w:ilvl="5" w:tplc="F76CAAC2">
      <w:numFmt w:val="bullet"/>
      <w:lvlText w:val="•"/>
      <w:lvlJc w:val="left"/>
      <w:pPr>
        <w:ind w:left="6560" w:hanging="360"/>
      </w:pPr>
      <w:rPr>
        <w:rFonts w:hint="default"/>
      </w:rPr>
    </w:lvl>
    <w:lvl w:ilvl="6" w:tplc="763AEC06">
      <w:numFmt w:val="bullet"/>
      <w:lvlText w:val="•"/>
      <w:lvlJc w:val="left"/>
      <w:pPr>
        <w:ind w:left="7448" w:hanging="360"/>
      </w:pPr>
      <w:rPr>
        <w:rFonts w:hint="default"/>
      </w:rPr>
    </w:lvl>
    <w:lvl w:ilvl="7" w:tplc="38208FF8">
      <w:numFmt w:val="bullet"/>
      <w:lvlText w:val="•"/>
      <w:lvlJc w:val="left"/>
      <w:pPr>
        <w:ind w:left="8336" w:hanging="360"/>
      </w:pPr>
      <w:rPr>
        <w:rFonts w:hint="default"/>
      </w:rPr>
    </w:lvl>
    <w:lvl w:ilvl="8" w:tplc="83B4217C">
      <w:numFmt w:val="bullet"/>
      <w:lvlText w:val="•"/>
      <w:lvlJc w:val="left"/>
      <w:pPr>
        <w:ind w:left="9224" w:hanging="360"/>
      </w:pPr>
      <w:rPr>
        <w:rFonts w:hint="default"/>
      </w:rPr>
    </w:lvl>
  </w:abstractNum>
  <w:abstractNum w:abstractNumId="29">
    <w:nsid w:val="6DFA66E1"/>
    <w:multiLevelType w:val="hybridMultilevel"/>
    <w:tmpl w:val="31E2188C"/>
    <w:lvl w:ilvl="0" w:tplc="1D86022A">
      <w:numFmt w:val="bullet"/>
      <w:lvlText w:val="☐"/>
      <w:lvlJc w:val="left"/>
      <w:pPr>
        <w:ind w:left="1127" w:hanging="262"/>
      </w:pPr>
      <w:rPr>
        <w:rFonts w:ascii="MS Gothic" w:eastAsia="MS Gothic" w:hAnsi="MS Gothic" w:cs="MS Gothic" w:hint="default"/>
        <w:w w:val="100"/>
        <w:sz w:val="22"/>
        <w:szCs w:val="22"/>
      </w:rPr>
    </w:lvl>
    <w:lvl w:ilvl="1" w:tplc="542207E0">
      <w:numFmt w:val="bullet"/>
      <w:lvlText w:val="•"/>
      <w:lvlJc w:val="left"/>
      <w:pPr>
        <w:ind w:left="2142" w:hanging="262"/>
      </w:pPr>
      <w:rPr>
        <w:rFonts w:hint="default"/>
      </w:rPr>
    </w:lvl>
    <w:lvl w:ilvl="2" w:tplc="67F453C6">
      <w:numFmt w:val="bullet"/>
      <w:lvlText w:val="•"/>
      <w:lvlJc w:val="left"/>
      <w:pPr>
        <w:ind w:left="3164" w:hanging="262"/>
      </w:pPr>
      <w:rPr>
        <w:rFonts w:hint="default"/>
      </w:rPr>
    </w:lvl>
    <w:lvl w:ilvl="3" w:tplc="6126556C">
      <w:numFmt w:val="bullet"/>
      <w:lvlText w:val="•"/>
      <w:lvlJc w:val="left"/>
      <w:pPr>
        <w:ind w:left="4186" w:hanging="262"/>
      </w:pPr>
      <w:rPr>
        <w:rFonts w:hint="default"/>
      </w:rPr>
    </w:lvl>
    <w:lvl w:ilvl="4" w:tplc="AC920B8E">
      <w:numFmt w:val="bullet"/>
      <w:lvlText w:val="•"/>
      <w:lvlJc w:val="left"/>
      <w:pPr>
        <w:ind w:left="5208" w:hanging="262"/>
      </w:pPr>
      <w:rPr>
        <w:rFonts w:hint="default"/>
      </w:rPr>
    </w:lvl>
    <w:lvl w:ilvl="5" w:tplc="83BC2968">
      <w:numFmt w:val="bullet"/>
      <w:lvlText w:val="•"/>
      <w:lvlJc w:val="left"/>
      <w:pPr>
        <w:ind w:left="6230" w:hanging="262"/>
      </w:pPr>
      <w:rPr>
        <w:rFonts w:hint="default"/>
      </w:rPr>
    </w:lvl>
    <w:lvl w:ilvl="6" w:tplc="02360AF4">
      <w:numFmt w:val="bullet"/>
      <w:lvlText w:val="•"/>
      <w:lvlJc w:val="left"/>
      <w:pPr>
        <w:ind w:left="7252" w:hanging="262"/>
      </w:pPr>
      <w:rPr>
        <w:rFonts w:hint="default"/>
      </w:rPr>
    </w:lvl>
    <w:lvl w:ilvl="7" w:tplc="6CDE136C">
      <w:numFmt w:val="bullet"/>
      <w:lvlText w:val="•"/>
      <w:lvlJc w:val="left"/>
      <w:pPr>
        <w:ind w:left="8274" w:hanging="262"/>
      </w:pPr>
      <w:rPr>
        <w:rFonts w:hint="default"/>
      </w:rPr>
    </w:lvl>
    <w:lvl w:ilvl="8" w:tplc="55BC7F12">
      <w:numFmt w:val="bullet"/>
      <w:lvlText w:val="•"/>
      <w:lvlJc w:val="left"/>
      <w:pPr>
        <w:ind w:left="9296" w:hanging="262"/>
      </w:pPr>
      <w:rPr>
        <w:rFonts w:hint="default"/>
      </w:rPr>
    </w:lvl>
  </w:abstractNum>
  <w:num w:numId="1">
    <w:abstractNumId w:val="23"/>
  </w:num>
  <w:num w:numId="2">
    <w:abstractNumId w:val="17"/>
  </w:num>
  <w:num w:numId="3">
    <w:abstractNumId w:val="20"/>
  </w:num>
  <w:num w:numId="4">
    <w:abstractNumId w:val="13"/>
  </w:num>
  <w:num w:numId="5">
    <w:abstractNumId w:val="29"/>
  </w:num>
  <w:num w:numId="6">
    <w:abstractNumId w:val="5"/>
  </w:num>
  <w:num w:numId="7">
    <w:abstractNumId w:val="16"/>
  </w:num>
  <w:num w:numId="8">
    <w:abstractNumId w:val="26"/>
  </w:num>
  <w:num w:numId="9">
    <w:abstractNumId w:val="24"/>
  </w:num>
  <w:num w:numId="10">
    <w:abstractNumId w:val="21"/>
  </w:num>
  <w:num w:numId="11">
    <w:abstractNumId w:val="7"/>
  </w:num>
  <w:num w:numId="12">
    <w:abstractNumId w:val="8"/>
  </w:num>
  <w:num w:numId="13">
    <w:abstractNumId w:val="6"/>
  </w:num>
  <w:num w:numId="14">
    <w:abstractNumId w:val="28"/>
  </w:num>
  <w:num w:numId="15">
    <w:abstractNumId w:val="1"/>
  </w:num>
  <w:num w:numId="16">
    <w:abstractNumId w:val="25"/>
  </w:num>
  <w:num w:numId="17">
    <w:abstractNumId w:val="9"/>
  </w:num>
  <w:num w:numId="18">
    <w:abstractNumId w:val="2"/>
  </w:num>
  <w:num w:numId="19">
    <w:abstractNumId w:val="22"/>
  </w:num>
  <w:num w:numId="20">
    <w:abstractNumId w:val="27"/>
  </w:num>
  <w:num w:numId="21">
    <w:abstractNumId w:val="15"/>
  </w:num>
  <w:num w:numId="22">
    <w:abstractNumId w:val="19"/>
  </w:num>
  <w:num w:numId="23">
    <w:abstractNumId w:val="10"/>
  </w:num>
  <w:num w:numId="24">
    <w:abstractNumId w:val="11"/>
  </w:num>
  <w:num w:numId="25">
    <w:abstractNumId w:val="3"/>
  </w:num>
  <w:num w:numId="26">
    <w:abstractNumId w:val="4"/>
  </w:num>
  <w:num w:numId="27">
    <w:abstractNumId w:val="12"/>
  </w:num>
  <w:num w:numId="28">
    <w:abstractNumId w:val="18"/>
  </w:num>
  <w:num w:numId="29">
    <w:abstractNumId w:val="14"/>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drawingGridHorizontalSpacing w:val="110"/>
  <w:displayHorizontalDrawingGridEvery w:val="2"/>
  <w:characterSpacingControl w:val="doNotCompress"/>
  <w:hdrShapeDefaults>
    <o:shapedefaults v:ext="edit" spidmax="4610"/>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075B"/>
    <w:rsid w:val="00016BD1"/>
    <w:rsid w:val="000B5449"/>
    <w:rsid w:val="000B79E7"/>
    <w:rsid w:val="000E121D"/>
    <w:rsid w:val="000F08B6"/>
    <w:rsid w:val="00111A7D"/>
    <w:rsid w:val="0015255A"/>
    <w:rsid w:val="00197D84"/>
    <w:rsid w:val="001A7DD6"/>
    <w:rsid w:val="002020A0"/>
    <w:rsid w:val="00206337"/>
    <w:rsid w:val="00224E17"/>
    <w:rsid w:val="00276CE7"/>
    <w:rsid w:val="00282077"/>
    <w:rsid w:val="0030516A"/>
    <w:rsid w:val="003066AD"/>
    <w:rsid w:val="0034626D"/>
    <w:rsid w:val="00346744"/>
    <w:rsid w:val="00350865"/>
    <w:rsid w:val="00374771"/>
    <w:rsid w:val="00393A7C"/>
    <w:rsid w:val="003E13F7"/>
    <w:rsid w:val="003E6926"/>
    <w:rsid w:val="00411FE0"/>
    <w:rsid w:val="00414AC9"/>
    <w:rsid w:val="00433F59"/>
    <w:rsid w:val="0049442B"/>
    <w:rsid w:val="004C719F"/>
    <w:rsid w:val="004D3811"/>
    <w:rsid w:val="0051442F"/>
    <w:rsid w:val="00567783"/>
    <w:rsid w:val="005B3FEA"/>
    <w:rsid w:val="0061637C"/>
    <w:rsid w:val="00644D78"/>
    <w:rsid w:val="00667DC5"/>
    <w:rsid w:val="006778DE"/>
    <w:rsid w:val="00692C66"/>
    <w:rsid w:val="006B2CF7"/>
    <w:rsid w:val="0071075B"/>
    <w:rsid w:val="00714093"/>
    <w:rsid w:val="007573B8"/>
    <w:rsid w:val="007878FB"/>
    <w:rsid w:val="007B0C94"/>
    <w:rsid w:val="007F0774"/>
    <w:rsid w:val="007F66C2"/>
    <w:rsid w:val="007F6961"/>
    <w:rsid w:val="008106BE"/>
    <w:rsid w:val="0083433B"/>
    <w:rsid w:val="008554BD"/>
    <w:rsid w:val="00887D78"/>
    <w:rsid w:val="008D0425"/>
    <w:rsid w:val="009B3BB4"/>
    <w:rsid w:val="009D4B97"/>
    <w:rsid w:val="00A4212E"/>
    <w:rsid w:val="00A61707"/>
    <w:rsid w:val="00A64912"/>
    <w:rsid w:val="00A73D65"/>
    <w:rsid w:val="00AB2E49"/>
    <w:rsid w:val="00AE449C"/>
    <w:rsid w:val="00AE73D8"/>
    <w:rsid w:val="00B231D7"/>
    <w:rsid w:val="00B30C05"/>
    <w:rsid w:val="00B329E1"/>
    <w:rsid w:val="00B96DD1"/>
    <w:rsid w:val="00BC3B6B"/>
    <w:rsid w:val="00BF6A47"/>
    <w:rsid w:val="00C64F63"/>
    <w:rsid w:val="00C65330"/>
    <w:rsid w:val="00C802E7"/>
    <w:rsid w:val="00C86580"/>
    <w:rsid w:val="00CC7AE6"/>
    <w:rsid w:val="00D262CB"/>
    <w:rsid w:val="00DC0479"/>
    <w:rsid w:val="00DC6C19"/>
    <w:rsid w:val="00E30F26"/>
    <w:rsid w:val="00E61DD1"/>
    <w:rsid w:val="00EC5D5F"/>
    <w:rsid w:val="00F51096"/>
    <w:rsid w:val="00F94C6A"/>
    <w:rsid w:val="00FA12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610"/>
    <o:shapelayout v:ext="edit">
      <o:idmap v:ext="edit" data="4"/>
    </o:shapelayout>
  </w:shapeDefaults>
  <w:decimalSymbol w:val="."/>
  <w:listSeparator w:val=","/>
  <w14:docId w14:val="5EBAF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rsid w:val="00A73D65"/>
    <w:pPr>
      <w:spacing w:before="3" w:after="120"/>
      <w:ind w:left="14"/>
      <w:outlineLvl w:val="0"/>
    </w:pPr>
    <w:rPr>
      <w:rFonts w:ascii="Calibri" w:eastAsia="Calibri" w:hAnsi="Calibri" w:cs="Calibri"/>
      <w:b/>
      <w:bCs/>
      <w:sz w:val="40"/>
      <w:szCs w:val="40"/>
    </w:rPr>
  </w:style>
  <w:style w:type="paragraph" w:styleId="Heading2">
    <w:name w:val="heading 2"/>
    <w:basedOn w:val="Normal"/>
    <w:uiPriority w:val="1"/>
    <w:qFormat/>
    <w:rsid w:val="00A73D65"/>
    <w:pPr>
      <w:spacing w:before="168" w:after="120"/>
      <w:ind w:left="274"/>
      <w:outlineLvl w:val="1"/>
    </w:pPr>
    <w:rPr>
      <w:rFonts w:ascii="Arial" w:eastAsia="Arial" w:hAnsi="Arial" w:cs="Arial"/>
      <w:sz w:val="36"/>
      <w:szCs w:val="36"/>
    </w:rPr>
  </w:style>
  <w:style w:type="paragraph" w:styleId="Heading3">
    <w:name w:val="heading 3"/>
    <w:basedOn w:val="Normal"/>
    <w:uiPriority w:val="1"/>
    <w:qFormat/>
    <w:pPr>
      <w:ind w:left="940"/>
      <w:outlineLvl w:val="2"/>
    </w:pPr>
    <w:rPr>
      <w:rFonts w:ascii="Calibri" w:eastAsia="Calibri" w:hAnsi="Calibri" w:cs="Calibri"/>
      <w:b/>
      <w:bCs/>
      <w:sz w:val="28"/>
      <w:szCs w:val="28"/>
    </w:rPr>
  </w:style>
  <w:style w:type="paragraph" w:styleId="Heading4">
    <w:name w:val="heading 4"/>
    <w:basedOn w:val="Normal"/>
    <w:uiPriority w:val="1"/>
    <w:qFormat/>
    <w:pPr>
      <w:spacing w:before="98"/>
      <w:ind w:left="279"/>
      <w:outlineLvl w:val="3"/>
    </w:pPr>
    <w:rPr>
      <w:rFonts w:ascii="Calibri" w:eastAsia="Calibri" w:hAnsi="Calibri" w:cs="Calibri"/>
      <w:sz w:val="28"/>
      <w:szCs w:val="28"/>
    </w:rPr>
  </w:style>
  <w:style w:type="paragraph" w:styleId="Heading5">
    <w:name w:val="heading 5"/>
    <w:basedOn w:val="Normal"/>
    <w:uiPriority w:val="1"/>
    <w:qFormat/>
    <w:pPr>
      <w:ind w:left="676"/>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pPr>
    <w:rPr>
      <w:rFonts w:asciiTheme="minorHAnsi" w:hAnsiTheme="minorHAnsi"/>
      <w:b/>
      <w:sz w:val="24"/>
      <w:szCs w:val="24"/>
    </w:rPr>
  </w:style>
  <w:style w:type="paragraph" w:styleId="TOC2">
    <w:name w:val="toc 2"/>
    <w:basedOn w:val="Normal"/>
    <w:uiPriority w:val="1"/>
    <w:qFormat/>
    <w:pPr>
      <w:ind w:left="220"/>
    </w:pPr>
    <w:rPr>
      <w:rFonts w:asciiTheme="minorHAnsi" w:hAnsiTheme="minorHAnsi"/>
      <w:b/>
    </w:rPr>
  </w:style>
  <w:style w:type="paragraph" w:styleId="TOC3">
    <w:name w:val="toc 3"/>
    <w:basedOn w:val="Normal"/>
    <w:uiPriority w:val="1"/>
    <w:qFormat/>
    <w:pPr>
      <w:ind w:left="440"/>
    </w:pPr>
    <w:rPr>
      <w:rFonts w:asciiTheme="minorHAnsi" w:hAnsiTheme="minorHAns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96" w:hanging="72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61DD1"/>
    <w:pPr>
      <w:tabs>
        <w:tab w:val="center" w:pos="4680"/>
        <w:tab w:val="right" w:pos="9360"/>
      </w:tabs>
    </w:pPr>
  </w:style>
  <w:style w:type="character" w:customStyle="1" w:styleId="HeaderChar">
    <w:name w:val="Header Char"/>
    <w:basedOn w:val="DefaultParagraphFont"/>
    <w:link w:val="Header"/>
    <w:uiPriority w:val="99"/>
    <w:rsid w:val="00E61DD1"/>
    <w:rPr>
      <w:rFonts w:ascii="Times New Roman" w:eastAsia="Times New Roman" w:hAnsi="Times New Roman" w:cs="Times New Roman"/>
    </w:rPr>
  </w:style>
  <w:style w:type="paragraph" w:styleId="Footer">
    <w:name w:val="footer"/>
    <w:basedOn w:val="Normal"/>
    <w:link w:val="FooterChar"/>
    <w:uiPriority w:val="99"/>
    <w:unhideWhenUsed/>
    <w:rsid w:val="00E61DD1"/>
    <w:pPr>
      <w:tabs>
        <w:tab w:val="center" w:pos="4680"/>
        <w:tab w:val="right" w:pos="9360"/>
      </w:tabs>
    </w:pPr>
  </w:style>
  <w:style w:type="character" w:customStyle="1" w:styleId="FooterChar">
    <w:name w:val="Footer Char"/>
    <w:basedOn w:val="DefaultParagraphFont"/>
    <w:link w:val="Footer"/>
    <w:uiPriority w:val="99"/>
    <w:rsid w:val="00E61DD1"/>
    <w:rPr>
      <w:rFonts w:ascii="Times New Roman" w:eastAsia="Times New Roman" w:hAnsi="Times New Roman" w:cs="Times New Roman"/>
    </w:rPr>
  </w:style>
  <w:style w:type="table" w:styleId="TableGrid">
    <w:name w:val="Table Grid"/>
    <w:basedOn w:val="TableNormal"/>
    <w:uiPriority w:val="39"/>
    <w:rsid w:val="004D38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34626D"/>
    <w:rPr>
      <w:rFonts w:ascii="Lucida Grande" w:hAnsi="Lucida Grande"/>
      <w:sz w:val="24"/>
      <w:szCs w:val="24"/>
    </w:rPr>
  </w:style>
  <w:style w:type="character" w:customStyle="1" w:styleId="DocumentMapChar">
    <w:name w:val="Document Map Char"/>
    <w:basedOn w:val="DefaultParagraphFont"/>
    <w:link w:val="DocumentMap"/>
    <w:uiPriority w:val="99"/>
    <w:semiHidden/>
    <w:rsid w:val="0034626D"/>
    <w:rPr>
      <w:rFonts w:ascii="Lucida Grande" w:eastAsia="Times New Roman" w:hAnsi="Lucida Grande" w:cs="Times New Roman"/>
      <w:sz w:val="24"/>
      <w:szCs w:val="24"/>
    </w:rPr>
  </w:style>
  <w:style w:type="paragraph" w:styleId="BalloonText">
    <w:name w:val="Balloon Text"/>
    <w:basedOn w:val="Normal"/>
    <w:link w:val="BalloonTextChar"/>
    <w:uiPriority w:val="99"/>
    <w:semiHidden/>
    <w:unhideWhenUsed/>
    <w:rsid w:val="003462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626D"/>
    <w:rPr>
      <w:rFonts w:ascii="Lucida Grande" w:eastAsia="Times New Roman" w:hAnsi="Lucida Grande" w:cs="Lucida Grande"/>
      <w:sz w:val="18"/>
      <w:szCs w:val="18"/>
    </w:rPr>
  </w:style>
  <w:style w:type="character" w:styleId="PageNumber">
    <w:name w:val="page number"/>
    <w:basedOn w:val="DefaultParagraphFont"/>
    <w:uiPriority w:val="99"/>
    <w:semiHidden/>
    <w:unhideWhenUsed/>
    <w:rsid w:val="00393A7C"/>
  </w:style>
  <w:style w:type="paragraph" w:styleId="TOCHeading">
    <w:name w:val="TOC Heading"/>
    <w:basedOn w:val="Heading1"/>
    <w:next w:val="Normal"/>
    <w:uiPriority w:val="39"/>
    <w:unhideWhenUsed/>
    <w:qFormat/>
    <w:rsid w:val="009D4B97"/>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4">
    <w:name w:val="toc 4"/>
    <w:basedOn w:val="Normal"/>
    <w:next w:val="Normal"/>
    <w:autoRedefine/>
    <w:uiPriority w:val="39"/>
    <w:semiHidden/>
    <w:unhideWhenUsed/>
    <w:rsid w:val="009D4B97"/>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D4B97"/>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D4B97"/>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D4B97"/>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D4B97"/>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D4B97"/>
    <w:pPr>
      <w:ind w:left="1760"/>
    </w:pPr>
    <w:rPr>
      <w:rFonts w:asciiTheme="minorHAnsi" w:hAnsiTheme="minorHAnsi"/>
      <w:sz w:val="20"/>
      <w:szCs w:val="20"/>
    </w:rPr>
  </w:style>
  <w:style w:type="paragraph" w:styleId="Title">
    <w:name w:val="Title"/>
    <w:next w:val="Normal"/>
    <w:link w:val="TitleChar"/>
    <w:uiPriority w:val="10"/>
    <w:qFormat/>
    <w:rsid w:val="004C719F"/>
    <w:pPr>
      <w:keepNext/>
      <w:keepLines/>
      <w:widowControl/>
      <w:autoSpaceDE/>
      <w:autoSpaceDN/>
      <w:spacing w:after="360"/>
      <w:contextualSpacing/>
      <w:jc w:val="center"/>
    </w:pPr>
    <w:rPr>
      <w:rFonts w:ascii="Arial" w:eastAsiaTheme="majorEastAsia" w:hAnsi="Arial" w:cstheme="majorBidi"/>
      <w:b/>
      <w:bCs/>
      <w:sz w:val="36"/>
      <w:szCs w:val="36"/>
    </w:rPr>
  </w:style>
  <w:style w:type="character" w:customStyle="1" w:styleId="TitleChar">
    <w:name w:val="Title Char"/>
    <w:basedOn w:val="DefaultParagraphFont"/>
    <w:link w:val="Title"/>
    <w:uiPriority w:val="10"/>
    <w:rsid w:val="004C719F"/>
    <w:rPr>
      <w:rFonts w:ascii="Arial" w:eastAsiaTheme="majorEastAsia" w:hAnsi="Arial" w:cstheme="majorBidi"/>
      <w:b/>
      <w:bCs/>
      <w:sz w:val="36"/>
      <w:szCs w:val="36"/>
    </w:rPr>
  </w:style>
  <w:style w:type="paragraph" w:styleId="Subtitle">
    <w:name w:val="Subtitle"/>
    <w:aliases w:val="Title 2"/>
    <w:next w:val="Normal"/>
    <w:link w:val="SubtitleChar"/>
    <w:uiPriority w:val="11"/>
    <w:qFormat/>
    <w:rsid w:val="004C719F"/>
    <w:pPr>
      <w:widowControl/>
      <w:numPr>
        <w:ilvl w:val="1"/>
      </w:numPr>
      <w:autoSpaceDE/>
      <w:autoSpaceDN/>
      <w:spacing w:after="360"/>
      <w:jc w:val="center"/>
    </w:pPr>
    <w:rPr>
      <w:rFonts w:ascii="Arial" w:eastAsiaTheme="majorEastAsia" w:hAnsi="Arial" w:cstheme="majorBidi"/>
      <w:b/>
      <w:bCs/>
      <w:sz w:val="28"/>
      <w:szCs w:val="28"/>
    </w:rPr>
  </w:style>
  <w:style w:type="character" w:customStyle="1" w:styleId="SubtitleChar">
    <w:name w:val="Subtitle Char"/>
    <w:aliases w:val="Title 2 Char"/>
    <w:basedOn w:val="DefaultParagraphFont"/>
    <w:link w:val="Subtitle"/>
    <w:uiPriority w:val="11"/>
    <w:rsid w:val="004C719F"/>
    <w:rPr>
      <w:rFonts w:ascii="Arial" w:eastAsiaTheme="majorEastAsia" w:hAnsi="Arial" w:cstheme="majorBidi"/>
      <w:b/>
      <w:bCs/>
      <w:sz w:val="28"/>
      <w:szCs w:val="28"/>
    </w:rPr>
  </w:style>
  <w:style w:type="paragraph" w:styleId="Caption">
    <w:name w:val="caption"/>
    <w:next w:val="Normal"/>
    <w:uiPriority w:val="35"/>
    <w:unhideWhenUsed/>
    <w:qFormat/>
    <w:rsid w:val="00276CE7"/>
    <w:pPr>
      <w:widowControl/>
      <w:autoSpaceDE/>
      <w:autoSpaceDN/>
      <w:spacing w:before="120" w:after="60"/>
    </w:pPr>
    <w:rPr>
      <w:rFonts w:ascii="Arial" w:eastAsiaTheme="minorEastAsia" w:hAnsi="Arial"/>
      <w:b/>
      <w:bCs/>
      <w:sz w:val="20"/>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rsid w:val="00A73D65"/>
    <w:pPr>
      <w:spacing w:before="3" w:after="120"/>
      <w:ind w:left="14"/>
      <w:outlineLvl w:val="0"/>
    </w:pPr>
    <w:rPr>
      <w:rFonts w:ascii="Calibri" w:eastAsia="Calibri" w:hAnsi="Calibri" w:cs="Calibri"/>
      <w:b/>
      <w:bCs/>
      <w:sz w:val="40"/>
      <w:szCs w:val="40"/>
    </w:rPr>
  </w:style>
  <w:style w:type="paragraph" w:styleId="Heading2">
    <w:name w:val="heading 2"/>
    <w:basedOn w:val="Normal"/>
    <w:uiPriority w:val="1"/>
    <w:qFormat/>
    <w:rsid w:val="00A73D65"/>
    <w:pPr>
      <w:spacing w:before="168" w:after="120"/>
      <w:ind w:left="274"/>
      <w:outlineLvl w:val="1"/>
    </w:pPr>
    <w:rPr>
      <w:rFonts w:ascii="Arial" w:eastAsia="Arial" w:hAnsi="Arial" w:cs="Arial"/>
      <w:sz w:val="36"/>
      <w:szCs w:val="36"/>
    </w:rPr>
  </w:style>
  <w:style w:type="paragraph" w:styleId="Heading3">
    <w:name w:val="heading 3"/>
    <w:basedOn w:val="Normal"/>
    <w:uiPriority w:val="1"/>
    <w:qFormat/>
    <w:pPr>
      <w:ind w:left="940"/>
      <w:outlineLvl w:val="2"/>
    </w:pPr>
    <w:rPr>
      <w:rFonts w:ascii="Calibri" w:eastAsia="Calibri" w:hAnsi="Calibri" w:cs="Calibri"/>
      <w:b/>
      <w:bCs/>
      <w:sz w:val="28"/>
      <w:szCs w:val="28"/>
    </w:rPr>
  </w:style>
  <w:style w:type="paragraph" w:styleId="Heading4">
    <w:name w:val="heading 4"/>
    <w:basedOn w:val="Normal"/>
    <w:uiPriority w:val="1"/>
    <w:qFormat/>
    <w:pPr>
      <w:spacing w:before="98"/>
      <w:ind w:left="279"/>
      <w:outlineLvl w:val="3"/>
    </w:pPr>
    <w:rPr>
      <w:rFonts w:ascii="Calibri" w:eastAsia="Calibri" w:hAnsi="Calibri" w:cs="Calibri"/>
      <w:sz w:val="28"/>
      <w:szCs w:val="28"/>
    </w:rPr>
  </w:style>
  <w:style w:type="paragraph" w:styleId="Heading5">
    <w:name w:val="heading 5"/>
    <w:basedOn w:val="Normal"/>
    <w:uiPriority w:val="1"/>
    <w:qFormat/>
    <w:pPr>
      <w:ind w:left="676"/>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pPr>
    <w:rPr>
      <w:rFonts w:asciiTheme="minorHAnsi" w:hAnsiTheme="minorHAnsi"/>
      <w:b/>
      <w:sz w:val="24"/>
      <w:szCs w:val="24"/>
    </w:rPr>
  </w:style>
  <w:style w:type="paragraph" w:styleId="TOC2">
    <w:name w:val="toc 2"/>
    <w:basedOn w:val="Normal"/>
    <w:uiPriority w:val="1"/>
    <w:qFormat/>
    <w:pPr>
      <w:ind w:left="220"/>
    </w:pPr>
    <w:rPr>
      <w:rFonts w:asciiTheme="minorHAnsi" w:hAnsiTheme="minorHAnsi"/>
      <w:b/>
    </w:rPr>
  </w:style>
  <w:style w:type="paragraph" w:styleId="TOC3">
    <w:name w:val="toc 3"/>
    <w:basedOn w:val="Normal"/>
    <w:uiPriority w:val="1"/>
    <w:qFormat/>
    <w:pPr>
      <w:ind w:left="440"/>
    </w:pPr>
    <w:rPr>
      <w:rFonts w:asciiTheme="minorHAnsi" w:hAnsiTheme="minorHAns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96" w:hanging="72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61DD1"/>
    <w:pPr>
      <w:tabs>
        <w:tab w:val="center" w:pos="4680"/>
        <w:tab w:val="right" w:pos="9360"/>
      </w:tabs>
    </w:pPr>
  </w:style>
  <w:style w:type="character" w:customStyle="1" w:styleId="HeaderChar">
    <w:name w:val="Header Char"/>
    <w:basedOn w:val="DefaultParagraphFont"/>
    <w:link w:val="Header"/>
    <w:uiPriority w:val="99"/>
    <w:rsid w:val="00E61DD1"/>
    <w:rPr>
      <w:rFonts w:ascii="Times New Roman" w:eastAsia="Times New Roman" w:hAnsi="Times New Roman" w:cs="Times New Roman"/>
    </w:rPr>
  </w:style>
  <w:style w:type="paragraph" w:styleId="Footer">
    <w:name w:val="footer"/>
    <w:basedOn w:val="Normal"/>
    <w:link w:val="FooterChar"/>
    <w:uiPriority w:val="99"/>
    <w:unhideWhenUsed/>
    <w:rsid w:val="00E61DD1"/>
    <w:pPr>
      <w:tabs>
        <w:tab w:val="center" w:pos="4680"/>
        <w:tab w:val="right" w:pos="9360"/>
      </w:tabs>
    </w:pPr>
  </w:style>
  <w:style w:type="character" w:customStyle="1" w:styleId="FooterChar">
    <w:name w:val="Footer Char"/>
    <w:basedOn w:val="DefaultParagraphFont"/>
    <w:link w:val="Footer"/>
    <w:uiPriority w:val="99"/>
    <w:rsid w:val="00E61DD1"/>
    <w:rPr>
      <w:rFonts w:ascii="Times New Roman" w:eastAsia="Times New Roman" w:hAnsi="Times New Roman" w:cs="Times New Roman"/>
    </w:rPr>
  </w:style>
  <w:style w:type="table" w:styleId="TableGrid">
    <w:name w:val="Table Grid"/>
    <w:basedOn w:val="TableNormal"/>
    <w:uiPriority w:val="39"/>
    <w:rsid w:val="004D38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34626D"/>
    <w:rPr>
      <w:rFonts w:ascii="Lucida Grande" w:hAnsi="Lucida Grande"/>
      <w:sz w:val="24"/>
      <w:szCs w:val="24"/>
    </w:rPr>
  </w:style>
  <w:style w:type="character" w:customStyle="1" w:styleId="DocumentMapChar">
    <w:name w:val="Document Map Char"/>
    <w:basedOn w:val="DefaultParagraphFont"/>
    <w:link w:val="DocumentMap"/>
    <w:uiPriority w:val="99"/>
    <w:semiHidden/>
    <w:rsid w:val="0034626D"/>
    <w:rPr>
      <w:rFonts w:ascii="Lucida Grande" w:eastAsia="Times New Roman" w:hAnsi="Lucida Grande" w:cs="Times New Roman"/>
      <w:sz w:val="24"/>
      <w:szCs w:val="24"/>
    </w:rPr>
  </w:style>
  <w:style w:type="paragraph" w:styleId="BalloonText">
    <w:name w:val="Balloon Text"/>
    <w:basedOn w:val="Normal"/>
    <w:link w:val="BalloonTextChar"/>
    <w:uiPriority w:val="99"/>
    <w:semiHidden/>
    <w:unhideWhenUsed/>
    <w:rsid w:val="003462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626D"/>
    <w:rPr>
      <w:rFonts w:ascii="Lucida Grande" w:eastAsia="Times New Roman" w:hAnsi="Lucida Grande" w:cs="Lucida Grande"/>
      <w:sz w:val="18"/>
      <w:szCs w:val="18"/>
    </w:rPr>
  </w:style>
  <w:style w:type="character" w:styleId="PageNumber">
    <w:name w:val="page number"/>
    <w:basedOn w:val="DefaultParagraphFont"/>
    <w:uiPriority w:val="99"/>
    <w:semiHidden/>
    <w:unhideWhenUsed/>
    <w:rsid w:val="00393A7C"/>
  </w:style>
  <w:style w:type="paragraph" w:styleId="TOCHeading">
    <w:name w:val="TOC Heading"/>
    <w:basedOn w:val="Heading1"/>
    <w:next w:val="Normal"/>
    <w:uiPriority w:val="39"/>
    <w:unhideWhenUsed/>
    <w:qFormat/>
    <w:rsid w:val="009D4B97"/>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4">
    <w:name w:val="toc 4"/>
    <w:basedOn w:val="Normal"/>
    <w:next w:val="Normal"/>
    <w:autoRedefine/>
    <w:uiPriority w:val="39"/>
    <w:semiHidden/>
    <w:unhideWhenUsed/>
    <w:rsid w:val="009D4B97"/>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D4B97"/>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D4B97"/>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D4B97"/>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D4B97"/>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D4B97"/>
    <w:pPr>
      <w:ind w:left="1760"/>
    </w:pPr>
    <w:rPr>
      <w:rFonts w:asciiTheme="minorHAnsi" w:hAnsiTheme="minorHAnsi"/>
      <w:sz w:val="20"/>
      <w:szCs w:val="20"/>
    </w:rPr>
  </w:style>
  <w:style w:type="paragraph" w:styleId="Title">
    <w:name w:val="Title"/>
    <w:next w:val="Normal"/>
    <w:link w:val="TitleChar"/>
    <w:uiPriority w:val="10"/>
    <w:qFormat/>
    <w:rsid w:val="004C719F"/>
    <w:pPr>
      <w:keepNext/>
      <w:keepLines/>
      <w:widowControl/>
      <w:autoSpaceDE/>
      <w:autoSpaceDN/>
      <w:spacing w:after="360"/>
      <w:contextualSpacing/>
      <w:jc w:val="center"/>
    </w:pPr>
    <w:rPr>
      <w:rFonts w:ascii="Arial" w:eastAsiaTheme="majorEastAsia" w:hAnsi="Arial" w:cstheme="majorBidi"/>
      <w:b/>
      <w:bCs/>
      <w:sz w:val="36"/>
      <w:szCs w:val="36"/>
    </w:rPr>
  </w:style>
  <w:style w:type="character" w:customStyle="1" w:styleId="TitleChar">
    <w:name w:val="Title Char"/>
    <w:basedOn w:val="DefaultParagraphFont"/>
    <w:link w:val="Title"/>
    <w:uiPriority w:val="10"/>
    <w:rsid w:val="004C719F"/>
    <w:rPr>
      <w:rFonts w:ascii="Arial" w:eastAsiaTheme="majorEastAsia" w:hAnsi="Arial" w:cstheme="majorBidi"/>
      <w:b/>
      <w:bCs/>
      <w:sz w:val="36"/>
      <w:szCs w:val="36"/>
    </w:rPr>
  </w:style>
  <w:style w:type="paragraph" w:styleId="Subtitle">
    <w:name w:val="Subtitle"/>
    <w:aliases w:val="Title 2"/>
    <w:next w:val="Normal"/>
    <w:link w:val="SubtitleChar"/>
    <w:uiPriority w:val="11"/>
    <w:qFormat/>
    <w:rsid w:val="004C719F"/>
    <w:pPr>
      <w:widowControl/>
      <w:numPr>
        <w:ilvl w:val="1"/>
      </w:numPr>
      <w:autoSpaceDE/>
      <w:autoSpaceDN/>
      <w:spacing w:after="360"/>
      <w:jc w:val="center"/>
    </w:pPr>
    <w:rPr>
      <w:rFonts w:ascii="Arial" w:eastAsiaTheme="majorEastAsia" w:hAnsi="Arial" w:cstheme="majorBidi"/>
      <w:b/>
      <w:bCs/>
      <w:sz w:val="28"/>
      <w:szCs w:val="28"/>
    </w:rPr>
  </w:style>
  <w:style w:type="character" w:customStyle="1" w:styleId="SubtitleChar">
    <w:name w:val="Subtitle Char"/>
    <w:aliases w:val="Title 2 Char"/>
    <w:basedOn w:val="DefaultParagraphFont"/>
    <w:link w:val="Subtitle"/>
    <w:uiPriority w:val="11"/>
    <w:rsid w:val="004C719F"/>
    <w:rPr>
      <w:rFonts w:ascii="Arial" w:eastAsiaTheme="majorEastAsia" w:hAnsi="Arial" w:cstheme="majorBidi"/>
      <w:b/>
      <w:bCs/>
      <w:sz w:val="28"/>
      <w:szCs w:val="28"/>
    </w:rPr>
  </w:style>
  <w:style w:type="paragraph" w:styleId="Caption">
    <w:name w:val="caption"/>
    <w:next w:val="Normal"/>
    <w:uiPriority w:val="35"/>
    <w:unhideWhenUsed/>
    <w:qFormat/>
    <w:rsid w:val="00276CE7"/>
    <w:pPr>
      <w:widowControl/>
      <w:autoSpaceDE/>
      <w:autoSpaceDN/>
      <w:spacing w:before="120" w:after="60"/>
    </w:pPr>
    <w:rPr>
      <w:rFonts w:ascii="Arial" w:eastAsiaTheme="minorEastAsia" w:hAnsi="Ari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57.xml"/><Relationship Id="rId143" Type="http://schemas.openxmlformats.org/officeDocument/2006/relationships/header" Target="header58.xml"/><Relationship Id="rId144" Type="http://schemas.openxmlformats.org/officeDocument/2006/relationships/header" Target="header59.xml"/><Relationship Id="rId145" Type="http://schemas.openxmlformats.org/officeDocument/2006/relationships/header" Target="header60.xml"/><Relationship Id="rId146" Type="http://schemas.openxmlformats.org/officeDocument/2006/relationships/header" Target="header61.xml"/><Relationship Id="rId147" Type="http://schemas.openxmlformats.org/officeDocument/2006/relationships/hyperlink" Target="http://www.icd10data.com/ICD10CM/Codes/Z00-Z99/Z00-Z13/Z12-/Z12.2" TargetMode="External"/><Relationship Id="rId148" Type="http://schemas.openxmlformats.org/officeDocument/2006/relationships/hyperlink" Target="http://www.icd10data.com/ICD10CM/Codes/F01-F99/F10-F19/F17-/F17.2" TargetMode="External"/><Relationship Id="rId149" Type="http://schemas.openxmlformats.org/officeDocument/2006/relationships/hyperlink" Target="http://www.icd10data.com/ICD10CM/Codes/R00-R99/R90-R94/R91-/R91.1" TargetMode="External"/><Relationship Id="rId180" Type="http://schemas.openxmlformats.org/officeDocument/2006/relationships/footer" Target="footer4.xml"/><Relationship Id="rId181" Type="http://schemas.openxmlformats.org/officeDocument/2006/relationships/header" Target="header85.xml"/><Relationship Id="rId182" Type="http://schemas.openxmlformats.org/officeDocument/2006/relationships/fontTable" Target="fontTable.xml"/><Relationship Id="rId40" Type="http://schemas.openxmlformats.org/officeDocument/2006/relationships/image" Target="media/image16.png"/><Relationship Id="rId41" Type="http://schemas.openxmlformats.org/officeDocument/2006/relationships/header" Target="header14.xml"/><Relationship Id="rId42" Type="http://schemas.openxmlformats.org/officeDocument/2006/relationships/header" Target="header15.xml"/><Relationship Id="rId43" Type="http://schemas.openxmlformats.org/officeDocument/2006/relationships/header" Target="header16.xm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eader" Target="header17.xml"/><Relationship Id="rId47" Type="http://schemas.openxmlformats.org/officeDocument/2006/relationships/header" Target="header18.xml"/><Relationship Id="rId48" Type="http://schemas.openxmlformats.org/officeDocument/2006/relationships/header" Target="header19.xml"/><Relationship Id="rId49" Type="http://schemas.openxmlformats.org/officeDocument/2006/relationships/image" Target="media/image19.png"/><Relationship Id="rId183" Type="http://schemas.openxmlformats.org/officeDocument/2006/relationships/glossaryDocument" Target="glossary/document.xml"/><Relationship Id="rId184" Type="http://schemas.openxmlformats.org/officeDocument/2006/relationships/theme" Target="theme/theme1.xml"/><Relationship Id="rId80" Type="http://schemas.openxmlformats.org/officeDocument/2006/relationships/header" Target="header32.xml"/><Relationship Id="rId81" Type="http://schemas.openxmlformats.org/officeDocument/2006/relationships/header" Target="header33.xml"/><Relationship Id="rId82" Type="http://schemas.openxmlformats.org/officeDocument/2006/relationships/header" Target="header34.xml"/><Relationship Id="rId83" Type="http://schemas.openxmlformats.org/officeDocument/2006/relationships/image" Target="media/image38.png"/><Relationship Id="rId84" Type="http://schemas.openxmlformats.org/officeDocument/2006/relationships/image" Target="media/image39.png"/><Relationship Id="rId85" Type="http://schemas.openxmlformats.org/officeDocument/2006/relationships/header" Target="header35.xml"/><Relationship Id="rId86" Type="http://schemas.openxmlformats.org/officeDocument/2006/relationships/header" Target="header36.xml"/><Relationship Id="rId87" Type="http://schemas.openxmlformats.org/officeDocument/2006/relationships/header" Target="header37.xml"/><Relationship Id="rId88" Type="http://schemas.openxmlformats.org/officeDocument/2006/relationships/image" Target="media/image40.png"/><Relationship Id="rId89" Type="http://schemas.openxmlformats.org/officeDocument/2006/relationships/header" Target="header38.xml"/><Relationship Id="rId110" Type="http://schemas.openxmlformats.org/officeDocument/2006/relationships/image" Target="media/image46.png"/><Relationship Id="rId111" Type="http://schemas.openxmlformats.org/officeDocument/2006/relationships/image" Target="media/image47.png"/><Relationship Id="rId112" Type="http://schemas.openxmlformats.org/officeDocument/2006/relationships/image" Target="media/image48.png"/><Relationship Id="rId113" Type="http://schemas.openxmlformats.org/officeDocument/2006/relationships/image" Target="media/image49.png"/><Relationship Id="rId114" Type="http://schemas.openxmlformats.org/officeDocument/2006/relationships/image" Target="media/image50.png"/><Relationship Id="rId115" Type="http://schemas.openxmlformats.org/officeDocument/2006/relationships/image" Target="media/image51.png"/><Relationship Id="rId116" Type="http://schemas.openxmlformats.org/officeDocument/2006/relationships/image" Target="media/image52.png"/><Relationship Id="rId117" Type="http://schemas.openxmlformats.org/officeDocument/2006/relationships/image" Target="media/image53.png"/><Relationship Id="rId118" Type="http://schemas.openxmlformats.org/officeDocument/2006/relationships/image" Target="media/image54.png"/><Relationship Id="rId119" Type="http://schemas.openxmlformats.org/officeDocument/2006/relationships/image" Target="media/image55.png"/><Relationship Id="rId150" Type="http://schemas.openxmlformats.org/officeDocument/2006/relationships/hyperlink" Target="http://www.icd10data.com/ICD10CM/Codes/R00-R99/R90-R94/R91-/R91.8" TargetMode="External"/><Relationship Id="rId151" Type="http://schemas.openxmlformats.org/officeDocument/2006/relationships/header" Target="header62.xml"/><Relationship Id="rId152" Type="http://schemas.openxmlformats.org/officeDocument/2006/relationships/header" Target="header63.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gif"/><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header" Target="header3.xml"/><Relationship Id="rId19" Type="http://schemas.openxmlformats.org/officeDocument/2006/relationships/footer" Target="footer3.xml"/><Relationship Id="rId153" Type="http://schemas.openxmlformats.org/officeDocument/2006/relationships/header" Target="header64.xml"/><Relationship Id="rId154" Type="http://schemas.openxmlformats.org/officeDocument/2006/relationships/header" Target="header65.xml"/><Relationship Id="rId155" Type="http://schemas.openxmlformats.org/officeDocument/2006/relationships/header" Target="header66.xml"/><Relationship Id="rId156" Type="http://schemas.openxmlformats.org/officeDocument/2006/relationships/header" Target="header67.xml"/><Relationship Id="rId157" Type="http://schemas.openxmlformats.org/officeDocument/2006/relationships/header" Target="header68.xml"/><Relationship Id="rId158" Type="http://schemas.openxmlformats.org/officeDocument/2006/relationships/header" Target="header69.xml"/><Relationship Id="rId159" Type="http://schemas.openxmlformats.org/officeDocument/2006/relationships/header" Target="header70.xm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90" Type="http://schemas.openxmlformats.org/officeDocument/2006/relationships/header" Target="header39.xml"/><Relationship Id="rId91" Type="http://schemas.openxmlformats.org/officeDocument/2006/relationships/header" Target="header40.xml"/><Relationship Id="rId92" Type="http://schemas.openxmlformats.org/officeDocument/2006/relationships/image" Target="media/image41.png"/><Relationship Id="rId93" Type="http://schemas.openxmlformats.org/officeDocument/2006/relationships/header" Target="header41.xml"/><Relationship Id="rId94" Type="http://schemas.openxmlformats.org/officeDocument/2006/relationships/header" Target="header42.xml"/><Relationship Id="rId95" Type="http://schemas.openxmlformats.org/officeDocument/2006/relationships/header" Target="header43.xml"/><Relationship Id="rId96" Type="http://schemas.openxmlformats.org/officeDocument/2006/relationships/image" Target="media/image42.png"/><Relationship Id="rId97" Type="http://schemas.openxmlformats.org/officeDocument/2006/relationships/header" Target="header44.xml"/><Relationship Id="rId98" Type="http://schemas.openxmlformats.org/officeDocument/2006/relationships/header" Target="header45.xml"/><Relationship Id="rId99" Type="http://schemas.openxmlformats.org/officeDocument/2006/relationships/header" Target="header46.xml"/><Relationship Id="rId120" Type="http://schemas.openxmlformats.org/officeDocument/2006/relationships/image" Target="media/image56.png"/><Relationship Id="rId121" Type="http://schemas.openxmlformats.org/officeDocument/2006/relationships/image" Target="media/image57.png"/><Relationship Id="rId122" Type="http://schemas.openxmlformats.org/officeDocument/2006/relationships/image" Target="media/image58.png"/><Relationship Id="rId123" Type="http://schemas.openxmlformats.org/officeDocument/2006/relationships/image" Target="media/image59.png"/><Relationship Id="rId124" Type="http://schemas.openxmlformats.org/officeDocument/2006/relationships/image" Target="media/image60.png"/><Relationship Id="rId125" Type="http://schemas.openxmlformats.org/officeDocument/2006/relationships/image" Target="media/image61.png"/><Relationship Id="rId126" Type="http://schemas.openxmlformats.org/officeDocument/2006/relationships/image" Target="media/image62.png"/><Relationship Id="rId127" Type="http://schemas.openxmlformats.org/officeDocument/2006/relationships/image" Target="media/image63.png"/><Relationship Id="rId128" Type="http://schemas.openxmlformats.org/officeDocument/2006/relationships/image" Target="media/image64.png"/><Relationship Id="rId129" Type="http://schemas.openxmlformats.org/officeDocument/2006/relationships/hyperlink" Target="http://accumetra.com/solutions/qiba-lung-nodule-calculator/" TargetMode="External"/><Relationship Id="rId160" Type="http://schemas.openxmlformats.org/officeDocument/2006/relationships/hyperlink" Target="http://seer.cancer.gov/statfacts/html/lungb.html" TargetMode="External"/><Relationship Id="rId161" Type="http://schemas.openxmlformats.org/officeDocument/2006/relationships/hyperlink" Target="http://www.cancer.org/cancer/lungcancernon-smallcell/detailedguide/non-small-cell-lung-cancer-survival-rates" TargetMode="External"/><Relationship Id="rId162" Type="http://schemas.openxmlformats.org/officeDocument/2006/relationships/hyperlink" Target="http://www.cancer.org/cancer/lungcancernon-smallcell/detailedguide/non-small-cell-lung-cancer-survival-rates" TargetMode="External"/><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header" Target="header6.xml"/><Relationship Id="rId23" Type="http://schemas.openxmlformats.org/officeDocument/2006/relationships/header" Target="head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header" Target="header10.xml"/><Relationship Id="rId27" Type="http://schemas.openxmlformats.org/officeDocument/2006/relationships/header" Target="header11.xml"/><Relationship Id="rId28" Type="http://schemas.openxmlformats.org/officeDocument/2006/relationships/header" Target="header12.xml"/><Relationship Id="rId29" Type="http://schemas.openxmlformats.org/officeDocument/2006/relationships/header" Target="header13.xml"/><Relationship Id="rId163" Type="http://schemas.openxmlformats.org/officeDocument/2006/relationships/header" Target="header71.xml"/><Relationship Id="rId164" Type="http://schemas.openxmlformats.org/officeDocument/2006/relationships/header" Target="header72.xml"/><Relationship Id="rId165" Type="http://schemas.openxmlformats.org/officeDocument/2006/relationships/header" Target="header73.xml"/><Relationship Id="rId166" Type="http://schemas.openxmlformats.org/officeDocument/2006/relationships/header" Target="header74.xml"/><Relationship Id="rId167" Type="http://schemas.openxmlformats.org/officeDocument/2006/relationships/header" Target="header75.xml"/><Relationship Id="rId168" Type="http://schemas.openxmlformats.org/officeDocument/2006/relationships/header" Target="header76.xml"/><Relationship Id="rId169" Type="http://schemas.openxmlformats.org/officeDocument/2006/relationships/hyperlink" Target="http://www.smokefree.gov/" TargetMode="Externa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header" Target="header20.xml"/><Relationship Id="rId66" Type="http://schemas.openxmlformats.org/officeDocument/2006/relationships/header" Target="header21.xml"/><Relationship Id="rId67" Type="http://schemas.openxmlformats.org/officeDocument/2006/relationships/header" Target="header22.xml"/><Relationship Id="rId68" Type="http://schemas.openxmlformats.org/officeDocument/2006/relationships/image" Target="media/image35.png"/><Relationship Id="rId69" Type="http://schemas.openxmlformats.org/officeDocument/2006/relationships/header" Target="header23.xml"/><Relationship Id="rId130" Type="http://schemas.openxmlformats.org/officeDocument/2006/relationships/header" Target="header53.xml"/><Relationship Id="rId131" Type="http://schemas.openxmlformats.org/officeDocument/2006/relationships/header" Target="header54.xml"/><Relationship Id="rId132" Type="http://schemas.openxmlformats.org/officeDocument/2006/relationships/header" Target="header55.xml"/><Relationship Id="rId133" Type="http://schemas.openxmlformats.org/officeDocument/2006/relationships/hyperlink" Target="http://events.ielcap.org/conferences/past" TargetMode="External"/><Relationship Id="rId134" Type="http://schemas.openxmlformats.org/officeDocument/2006/relationships/hyperlink" Target="http://www.ielcap.org/sites/default/files/I-ELCAP%20protocol-v21-3-1-14.pdf" TargetMode="External"/><Relationship Id="rId135" Type="http://schemas.openxmlformats.org/officeDocument/2006/relationships/hyperlink" Target="http://www.ielcap.org/sites/default/files/I-ELCAP%20protocol-v21-3-1-14.pdf" TargetMode="External"/><Relationship Id="rId136" Type="http://schemas.openxmlformats.org/officeDocument/2006/relationships/hyperlink" Target="http://www.ielcap.org/sites/default/files/pathology_protocol.pdf" TargetMode="External"/><Relationship Id="rId137" Type="http://schemas.openxmlformats.org/officeDocument/2006/relationships/hyperlink" Target="http://www.cms.gov/medicare-coverage-database/details/nca-proposed-decision-memo.aspx?NCAId=274" TargetMode="External"/><Relationship Id="rId138" Type="http://schemas.openxmlformats.org/officeDocument/2006/relationships/hyperlink" Target="http://www.cms.gov/medicare-coverage-database/details/nca-proposed-decision-memo.aspx?NCAId=274" TargetMode="External"/><Relationship Id="rId139" Type="http://schemas.openxmlformats.org/officeDocument/2006/relationships/hyperlink" Target="http://www.brocku.ca/lung" TargetMode="External"/><Relationship Id="rId170" Type="http://schemas.openxmlformats.org/officeDocument/2006/relationships/hyperlink" Target="http://www.lungcanceralliance.org/" TargetMode="External"/><Relationship Id="rId171" Type="http://schemas.openxmlformats.org/officeDocument/2006/relationships/hyperlink" Target="http://www.cancer.org/acs/groups/content/documents/docuemnt/acspc-030080.pdf" TargetMode="External"/><Relationship Id="rId172" Type="http://schemas.openxmlformats.org/officeDocument/2006/relationships/header" Target="header77.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jpe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173" Type="http://schemas.openxmlformats.org/officeDocument/2006/relationships/header" Target="header78.xml"/><Relationship Id="rId174" Type="http://schemas.openxmlformats.org/officeDocument/2006/relationships/header" Target="header79.xml"/><Relationship Id="rId175" Type="http://schemas.openxmlformats.org/officeDocument/2006/relationships/header" Target="header80.xml"/><Relationship Id="rId176" Type="http://schemas.openxmlformats.org/officeDocument/2006/relationships/header" Target="header81.xml"/><Relationship Id="rId177" Type="http://schemas.openxmlformats.org/officeDocument/2006/relationships/header" Target="header82.xml"/><Relationship Id="rId178" Type="http://schemas.openxmlformats.org/officeDocument/2006/relationships/header" Target="header83.xml"/><Relationship Id="rId179" Type="http://schemas.openxmlformats.org/officeDocument/2006/relationships/header" Target="header84.xml"/><Relationship Id="rId70" Type="http://schemas.openxmlformats.org/officeDocument/2006/relationships/header" Target="header24.xml"/><Relationship Id="rId71" Type="http://schemas.openxmlformats.org/officeDocument/2006/relationships/header" Target="header25.xml"/><Relationship Id="rId72" Type="http://schemas.openxmlformats.org/officeDocument/2006/relationships/image" Target="media/image36.png"/><Relationship Id="rId73" Type="http://schemas.openxmlformats.org/officeDocument/2006/relationships/header" Target="header26.xml"/><Relationship Id="rId74" Type="http://schemas.openxmlformats.org/officeDocument/2006/relationships/header" Target="header27.xml"/><Relationship Id="rId75" Type="http://schemas.openxmlformats.org/officeDocument/2006/relationships/header" Target="header28.xml"/><Relationship Id="rId76" Type="http://schemas.openxmlformats.org/officeDocument/2006/relationships/image" Target="media/image37.png"/><Relationship Id="rId77" Type="http://schemas.openxmlformats.org/officeDocument/2006/relationships/header" Target="header29.xml"/><Relationship Id="rId78" Type="http://schemas.openxmlformats.org/officeDocument/2006/relationships/header" Target="header30.xml"/><Relationship Id="rId79" Type="http://schemas.openxmlformats.org/officeDocument/2006/relationships/header" Target="header3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43.png"/><Relationship Id="rId101" Type="http://schemas.openxmlformats.org/officeDocument/2006/relationships/header" Target="header47.xml"/><Relationship Id="rId102" Type="http://schemas.openxmlformats.org/officeDocument/2006/relationships/header" Target="header48.xml"/><Relationship Id="rId103" Type="http://schemas.openxmlformats.org/officeDocument/2006/relationships/header" Target="header49.xml"/><Relationship Id="rId104" Type="http://schemas.openxmlformats.org/officeDocument/2006/relationships/image" Target="media/image44.png"/><Relationship Id="rId105" Type="http://schemas.openxmlformats.org/officeDocument/2006/relationships/hyperlink" Target="http://www.aapm.org/pubs/CTProtocols/?tab=5&amp;amp;CTabbedPanels" TargetMode="External"/><Relationship Id="rId106" Type="http://schemas.openxmlformats.org/officeDocument/2006/relationships/header" Target="header50.xml"/><Relationship Id="rId107" Type="http://schemas.openxmlformats.org/officeDocument/2006/relationships/header" Target="header51.xml"/><Relationship Id="rId108" Type="http://schemas.openxmlformats.org/officeDocument/2006/relationships/header" Target="header52.xml"/><Relationship Id="rId109" Type="http://schemas.openxmlformats.org/officeDocument/2006/relationships/image" Target="media/image4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hyperlink" Target="http://www.uptodate.com/contents/calculator" TargetMode="External"/><Relationship Id="rId141" Type="http://schemas.openxmlformats.org/officeDocument/2006/relationships/header" Target="header56.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Gothic">
    <w:altName w:val="ＭＳ ゴシック"/>
    <w:charset w:val="80"/>
    <w:family w:val="modern"/>
    <w:pitch w:val="fixed"/>
    <w:sig w:usb0="E00002FF" w:usb1="6AC7FDFB" w:usb2="08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Arial Black">
    <w:panose1 w:val="020B0A040201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Segoe UI Symbol">
    <w:altName w:val="Calibri"/>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0623"/>
    <w:rsid w:val="00150623"/>
    <w:rsid w:val="006F79D6"/>
    <w:rsid w:val="009F4ED9"/>
    <w:rsid w:val="00F908BE"/>
    <w:rsid w:val="00FB7E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1B03A16A33874DAE942F06CDCD4685">
    <w:name w:val="071B03A16A33874DAE942F06CDCD4685"/>
    <w:rsid w:val="00150623"/>
  </w:style>
  <w:style w:type="paragraph" w:customStyle="1" w:styleId="F041EADC139401478FCFBA20C0A2220E">
    <w:name w:val="F041EADC139401478FCFBA20C0A2220E"/>
    <w:rsid w:val="00150623"/>
  </w:style>
  <w:style w:type="paragraph" w:customStyle="1" w:styleId="5C4C5A1429D7C942AFDE6BBFA5AD9688">
    <w:name w:val="5C4C5A1429D7C942AFDE6BBFA5AD9688"/>
    <w:rsid w:val="00150623"/>
  </w:style>
  <w:style w:type="paragraph" w:customStyle="1" w:styleId="BDFDBC5B94B03E4C8A36777CA59F865B">
    <w:name w:val="BDFDBC5B94B03E4C8A36777CA59F865B"/>
    <w:rsid w:val="00150623"/>
  </w:style>
  <w:style w:type="paragraph" w:customStyle="1" w:styleId="7ADBF05523758D479E35A7BA6B419E53">
    <w:name w:val="7ADBF05523758D479E35A7BA6B419E53"/>
    <w:rsid w:val="00150623"/>
  </w:style>
  <w:style w:type="paragraph" w:customStyle="1" w:styleId="1537A3341C5BE648A37D769DB8CCFC39">
    <w:name w:val="1537A3341C5BE648A37D769DB8CCFC39"/>
    <w:rsid w:val="00150623"/>
  </w:style>
  <w:style w:type="paragraph" w:customStyle="1" w:styleId="25AAFCFDEC2E2F4B8B9742CD24C28321">
    <w:name w:val="25AAFCFDEC2E2F4B8B9742CD24C28321"/>
    <w:rsid w:val="00150623"/>
  </w:style>
  <w:style w:type="paragraph" w:customStyle="1" w:styleId="1E932CD512C91841B225B6B205D2E4EF">
    <w:name w:val="1E932CD512C91841B225B6B205D2E4EF"/>
    <w:rsid w:val="00150623"/>
  </w:style>
  <w:style w:type="paragraph" w:customStyle="1" w:styleId="F39BE5F10C1B0147A04D2DFDFA1D59BB">
    <w:name w:val="F39BE5F10C1B0147A04D2DFDFA1D59BB"/>
    <w:rsid w:val="00150623"/>
  </w:style>
  <w:style w:type="paragraph" w:customStyle="1" w:styleId="013B1F1378E9604A9D7F125FB23E657F">
    <w:name w:val="013B1F1378E9604A9D7F125FB23E657F"/>
    <w:rsid w:val="00150623"/>
  </w:style>
  <w:style w:type="paragraph" w:customStyle="1" w:styleId="00619899D6ACC24DB8EF6692A2E0D661">
    <w:name w:val="00619899D6ACC24DB8EF6692A2E0D661"/>
    <w:rsid w:val="00150623"/>
  </w:style>
  <w:style w:type="paragraph" w:customStyle="1" w:styleId="1B3BD596D2BBF2458B26EF22DF1335AE">
    <w:name w:val="1B3BD596D2BBF2458B26EF22DF1335AE"/>
    <w:rsid w:val="00150623"/>
  </w:style>
  <w:style w:type="paragraph" w:customStyle="1" w:styleId="012FC4C965812F48B81DBD13BD0459AE">
    <w:name w:val="012FC4C965812F48B81DBD13BD0459AE"/>
    <w:rsid w:val="00150623"/>
  </w:style>
  <w:style w:type="paragraph" w:customStyle="1" w:styleId="062B281213E44748BFF6EFA62178AE1E">
    <w:name w:val="062B281213E44748BFF6EFA62178AE1E"/>
    <w:rsid w:val="00150623"/>
  </w:style>
  <w:style w:type="paragraph" w:customStyle="1" w:styleId="CAD1C340ED5AD84DB705999528942A0A">
    <w:name w:val="CAD1C340ED5AD84DB705999528942A0A"/>
    <w:rsid w:val="00150623"/>
  </w:style>
  <w:style w:type="paragraph" w:customStyle="1" w:styleId="26027B70578A0D449D17877CDDE48554">
    <w:name w:val="26027B70578A0D449D17877CDDE48554"/>
    <w:rsid w:val="00150623"/>
  </w:style>
  <w:style w:type="paragraph" w:customStyle="1" w:styleId="0C64BF19BCA87E45854139F26E15409C">
    <w:name w:val="0C64BF19BCA87E45854139F26E15409C"/>
    <w:rsid w:val="00150623"/>
  </w:style>
  <w:style w:type="paragraph" w:customStyle="1" w:styleId="878312B55123174DB108CFFA779A765E">
    <w:name w:val="878312B55123174DB108CFFA779A765E"/>
    <w:rsid w:val="00150623"/>
  </w:style>
  <w:style w:type="paragraph" w:customStyle="1" w:styleId="FCB77F9F7CBCF64786DC2087BD9A408B">
    <w:name w:val="FCB77F9F7CBCF64786DC2087BD9A408B"/>
    <w:rsid w:val="00150623"/>
  </w:style>
  <w:style w:type="paragraph" w:customStyle="1" w:styleId="43D9230F6F420747ABF1650A7BD57DEB">
    <w:name w:val="43D9230F6F420747ABF1650A7BD57DEB"/>
    <w:rsid w:val="00150623"/>
  </w:style>
  <w:style w:type="paragraph" w:customStyle="1" w:styleId="4861F484014A6D47A3BE4F9F32BCDAB5">
    <w:name w:val="4861F484014A6D47A3BE4F9F32BCDAB5"/>
    <w:rsid w:val="00150623"/>
  </w:style>
  <w:style w:type="paragraph" w:customStyle="1" w:styleId="BB398A631B251B44A32DBEA3B338FAB3">
    <w:name w:val="BB398A631B251B44A32DBEA3B338FAB3"/>
    <w:rsid w:val="00150623"/>
  </w:style>
  <w:style w:type="paragraph" w:customStyle="1" w:styleId="FEDB212EEC65344C88DFE5BBC3A44C75">
    <w:name w:val="FEDB212EEC65344C88DFE5BBC3A44C75"/>
    <w:rsid w:val="00150623"/>
  </w:style>
  <w:style w:type="paragraph" w:customStyle="1" w:styleId="B65404E9EB6BC54094A8A4BA04C558BE">
    <w:name w:val="B65404E9EB6BC54094A8A4BA04C558BE"/>
    <w:rsid w:val="00150623"/>
  </w:style>
  <w:style w:type="paragraph" w:customStyle="1" w:styleId="3B8103F2FBD4EB49B91536AFA331EDDE">
    <w:name w:val="3B8103F2FBD4EB49B91536AFA331EDDE"/>
    <w:rsid w:val="00150623"/>
  </w:style>
  <w:style w:type="paragraph" w:customStyle="1" w:styleId="63568F85BD702247875B7BD6AFAB82FC">
    <w:name w:val="63568F85BD702247875B7BD6AFAB82FC"/>
    <w:rsid w:val="00150623"/>
  </w:style>
  <w:style w:type="paragraph" w:customStyle="1" w:styleId="EE3B1A892A73A44E944F0D1F3FA28809">
    <w:name w:val="EE3B1A892A73A44E944F0D1F3FA28809"/>
    <w:rsid w:val="00150623"/>
  </w:style>
  <w:style w:type="paragraph" w:customStyle="1" w:styleId="51AA6AB34B986847A897ECA39A755ABF">
    <w:name w:val="51AA6AB34B986847A897ECA39A755ABF"/>
    <w:rsid w:val="00150623"/>
  </w:style>
  <w:style w:type="paragraph" w:customStyle="1" w:styleId="40DA24E4420D584FAD8D68AB8BB048BE">
    <w:name w:val="40DA24E4420D584FAD8D68AB8BB048BE"/>
    <w:rsid w:val="00150623"/>
  </w:style>
  <w:style w:type="paragraph" w:customStyle="1" w:styleId="E903A88BD17FD042A580186F048FEB76">
    <w:name w:val="E903A88BD17FD042A580186F048FEB76"/>
    <w:rsid w:val="00150623"/>
  </w:style>
  <w:style w:type="paragraph" w:customStyle="1" w:styleId="FBA8203FFF753F4CBCE9872BE3A47CA3">
    <w:name w:val="FBA8203FFF753F4CBCE9872BE3A47CA3"/>
    <w:rsid w:val="00150623"/>
  </w:style>
  <w:style w:type="paragraph" w:customStyle="1" w:styleId="2C86D7E836D54843A83FCE83B9070981">
    <w:name w:val="2C86D7E836D54843A83FCE83B9070981"/>
    <w:rsid w:val="00150623"/>
  </w:style>
  <w:style w:type="paragraph" w:customStyle="1" w:styleId="8CC4316FB8EEB94FA2331249B20B80C7">
    <w:name w:val="8CC4316FB8EEB94FA2331249B20B80C7"/>
    <w:rsid w:val="00150623"/>
  </w:style>
  <w:style w:type="paragraph" w:customStyle="1" w:styleId="C2769951B06C8C449E7B0B57D194AEBA">
    <w:name w:val="C2769951B06C8C449E7B0B57D194AEBA"/>
    <w:rsid w:val="00150623"/>
  </w:style>
  <w:style w:type="paragraph" w:customStyle="1" w:styleId="609D31CF36F50A47AF854CC26FF9D0AE">
    <w:name w:val="609D31CF36F50A47AF854CC26FF9D0AE"/>
    <w:rsid w:val="00150623"/>
  </w:style>
  <w:style w:type="paragraph" w:customStyle="1" w:styleId="4B72CCD4DD2A854DA13C057CD74C0851">
    <w:name w:val="4B72CCD4DD2A854DA13C057CD74C0851"/>
    <w:rsid w:val="00150623"/>
  </w:style>
  <w:style w:type="paragraph" w:customStyle="1" w:styleId="848F98F12EBA8E438F6AEC04E6D6CDDF">
    <w:name w:val="848F98F12EBA8E438F6AEC04E6D6CDDF"/>
    <w:rsid w:val="00F908BE"/>
  </w:style>
  <w:style w:type="paragraph" w:customStyle="1" w:styleId="E49372929362C041BEF586FB653D203E">
    <w:name w:val="E49372929362C041BEF586FB653D203E"/>
    <w:rsid w:val="00F908BE"/>
  </w:style>
  <w:style w:type="paragraph" w:customStyle="1" w:styleId="0F347FE61D8B284AAF83152BFB105E8F">
    <w:name w:val="0F347FE61D8B284AAF83152BFB105E8F"/>
    <w:rsid w:val="00F908BE"/>
  </w:style>
  <w:style w:type="paragraph" w:customStyle="1" w:styleId="8D9823C97D58CC448B4BE7E4DF0EBC12">
    <w:name w:val="8D9823C97D58CC448B4BE7E4DF0EBC12"/>
    <w:rsid w:val="00F908BE"/>
  </w:style>
  <w:style w:type="paragraph" w:customStyle="1" w:styleId="1963BC0142A03645BC43314C7BCD6850">
    <w:name w:val="1963BC0142A03645BC43314C7BCD6850"/>
    <w:rsid w:val="00F908BE"/>
  </w:style>
  <w:style w:type="paragraph" w:customStyle="1" w:styleId="A354F1B8E59EE14EAC10DA95D40FD4D4">
    <w:name w:val="A354F1B8E59EE14EAC10DA95D40FD4D4"/>
    <w:rsid w:val="00F908BE"/>
  </w:style>
  <w:style w:type="paragraph" w:customStyle="1" w:styleId="81B4311010B8C04F9DD762B1D8D2475C">
    <w:name w:val="81B4311010B8C04F9DD762B1D8D2475C"/>
    <w:rsid w:val="00F908BE"/>
  </w:style>
  <w:style w:type="paragraph" w:customStyle="1" w:styleId="812D8EDF190B3C4A863E4C13E74EBF98">
    <w:name w:val="812D8EDF190B3C4A863E4C13E74EBF98"/>
    <w:rsid w:val="00F908BE"/>
  </w:style>
  <w:style w:type="paragraph" w:customStyle="1" w:styleId="CAED9732E1977145919CD607AB1D9000">
    <w:name w:val="CAED9732E1977145919CD607AB1D9000"/>
    <w:rsid w:val="00F908BE"/>
  </w:style>
  <w:style w:type="paragraph" w:customStyle="1" w:styleId="EF11E90EF8F1A34BA5340AE1B114CDBA">
    <w:name w:val="EF11E90EF8F1A34BA5340AE1B114CDBA"/>
    <w:rsid w:val="00F908BE"/>
  </w:style>
  <w:style w:type="paragraph" w:customStyle="1" w:styleId="F80C553B055EA648B5E37BD85D8091F1">
    <w:name w:val="F80C553B055EA648B5E37BD85D8091F1"/>
    <w:rsid w:val="00F908BE"/>
  </w:style>
  <w:style w:type="paragraph" w:customStyle="1" w:styleId="6618C3204ADBC740ACD18D6A6D38740A">
    <w:name w:val="6618C3204ADBC740ACD18D6A6D38740A"/>
    <w:rsid w:val="00F908BE"/>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1B03A16A33874DAE942F06CDCD4685">
    <w:name w:val="071B03A16A33874DAE942F06CDCD4685"/>
    <w:rsid w:val="00150623"/>
  </w:style>
  <w:style w:type="paragraph" w:customStyle="1" w:styleId="F041EADC139401478FCFBA20C0A2220E">
    <w:name w:val="F041EADC139401478FCFBA20C0A2220E"/>
    <w:rsid w:val="00150623"/>
  </w:style>
  <w:style w:type="paragraph" w:customStyle="1" w:styleId="5C4C5A1429D7C942AFDE6BBFA5AD9688">
    <w:name w:val="5C4C5A1429D7C942AFDE6BBFA5AD9688"/>
    <w:rsid w:val="00150623"/>
  </w:style>
  <w:style w:type="paragraph" w:customStyle="1" w:styleId="BDFDBC5B94B03E4C8A36777CA59F865B">
    <w:name w:val="BDFDBC5B94B03E4C8A36777CA59F865B"/>
    <w:rsid w:val="00150623"/>
  </w:style>
  <w:style w:type="paragraph" w:customStyle="1" w:styleId="7ADBF05523758D479E35A7BA6B419E53">
    <w:name w:val="7ADBF05523758D479E35A7BA6B419E53"/>
    <w:rsid w:val="00150623"/>
  </w:style>
  <w:style w:type="paragraph" w:customStyle="1" w:styleId="1537A3341C5BE648A37D769DB8CCFC39">
    <w:name w:val="1537A3341C5BE648A37D769DB8CCFC39"/>
    <w:rsid w:val="00150623"/>
  </w:style>
  <w:style w:type="paragraph" w:customStyle="1" w:styleId="25AAFCFDEC2E2F4B8B9742CD24C28321">
    <w:name w:val="25AAFCFDEC2E2F4B8B9742CD24C28321"/>
    <w:rsid w:val="00150623"/>
  </w:style>
  <w:style w:type="paragraph" w:customStyle="1" w:styleId="1E932CD512C91841B225B6B205D2E4EF">
    <w:name w:val="1E932CD512C91841B225B6B205D2E4EF"/>
    <w:rsid w:val="00150623"/>
  </w:style>
  <w:style w:type="paragraph" w:customStyle="1" w:styleId="F39BE5F10C1B0147A04D2DFDFA1D59BB">
    <w:name w:val="F39BE5F10C1B0147A04D2DFDFA1D59BB"/>
    <w:rsid w:val="00150623"/>
  </w:style>
  <w:style w:type="paragraph" w:customStyle="1" w:styleId="013B1F1378E9604A9D7F125FB23E657F">
    <w:name w:val="013B1F1378E9604A9D7F125FB23E657F"/>
    <w:rsid w:val="00150623"/>
  </w:style>
  <w:style w:type="paragraph" w:customStyle="1" w:styleId="00619899D6ACC24DB8EF6692A2E0D661">
    <w:name w:val="00619899D6ACC24DB8EF6692A2E0D661"/>
    <w:rsid w:val="00150623"/>
  </w:style>
  <w:style w:type="paragraph" w:customStyle="1" w:styleId="1B3BD596D2BBF2458B26EF22DF1335AE">
    <w:name w:val="1B3BD596D2BBF2458B26EF22DF1335AE"/>
    <w:rsid w:val="00150623"/>
  </w:style>
  <w:style w:type="paragraph" w:customStyle="1" w:styleId="012FC4C965812F48B81DBD13BD0459AE">
    <w:name w:val="012FC4C965812F48B81DBD13BD0459AE"/>
    <w:rsid w:val="00150623"/>
  </w:style>
  <w:style w:type="paragraph" w:customStyle="1" w:styleId="062B281213E44748BFF6EFA62178AE1E">
    <w:name w:val="062B281213E44748BFF6EFA62178AE1E"/>
    <w:rsid w:val="00150623"/>
  </w:style>
  <w:style w:type="paragraph" w:customStyle="1" w:styleId="CAD1C340ED5AD84DB705999528942A0A">
    <w:name w:val="CAD1C340ED5AD84DB705999528942A0A"/>
    <w:rsid w:val="00150623"/>
  </w:style>
  <w:style w:type="paragraph" w:customStyle="1" w:styleId="26027B70578A0D449D17877CDDE48554">
    <w:name w:val="26027B70578A0D449D17877CDDE48554"/>
    <w:rsid w:val="00150623"/>
  </w:style>
  <w:style w:type="paragraph" w:customStyle="1" w:styleId="0C64BF19BCA87E45854139F26E15409C">
    <w:name w:val="0C64BF19BCA87E45854139F26E15409C"/>
    <w:rsid w:val="00150623"/>
  </w:style>
  <w:style w:type="paragraph" w:customStyle="1" w:styleId="878312B55123174DB108CFFA779A765E">
    <w:name w:val="878312B55123174DB108CFFA779A765E"/>
    <w:rsid w:val="00150623"/>
  </w:style>
  <w:style w:type="paragraph" w:customStyle="1" w:styleId="FCB77F9F7CBCF64786DC2087BD9A408B">
    <w:name w:val="FCB77F9F7CBCF64786DC2087BD9A408B"/>
    <w:rsid w:val="00150623"/>
  </w:style>
  <w:style w:type="paragraph" w:customStyle="1" w:styleId="43D9230F6F420747ABF1650A7BD57DEB">
    <w:name w:val="43D9230F6F420747ABF1650A7BD57DEB"/>
    <w:rsid w:val="00150623"/>
  </w:style>
  <w:style w:type="paragraph" w:customStyle="1" w:styleId="4861F484014A6D47A3BE4F9F32BCDAB5">
    <w:name w:val="4861F484014A6D47A3BE4F9F32BCDAB5"/>
    <w:rsid w:val="00150623"/>
  </w:style>
  <w:style w:type="paragraph" w:customStyle="1" w:styleId="BB398A631B251B44A32DBEA3B338FAB3">
    <w:name w:val="BB398A631B251B44A32DBEA3B338FAB3"/>
    <w:rsid w:val="00150623"/>
  </w:style>
  <w:style w:type="paragraph" w:customStyle="1" w:styleId="FEDB212EEC65344C88DFE5BBC3A44C75">
    <w:name w:val="FEDB212EEC65344C88DFE5BBC3A44C75"/>
    <w:rsid w:val="00150623"/>
  </w:style>
  <w:style w:type="paragraph" w:customStyle="1" w:styleId="B65404E9EB6BC54094A8A4BA04C558BE">
    <w:name w:val="B65404E9EB6BC54094A8A4BA04C558BE"/>
    <w:rsid w:val="00150623"/>
  </w:style>
  <w:style w:type="paragraph" w:customStyle="1" w:styleId="3B8103F2FBD4EB49B91536AFA331EDDE">
    <w:name w:val="3B8103F2FBD4EB49B91536AFA331EDDE"/>
    <w:rsid w:val="00150623"/>
  </w:style>
  <w:style w:type="paragraph" w:customStyle="1" w:styleId="63568F85BD702247875B7BD6AFAB82FC">
    <w:name w:val="63568F85BD702247875B7BD6AFAB82FC"/>
    <w:rsid w:val="00150623"/>
  </w:style>
  <w:style w:type="paragraph" w:customStyle="1" w:styleId="EE3B1A892A73A44E944F0D1F3FA28809">
    <w:name w:val="EE3B1A892A73A44E944F0D1F3FA28809"/>
    <w:rsid w:val="00150623"/>
  </w:style>
  <w:style w:type="paragraph" w:customStyle="1" w:styleId="51AA6AB34B986847A897ECA39A755ABF">
    <w:name w:val="51AA6AB34B986847A897ECA39A755ABF"/>
    <w:rsid w:val="00150623"/>
  </w:style>
  <w:style w:type="paragraph" w:customStyle="1" w:styleId="40DA24E4420D584FAD8D68AB8BB048BE">
    <w:name w:val="40DA24E4420D584FAD8D68AB8BB048BE"/>
    <w:rsid w:val="00150623"/>
  </w:style>
  <w:style w:type="paragraph" w:customStyle="1" w:styleId="E903A88BD17FD042A580186F048FEB76">
    <w:name w:val="E903A88BD17FD042A580186F048FEB76"/>
    <w:rsid w:val="00150623"/>
  </w:style>
  <w:style w:type="paragraph" w:customStyle="1" w:styleId="FBA8203FFF753F4CBCE9872BE3A47CA3">
    <w:name w:val="FBA8203FFF753F4CBCE9872BE3A47CA3"/>
    <w:rsid w:val="00150623"/>
  </w:style>
  <w:style w:type="paragraph" w:customStyle="1" w:styleId="2C86D7E836D54843A83FCE83B9070981">
    <w:name w:val="2C86D7E836D54843A83FCE83B9070981"/>
    <w:rsid w:val="00150623"/>
  </w:style>
  <w:style w:type="paragraph" w:customStyle="1" w:styleId="8CC4316FB8EEB94FA2331249B20B80C7">
    <w:name w:val="8CC4316FB8EEB94FA2331249B20B80C7"/>
    <w:rsid w:val="00150623"/>
  </w:style>
  <w:style w:type="paragraph" w:customStyle="1" w:styleId="C2769951B06C8C449E7B0B57D194AEBA">
    <w:name w:val="C2769951B06C8C449E7B0B57D194AEBA"/>
    <w:rsid w:val="00150623"/>
  </w:style>
  <w:style w:type="paragraph" w:customStyle="1" w:styleId="609D31CF36F50A47AF854CC26FF9D0AE">
    <w:name w:val="609D31CF36F50A47AF854CC26FF9D0AE"/>
    <w:rsid w:val="00150623"/>
  </w:style>
  <w:style w:type="paragraph" w:customStyle="1" w:styleId="4B72CCD4DD2A854DA13C057CD74C0851">
    <w:name w:val="4B72CCD4DD2A854DA13C057CD74C0851"/>
    <w:rsid w:val="00150623"/>
  </w:style>
  <w:style w:type="paragraph" w:customStyle="1" w:styleId="848F98F12EBA8E438F6AEC04E6D6CDDF">
    <w:name w:val="848F98F12EBA8E438F6AEC04E6D6CDDF"/>
    <w:rsid w:val="00F908BE"/>
  </w:style>
  <w:style w:type="paragraph" w:customStyle="1" w:styleId="E49372929362C041BEF586FB653D203E">
    <w:name w:val="E49372929362C041BEF586FB653D203E"/>
    <w:rsid w:val="00F908BE"/>
  </w:style>
  <w:style w:type="paragraph" w:customStyle="1" w:styleId="0F347FE61D8B284AAF83152BFB105E8F">
    <w:name w:val="0F347FE61D8B284AAF83152BFB105E8F"/>
    <w:rsid w:val="00F908BE"/>
  </w:style>
  <w:style w:type="paragraph" w:customStyle="1" w:styleId="8D9823C97D58CC448B4BE7E4DF0EBC12">
    <w:name w:val="8D9823C97D58CC448B4BE7E4DF0EBC12"/>
    <w:rsid w:val="00F908BE"/>
  </w:style>
  <w:style w:type="paragraph" w:customStyle="1" w:styleId="1963BC0142A03645BC43314C7BCD6850">
    <w:name w:val="1963BC0142A03645BC43314C7BCD6850"/>
    <w:rsid w:val="00F908BE"/>
  </w:style>
  <w:style w:type="paragraph" w:customStyle="1" w:styleId="A354F1B8E59EE14EAC10DA95D40FD4D4">
    <w:name w:val="A354F1B8E59EE14EAC10DA95D40FD4D4"/>
    <w:rsid w:val="00F908BE"/>
  </w:style>
  <w:style w:type="paragraph" w:customStyle="1" w:styleId="81B4311010B8C04F9DD762B1D8D2475C">
    <w:name w:val="81B4311010B8C04F9DD762B1D8D2475C"/>
    <w:rsid w:val="00F908BE"/>
  </w:style>
  <w:style w:type="paragraph" w:customStyle="1" w:styleId="812D8EDF190B3C4A863E4C13E74EBF98">
    <w:name w:val="812D8EDF190B3C4A863E4C13E74EBF98"/>
    <w:rsid w:val="00F908BE"/>
  </w:style>
  <w:style w:type="paragraph" w:customStyle="1" w:styleId="CAED9732E1977145919CD607AB1D9000">
    <w:name w:val="CAED9732E1977145919CD607AB1D9000"/>
    <w:rsid w:val="00F908BE"/>
  </w:style>
  <w:style w:type="paragraph" w:customStyle="1" w:styleId="EF11E90EF8F1A34BA5340AE1B114CDBA">
    <w:name w:val="EF11E90EF8F1A34BA5340AE1B114CDBA"/>
    <w:rsid w:val="00F908BE"/>
  </w:style>
  <w:style w:type="paragraph" w:customStyle="1" w:styleId="F80C553B055EA648B5E37BD85D8091F1">
    <w:name w:val="F80C553B055EA648B5E37BD85D8091F1"/>
    <w:rsid w:val="00F908BE"/>
  </w:style>
  <w:style w:type="paragraph" w:customStyle="1" w:styleId="6618C3204ADBC740ACD18D6A6D38740A">
    <w:name w:val="6618C3204ADBC740ACD18D6A6D38740A"/>
    <w:rsid w:val="00F908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56CF0BD2-F918-2E49-85B4-39DFFA159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16071</Words>
  <Characters>91610</Characters>
  <Application>Microsoft Macintosh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dc:creator>
  <cp:lastModifiedBy>Kathy Ice</cp:lastModifiedBy>
  <cp:revision>2</cp:revision>
  <dcterms:created xsi:type="dcterms:W3CDTF">2019-05-16T22:01:00Z</dcterms:created>
  <dcterms:modified xsi:type="dcterms:W3CDTF">2019-05-16T22:01:00Z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2019-02-22T00:00:00Z</vt:filetime>
  </property>
  <property fmtid="{D5CDD505-2E9C-101B-9397-08002B2CF9AE}" pid="3" name="Creator">
    <vt:lpwstr>Adobe Acrobat Pro 2017 17.11.30127</vt:lpwstr>
  </property>
  <property fmtid="{D5CDD505-2E9C-101B-9397-08002B2CF9AE}" pid="4" name="LastSaved">
    <vt:filetime>2019-02-22T00:00:00Z</vt:filetime>
  </property>
</Properties>
</file>